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на незаконные действия судебного пристава-исполнителя. Судебный пристав не ознакомил заявителя с  постановлением о возбуждении в отношении него исполнительного производства и отказался представить данный документ. Заявитель просит провести проверку на предмет законности действий судебного пристава – исполнителя.</w:t>
      </w: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Прокурору _________________________</w:t>
      </w: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</w:t>
      </w: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</w:t>
      </w: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на незаконные действия судебного пристава – исполнителя</w:t>
      </w: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_____________________________________________________ ко мне домой, по адресу: ________________________________________________________ приехала судебный пристав-исполнитель МГО УФСП России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_____________________________________________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автомобиле с двумя не известными мне молодыми людьми.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Как в последствии выяснилось, у нее на руках было постановление о возбуждении исполнительного производства в отношении меня, ____________________________ от _______________, вынесенное судебным приставом-исполнителем ________________________. Мы с ней разговаривали на улице, за калиткой моего домовладения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росила меня, чтобы я впустила ее в домовладение, для того, чтобы она описала имущество, находящееся в домовладении, при этом не знакомив меня с вышеуказанным постановлением о возбуждении в отношении меня исполнительного производства.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Я уточнила у _______________________, по какому поводу в отношении меня возбуждено исполнительное производство, на что она мне сказала, что бы я пропустила ее в дом,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при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это не знакомив меня с вышеуказанным постановлением. Я сказала ____________________, что она может пройти ко мне в дом, только сняв обувь. Она позвала двух молодых людей, которые приехали с ней, и, пройдя 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дом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____________________________ составила акт ареста имущества должника (цветной телевизор) и протокол об административном правонарушении, по ст.19.7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КоАП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РФ. После этого я настояла, чтобы _________________________________ вручила мне постановление о возбуждении в отношении меня исполнительного производства, а что она мне ответила отказом, тогда я выхватила постановление у нее из рук.</w:t>
      </w:r>
      <w:r>
        <w:rPr>
          <w:rFonts w:ascii="Helvetica" w:hAnsi="Helvetica" w:cs="Helvetica"/>
          <w:color w:val="333333"/>
          <w:sz w:val="17"/>
          <w:szCs w:val="17"/>
        </w:rPr>
        <w:br/>
        <w:t>В соответствии с п.2 вышеуказанного постановления судебный пристав-исполнитель постановил установить должнику пятидневный срок со дня получения копии постановления о возбуждении исполнительного производства добровольно перечислить сумму долга на депозитный счет МГОСП.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Согласно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вышеуказанного постановления о возбуждении в отношении меня исполнительного производства с меня взыскивается недоимка в размере ____________________ в пользу государства в соответствии с постановлением Пенсионного Фонда РФ №197 от 24.10.2007 года.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Что касается исполнительного производства, то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согласно пункта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4 статьи 9 Федерального закона «Об исполнительном производстве» копия постановления о возбуждении исполнительного производства не позднее следующего дня после дня его вынесения направляется должнику.</w:t>
      </w:r>
      <w:r>
        <w:rPr>
          <w:rFonts w:ascii="Helvetica" w:hAnsi="Helvetica" w:cs="Helvetica"/>
          <w:color w:val="333333"/>
          <w:sz w:val="17"/>
          <w:szCs w:val="17"/>
        </w:rPr>
        <w:br/>
        <w:t>Но в нарушение указанных положений закона и моих прав судебным приставом – исполнителем не было вручено мне на руки постановление о возбуждении исполнительного производства. Пристав исполнитель и не собиралась мне его вручать, и если бы я не забрала постановление сама я бы никогда его и не прочитала.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Более того, _____________________ судебный пристав – исполнитель МО УФССП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 ___________________________ пришла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мне домой и наложила арест с последующим изъятием на имущество, о чем ею был составлен акт изъятия и ареста имущества должника.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То есть в нарушение статьи 13 Федерального закона «О судебных приставах» где сказано, что судебный пристав обязан использовать предоставленные ему права в соответствии с законом и не допускать в своей деятельности ущемления прав и законных интересов граждан и организаций, судебный пристав – исполнитель ущемил мои права, гарантированные Конституцией Российской Федерации.</w:t>
      </w:r>
      <w:r>
        <w:rPr>
          <w:rFonts w:ascii="Helvetica" w:hAnsi="Helvetica" w:cs="Helvetica"/>
          <w:color w:val="333333"/>
          <w:sz w:val="17"/>
          <w:szCs w:val="17"/>
        </w:rPr>
        <w:br/>
        <w:t>Считаю все указанные выше действия судебного пристава – исполнителя незаконными.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изложенного и в соответствии со статьи 13 Федерального закона «О судебных приставах», 46 Федерального закона «Об исполнительном производстве»,</w:t>
      </w: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прошу:</w:t>
      </w:r>
    </w:p>
    <w:p w:rsidR="00AD70A3" w:rsidRDefault="00AD70A3" w:rsidP="00AD70A3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провести проверку на предмет законности действий судебного пристава – исполнителя МГО УФССП по ____________ _________________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исполнительному документу № ____________ от _____________________________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</w:r>
    </w:p>
    <w:p w:rsidR="00AD70A3" w:rsidRDefault="00AD70A3" w:rsidP="005432C3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Приложение:</w:t>
      </w:r>
      <w:r>
        <w:rPr>
          <w:rFonts w:ascii="Helvetica" w:hAnsi="Helvetica" w:cs="Helvetica"/>
          <w:color w:val="333333"/>
          <w:sz w:val="17"/>
          <w:szCs w:val="17"/>
        </w:rPr>
        <w:br/>
        <w:t>1. копия постановления о возбуждении исполнительного производства;</w:t>
      </w:r>
      <w:r>
        <w:rPr>
          <w:rFonts w:ascii="Helvetica" w:hAnsi="Helvetica" w:cs="Helvetica"/>
          <w:color w:val="333333"/>
          <w:sz w:val="17"/>
          <w:szCs w:val="17"/>
        </w:rPr>
        <w:br/>
        <w:t>2. копия акта ареста имущества должника;</w:t>
      </w:r>
      <w:r>
        <w:rPr>
          <w:rFonts w:ascii="Helvetica" w:hAnsi="Helvetica" w:cs="Helvetica"/>
          <w:color w:val="333333"/>
          <w:sz w:val="17"/>
          <w:szCs w:val="17"/>
        </w:rPr>
        <w:br/>
        <w:t>3. копия протокола об административном правонарушении;</w:t>
      </w:r>
    </w:p>
    <w:p w:rsidR="00AD70A3" w:rsidRDefault="00AD70A3" w:rsidP="005432C3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«___» ___________ ______ _________________</w:t>
      </w:r>
    </w:p>
    <w:p w:rsidR="00A633BD" w:rsidRDefault="00A633BD" w:rsidP="00AD70A3">
      <w:pPr>
        <w:jc w:val="both"/>
      </w:pPr>
    </w:p>
    <w:sectPr w:rsidR="00A6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70A3"/>
    <w:rsid w:val="005432C3"/>
    <w:rsid w:val="00A633BD"/>
    <w:rsid w:val="00A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2017-04-16T12:35:00Z</dcterms:created>
  <dcterms:modified xsi:type="dcterms:W3CDTF">2017-04-16T12:37:00Z</dcterms:modified>
</cp:coreProperties>
</file>