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085AA1" w:rsidRDefault="00C05900" w:rsidP="00082D34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085AA1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A1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044194" w:rsidRPr="00085AA1" w:rsidRDefault="00044194" w:rsidP="00082D34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/>
          <w:bCs/>
          <w:sz w:val="28"/>
          <w:szCs w:val="28"/>
          <w:bdr w:val="none" w:sz="0" w:space="0" w:color="auto" w:frame="1"/>
        </w:rPr>
      </w:pPr>
    </w:p>
    <w:p w:rsidR="00915D07" w:rsidRPr="00085AA1" w:rsidRDefault="00915D07" w:rsidP="00915D07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Х О Д А Т А Й С Т В О</w:t>
      </w:r>
    </w:p>
    <w:p w:rsidR="00915D07" w:rsidRPr="00085AA1" w:rsidRDefault="00915D07" w:rsidP="00915D07">
      <w:pPr>
        <w:pStyle w:val="p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о допросе свидетелей</w:t>
      </w:r>
    </w:p>
    <w:p w:rsidR="00915D07" w:rsidRPr="00085AA1" w:rsidRDefault="00915D07" w:rsidP="00915D07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В вашем производстве находится уголовное дело № …. возбужденное _________ г. в отношении К. и И. по признакам составов преступлений предусмотренных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ч. 2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ст. 159, ч. 3 ст. 159 УК РФ.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  </w:t>
      </w:r>
    </w:p>
    <w:p w:rsidR="00915D07" w:rsidRPr="00085AA1" w:rsidRDefault="00915D07" w:rsidP="00915D07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Поводом к возбуждению уголовного дела послужили протокол явки с повинной И от. _______ г. и рапорт об обнаружении признаков состава преступления от _____ г. о/у ОРЧ БЭП ГУВД по ___ области К.. По мнению следствия совершенны хищения денежных средств путем обмана и злоупотребления доверием со стороны главного инженера ООО «________» И. и начальника отдела по контролю за исполнением инвестиционных проектов ОАО «_________» К. денежных средств, принадлежащих ОАО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«______» при следующих обстоятельствах:</w:t>
      </w:r>
    </w:p>
    <w:p w:rsidR="00915D07" w:rsidRPr="00085AA1" w:rsidRDefault="00915D07" w:rsidP="00915D07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В начале _________ г. начальник отдела по контролю за исполнением инвестиционных проектов ОАО «________» К. предложил И. провести через ООО «СУ» выполнение фиктивного объема работ на указанном предприятии на сумму ________ рублей. Получив согласие последнего К., используя служебное положение, по предварительному сговору с И., с целью осуществления хищения денежных средств изготовили заведомо подложные документы о проведении ООО «____» в интересах ОАО «______» работ по демонтажу оборудования, монтажу трубопровода, запорной арматуры, изготовление и монтаж площадки обслуживания диффузии на общую сумму _____ рублей,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в том числе акт № 1 о приемке выполненных работ за январь 2008 г., справку о стоимости выполненных работ и затрат и др. После чего, __________г.., К., подписав с И. указанные документы, представил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 xml:space="preserve">их согласованным на подпись руководству ОАО «__________» для подписания и оплаты, заведомо зная, что указанные в перечисленных документах работы не выполнялись. После чего ОАО «_________» платежным поручением №7 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lastRenderedPageBreak/>
        <w:t>от ___________ г. перечислило ООО «________» ________ рублей, которые И. и К. были получены, поделены и использованы в корыстных целях.</w:t>
      </w:r>
    </w:p>
    <w:p w:rsidR="00915D07" w:rsidRPr="00085AA1" w:rsidRDefault="00915D07" w:rsidP="00915D07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При допросе в рамках производства по уголовному делу К. пояснил, что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в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июне-июле 2007 г. между ним и И. стали происходить конфликты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в результате того что последний некачественно и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не в срок выполнял работы. На основании систематических производственных конфликтов между ними сложились стойкие неприязненные отношения.</w:t>
      </w:r>
    </w:p>
    <w:p w:rsidR="00915D07" w:rsidRPr="00085AA1" w:rsidRDefault="00915D07" w:rsidP="00915D07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Таким образом, имеются достаточные основания полагать, что И. умышленно оговаривает К. с целью навредить последнему. При таких обстоятельствах для полноты и всесторонности расследования уголовного дела, считаю необходимым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допросить ряд свидетелей с целью выяснения – происходили ли конфликты между К. и И. и какие между последними были отношения.</w:t>
      </w:r>
    </w:p>
    <w:p w:rsidR="00915D07" w:rsidRPr="00085AA1" w:rsidRDefault="00915D07" w:rsidP="00915D0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На основании вышеизложенного, и руководствуясь ст.ст. 53 ч. 1 п.«8», 119, 120, 159 УПК РФ,</w:t>
      </w:r>
    </w:p>
    <w:p w:rsidR="00915D07" w:rsidRPr="00085AA1" w:rsidRDefault="00915D07" w:rsidP="00915D07">
      <w:pPr>
        <w:pStyle w:val="p10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ПРОШУ:</w:t>
      </w:r>
    </w:p>
    <w:p w:rsidR="00915D07" w:rsidRPr="00085AA1" w:rsidRDefault="00915D07" w:rsidP="00915D0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С целью полноты и всесторонности расследования уголовного дела прошу допросить на предмет случались ли конфликты между К. и И.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следующих лиц:</w:t>
      </w:r>
    </w:p>
    <w:p w:rsidR="00915D07" w:rsidRPr="00085AA1" w:rsidRDefault="00915D07" w:rsidP="00915D0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— С. В. В., проживающую по адресу: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….. тел…..</w:t>
      </w:r>
    </w:p>
    <w:p w:rsidR="00915D07" w:rsidRPr="00085AA1" w:rsidRDefault="00915D07" w:rsidP="00915D0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— З. В.Ф., проживающего по адресу: …….. тел…..</w:t>
      </w:r>
    </w:p>
    <w:p w:rsidR="00915D07" w:rsidRPr="00085AA1" w:rsidRDefault="00915D07" w:rsidP="00915D07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Также прошу допросить о фактах и периоде выполнения работ ООО «__________» на ОАО «_______» по договору на выполнения строительных работ № _________ (работ по демонтажу оборудования, монтажу трубопровода, запорной арматуры, изготовление и монтаж площадки обслуживания диффузии) следующих лиц:</w:t>
      </w:r>
    </w:p>
    <w:p w:rsidR="00915D07" w:rsidRPr="00085AA1" w:rsidRDefault="00915D07" w:rsidP="00915D0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— С.П.П , проживающего по адресу:……… тел. ………..</w:t>
      </w:r>
    </w:p>
    <w:p w:rsidR="00915D07" w:rsidRPr="00085AA1" w:rsidRDefault="00915D07" w:rsidP="00915D07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— Ф. В. В., проживающего по адресу: ……….тел……….</w:t>
      </w:r>
    </w:p>
    <w:p w:rsidR="00915D07" w:rsidRPr="00085AA1" w:rsidRDefault="00915D07" w:rsidP="00915D07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«___» ________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20……..</w:t>
      </w:r>
      <w:r w:rsidRPr="00085AA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    </w:t>
      </w: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адвокат</w:t>
      </w:r>
    </w:p>
    <w:p w:rsidR="001641CE" w:rsidRPr="00085AA1" w:rsidRDefault="001641CE" w:rsidP="001641CE">
      <w:pPr>
        <w:pStyle w:val="p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5AA1">
        <w:rPr>
          <w:rStyle w:val="s1"/>
          <w:color w:val="000000"/>
          <w:sz w:val="28"/>
          <w:szCs w:val="28"/>
          <w:bdr w:val="none" w:sz="0" w:space="0" w:color="auto" w:frame="1"/>
        </w:rPr>
        <w:t> </w:t>
      </w:r>
    </w:p>
    <w:p w:rsidR="00F94DFE" w:rsidRPr="00085AA1" w:rsidRDefault="00F94DFE" w:rsidP="001641CE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F94DFE" w:rsidRPr="00085AA1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EB" w:rsidRDefault="00A268EB" w:rsidP="00272E84">
      <w:pPr>
        <w:spacing w:after="0" w:line="240" w:lineRule="auto"/>
      </w:pPr>
      <w:r>
        <w:separator/>
      </w:r>
    </w:p>
  </w:endnote>
  <w:endnote w:type="continuationSeparator" w:id="1">
    <w:p w:rsidR="00A268EB" w:rsidRDefault="00A268EB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EB" w:rsidRDefault="00A268EB" w:rsidP="00272E84">
      <w:pPr>
        <w:spacing w:after="0" w:line="240" w:lineRule="auto"/>
      </w:pPr>
      <w:r>
        <w:separator/>
      </w:r>
    </w:p>
  </w:footnote>
  <w:footnote w:type="continuationSeparator" w:id="1">
    <w:p w:rsidR="00A268EB" w:rsidRDefault="00A268EB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F3B2F"/>
    <w:rsid w:val="0011309B"/>
    <w:rsid w:val="001307AE"/>
    <w:rsid w:val="00160D64"/>
    <w:rsid w:val="0016378A"/>
    <w:rsid w:val="001641CE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3014B"/>
    <w:rsid w:val="002501CC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50A8"/>
    <w:rsid w:val="004D45A2"/>
    <w:rsid w:val="00522254"/>
    <w:rsid w:val="0052642A"/>
    <w:rsid w:val="005363B7"/>
    <w:rsid w:val="00542DBC"/>
    <w:rsid w:val="00562D03"/>
    <w:rsid w:val="00580B04"/>
    <w:rsid w:val="00581075"/>
    <w:rsid w:val="00586D15"/>
    <w:rsid w:val="005A03F3"/>
    <w:rsid w:val="005B45F1"/>
    <w:rsid w:val="005D3509"/>
    <w:rsid w:val="0061022D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268EB"/>
    <w:rsid w:val="00A32C35"/>
    <w:rsid w:val="00A56AE0"/>
    <w:rsid w:val="00A62293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53225"/>
    <w:rsid w:val="00C61E95"/>
    <w:rsid w:val="00C64B60"/>
    <w:rsid w:val="00CB6156"/>
    <w:rsid w:val="00CC47B1"/>
    <w:rsid w:val="00D34E98"/>
    <w:rsid w:val="00D65979"/>
    <w:rsid w:val="00DB6722"/>
    <w:rsid w:val="00DE7E44"/>
    <w:rsid w:val="00E14106"/>
    <w:rsid w:val="00E213B0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125</cp:revision>
  <dcterms:created xsi:type="dcterms:W3CDTF">2016-05-11T14:40:00Z</dcterms:created>
  <dcterms:modified xsi:type="dcterms:W3CDTF">2017-03-09T09:49:00Z</dcterms:modified>
</cp:coreProperties>
</file>