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D" w:rsidRDefault="00EB461D">
      <w:pPr>
        <w:pStyle w:val="ConsPlusNonformat"/>
        <w:jc w:val="both"/>
      </w:pPr>
      <w:r>
        <w:t xml:space="preserve">                                  В _______________________________ суд </w:t>
      </w:r>
      <w:r>
        <w:rPr>
          <w:color w:val="0000FF"/>
        </w:rPr>
        <w:t>&lt;1&gt;</w:t>
      </w:r>
    </w:p>
    <w:p w:rsidR="00EB461D" w:rsidRDefault="00EB461D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суда апелляционной</w:t>
      </w:r>
      <w:proofErr w:type="gramEnd"/>
    </w:p>
    <w:p w:rsidR="00EB461D" w:rsidRDefault="00EB461D">
      <w:pPr>
        <w:pStyle w:val="ConsPlusNonformat"/>
        <w:jc w:val="both"/>
      </w:pPr>
      <w:r>
        <w:t xml:space="preserve">                                             инстанции)</w:t>
      </w:r>
    </w:p>
    <w:p w:rsidR="00EB461D" w:rsidRDefault="00EB461D">
      <w:pPr>
        <w:pStyle w:val="ConsPlusNonformat"/>
        <w:jc w:val="both"/>
      </w:pPr>
      <w:r>
        <w:t xml:space="preserve">                                  через ___________________________________</w:t>
      </w:r>
    </w:p>
    <w:p w:rsidR="00EB461D" w:rsidRDefault="00EB461D">
      <w:pPr>
        <w:pStyle w:val="ConsPlusNonformat"/>
        <w:jc w:val="both"/>
      </w:pPr>
      <w:r>
        <w:t xml:space="preserve">                                     (наименование суда, вынесшего решение)</w:t>
      </w:r>
    </w:p>
    <w:p w:rsidR="00EB461D" w:rsidRDefault="00EB461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B461D" w:rsidRDefault="00EB461D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или Ф.И.О. лица,</w:t>
      </w:r>
      <w:proofErr w:type="gramEnd"/>
    </w:p>
    <w:p w:rsidR="00EB461D" w:rsidRDefault="00EB461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подающего</w:t>
      </w:r>
      <w:proofErr w:type="gramEnd"/>
      <w:r>
        <w:t xml:space="preserve"> частную жалобу)</w:t>
      </w:r>
    </w:p>
    <w:p w:rsidR="00EB461D" w:rsidRDefault="00EB461D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B461D" w:rsidRDefault="00EB461D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EB461D" w:rsidRDefault="00EB461D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B461D" w:rsidRDefault="00EB461D">
      <w:pPr>
        <w:pStyle w:val="ConsPlusNonformat"/>
        <w:jc w:val="both"/>
      </w:pPr>
    </w:p>
    <w:p w:rsidR="00EB461D" w:rsidRDefault="00EB461D">
      <w:pPr>
        <w:pStyle w:val="ConsPlusNonformat"/>
        <w:jc w:val="both"/>
      </w:pPr>
      <w:r>
        <w:t xml:space="preserve">                                  Представитель лица, подающего жалобу: ___</w:t>
      </w:r>
    </w:p>
    <w:p w:rsidR="00EB461D" w:rsidRDefault="00EB461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B461D" w:rsidRDefault="00EB461D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r>
        <w:t xml:space="preserve"> Гражданского</w:t>
      </w:r>
      <w:proofErr w:type="gramEnd"/>
    </w:p>
    <w:p w:rsidR="00EB461D" w:rsidRDefault="00EB461D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EB461D" w:rsidRDefault="00EB461D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Федерации)</w:t>
      </w:r>
      <w:proofErr w:type="gramEnd"/>
    </w:p>
    <w:p w:rsidR="00EB461D" w:rsidRDefault="00EB461D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B461D" w:rsidRDefault="00EB461D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EB461D" w:rsidRDefault="00EB461D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B461D" w:rsidRDefault="00EB461D">
      <w:pPr>
        <w:pStyle w:val="ConsPlusNonformat"/>
        <w:jc w:val="both"/>
      </w:pPr>
    </w:p>
    <w:p w:rsidR="00EB461D" w:rsidRDefault="00EB461D">
      <w:pPr>
        <w:pStyle w:val="ConsPlusNonformat"/>
        <w:jc w:val="both"/>
      </w:pPr>
      <w:r>
        <w:t xml:space="preserve">                                  Дело N __________________________________</w:t>
      </w:r>
    </w:p>
    <w:p w:rsidR="00EB461D" w:rsidRDefault="00EB461D">
      <w:pPr>
        <w:pStyle w:val="ConsPlusNonformat"/>
        <w:jc w:val="both"/>
      </w:pPr>
    </w:p>
    <w:p w:rsidR="00EB461D" w:rsidRDefault="00EB461D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EB461D" w:rsidRDefault="00EB461D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EB461D" w:rsidRDefault="00EB461D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B461D" w:rsidRDefault="00EB461D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EB461D" w:rsidRDefault="00EB461D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B461D" w:rsidRDefault="00EB461D">
      <w:pPr>
        <w:pStyle w:val="ConsPlusNonformat"/>
        <w:jc w:val="both"/>
      </w:pPr>
    </w:p>
    <w:p w:rsidR="00EB461D" w:rsidRDefault="00EB461D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EB461D" w:rsidRDefault="00EB461D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EB461D" w:rsidRDefault="00EB461D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B461D" w:rsidRDefault="00EB461D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EB461D" w:rsidRDefault="00EB461D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B461D" w:rsidRDefault="00EB461D">
      <w:pPr>
        <w:pStyle w:val="ConsPlusNonformat"/>
        <w:jc w:val="both"/>
      </w:pPr>
    </w:p>
    <w:p w:rsidR="00EB461D" w:rsidRDefault="00EB461D">
      <w:pPr>
        <w:pStyle w:val="ConsPlusNonformat"/>
        <w:jc w:val="both"/>
      </w:pPr>
      <w:r>
        <w:t xml:space="preserve">                                  Третье лицо: ____________________________</w:t>
      </w:r>
    </w:p>
    <w:p w:rsidR="00EB461D" w:rsidRDefault="00EB461D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EB461D" w:rsidRDefault="00EB461D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B461D" w:rsidRDefault="00EB461D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EB461D" w:rsidRDefault="00EB461D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B461D" w:rsidRDefault="00EB461D">
      <w:pPr>
        <w:pStyle w:val="ConsPlusNonformat"/>
        <w:jc w:val="both"/>
      </w:pPr>
    </w:p>
    <w:p w:rsidR="00EB461D" w:rsidRDefault="00EB461D">
      <w:pPr>
        <w:pStyle w:val="ConsPlusNonformat"/>
        <w:jc w:val="both"/>
      </w:pPr>
      <w:r>
        <w:t xml:space="preserve">                             ЧАСТНАЯ ЖАЛОБА </w:t>
      </w:r>
      <w:r>
        <w:rPr>
          <w:color w:val="0000FF"/>
        </w:rPr>
        <w:t>&lt;2&gt;</w:t>
      </w:r>
    </w:p>
    <w:p w:rsidR="00EB461D" w:rsidRDefault="00EB461D">
      <w:pPr>
        <w:pStyle w:val="ConsPlusNonformat"/>
        <w:jc w:val="both"/>
      </w:pPr>
      <w:r>
        <w:t xml:space="preserve">                      на определение о приостановлении</w:t>
      </w:r>
    </w:p>
    <w:p w:rsidR="00EB461D" w:rsidRDefault="00EB461D">
      <w:pPr>
        <w:pStyle w:val="ConsPlusNonformat"/>
        <w:jc w:val="both"/>
      </w:pPr>
      <w:r>
        <w:t xml:space="preserve">                     (</w:t>
      </w:r>
      <w:proofErr w:type="gramStart"/>
      <w:r>
        <w:t>прекращении</w:t>
      </w:r>
      <w:proofErr w:type="gramEnd"/>
      <w:r>
        <w:t>) производства по делу</w:t>
      </w:r>
    </w:p>
    <w:p w:rsidR="00EB461D" w:rsidRDefault="00EB461D">
      <w:pPr>
        <w:pStyle w:val="ConsPlusNonformat"/>
        <w:jc w:val="both"/>
      </w:pPr>
    </w:p>
    <w:p w:rsidR="00EB461D" w:rsidRDefault="00EB461D">
      <w:pPr>
        <w:pStyle w:val="ConsPlusNonformat"/>
        <w:jc w:val="both"/>
      </w:pPr>
      <w:r>
        <w:t xml:space="preserve">    </w:t>
      </w:r>
      <w:proofErr w:type="gramStart"/>
      <w:r>
        <w:t>В производстве ___________ районного суда (или: у мирового судьи ______</w:t>
      </w:r>
      <w:proofErr w:type="gramEnd"/>
    </w:p>
    <w:p w:rsidR="00EB461D" w:rsidRDefault="00EB461D">
      <w:pPr>
        <w:pStyle w:val="ConsPlusNonformat"/>
        <w:jc w:val="both"/>
      </w:pPr>
      <w:r>
        <w:t>_______________________ судебного участка N _____) находится дело N _______</w:t>
      </w:r>
    </w:p>
    <w:p w:rsidR="00EB461D" w:rsidRDefault="00EB461D">
      <w:pPr>
        <w:pStyle w:val="ConsPlusNonformat"/>
        <w:jc w:val="both"/>
      </w:pPr>
      <w:r>
        <w:t>по _______________________________________________________________________.</w:t>
      </w:r>
    </w:p>
    <w:p w:rsidR="00EB461D" w:rsidRDefault="00EB461D">
      <w:pPr>
        <w:pStyle w:val="ConsPlusNonformat"/>
        <w:jc w:val="both"/>
      </w:pPr>
      <w:r>
        <w:t xml:space="preserve">                       (указать предмет спора)</w:t>
      </w:r>
    </w:p>
    <w:p w:rsidR="00EB461D" w:rsidRDefault="00EB461D">
      <w:pPr>
        <w:pStyle w:val="ConsPlusNonformat"/>
        <w:jc w:val="both"/>
      </w:pPr>
    </w:p>
    <w:p w:rsidR="00EB461D" w:rsidRDefault="00EB461D">
      <w:pPr>
        <w:pStyle w:val="ConsPlusNonformat"/>
        <w:jc w:val="both"/>
      </w:pPr>
      <w:r>
        <w:t xml:space="preserve">    "___" __________ ____ было вынесено Решение по делу N ________, которым</w:t>
      </w:r>
    </w:p>
    <w:p w:rsidR="00EB461D" w:rsidRDefault="00EB461D">
      <w:pPr>
        <w:pStyle w:val="ConsPlusNonformat"/>
        <w:jc w:val="both"/>
      </w:pPr>
      <w:r>
        <w:t>__________________________________________________________________________.</w:t>
      </w:r>
    </w:p>
    <w:p w:rsidR="00EB461D" w:rsidRDefault="00EB461D">
      <w:pPr>
        <w:pStyle w:val="ConsPlusNonformat"/>
        <w:jc w:val="both"/>
      </w:pPr>
      <w:r>
        <w:t xml:space="preserve">                     (резолютивная часть решения)</w:t>
      </w:r>
    </w:p>
    <w:p w:rsidR="00EB461D" w:rsidRDefault="00EB461D">
      <w:pPr>
        <w:pStyle w:val="ConsPlusNonformat"/>
        <w:jc w:val="both"/>
      </w:pPr>
      <w:r>
        <w:t xml:space="preserve">    "___"_________ ____  ____________  районный  суд  вынес  определение  о</w:t>
      </w:r>
    </w:p>
    <w:p w:rsidR="00EB461D" w:rsidRDefault="00EB461D">
      <w:pPr>
        <w:pStyle w:val="ConsPlusNonformat"/>
        <w:jc w:val="both"/>
      </w:pPr>
      <w:proofErr w:type="gramStart"/>
      <w:r>
        <w:t>приостановлении</w:t>
      </w:r>
      <w:proofErr w:type="gramEnd"/>
      <w:r>
        <w:t xml:space="preserve"> (прекращении) производства по делу N _________, мотивировав</w:t>
      </w:r>
    </w:p>
    <w:p w:rsidR="00EB461D" w:rsidRDefault="00EB461D">
      <w:pPr>
        <w:pStyle w:val="ConsPlusNonformat"/>
        <w:jc w:val="both"/>
      </w:pPr>
      <w:r>
        <w:t>приостановление (прекращение) производства по делу следующим: ____________.</w:t>
      </w:r>
    </w:p>
    <w:p w:rsidR="00EB461D" w:rsidRDefault="00EB461D">
      <w:pPr>
        <w:pStyle w:val="ConsPlusNonformat"/>
        <w:jc w:val="both"/>
      </w:pPr>
      <w:r>
        <w:t xml:space="preserve">    Указанное  определение  вынесено  с  нарушением  норм  </w:t>
      </w:r>
      <w:proofErr w:type="gramStart"/>
      <w:r>
        <w:t>материального</w:t>
      </w:r>
      <w:proofErr w:type="gramEnd"/>
      <w:r>
        <w:t xml:space="preserve">  и</w:t>
      </w:r>
    </w:p>
    <w:p w:rsidR="00EB461D" w:rsidRDefault="00EB461D">
      <w:pPr>
        <w:pStyle w:val="ConsPlusNonformat"/>
        <w:jc w:val="both"/>
      </w:pPr>
      <w:r>
        <w:t>процессуального права.</w:t>
      </w:r>
    </w:p>
    <w:p w:rsidR="00EB461D" w:rsidRDefault="00EB461D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п. 2 ч. 1 ст. 331</w:t>
      </w:r>
      <w:r>
        <w:t xml:space="preserve"> Гражданского процессуального кодекса Российской Федерации определения суда первой инстанции могут быть обжалованы в суд апелляционной инстанции отдельно от решения суда сторонами и другими лицами, участвующими в деле, в случае, если определение суда исключает возможность дальнейшего движения дела.</w:t>
      </w:r>
    </w:p>
    <w:p w:rsidR="00EB461D" w:rsidRDefault="00EB461D">
      <w:pPr>
        <w:pStyle w:val="ConsPlusNormal"/>
        <w:spacing w:before="220"/>
        <w:ind w:firstLine="540"/>
        <w:jc w:val="both"/>
      </w:pPr>
      <w:r>
        <w:lastRenderedPageBreak/>
        <w:t xml:space="preserve">На основании вышеизложенного и руководствуясь </w:t>
      </w:r>
      <w:r>
        <w:rPr>
          <w:color w:val="0000FF"/>
        </w:rPr>
        <w:t>ст. ст. 331</w:t>
      </w:r>
      <w:r>
        <w:t xml:space="preserve"> -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EB461D" w:rsidRDefault="00EB461D">
      <w:pPr>
        <w:pStyle w:val="ConsPlusNormal"/>
        <w:jc w:val="both"/>
      </w:pPr>
    </w:p>
    <w:p w:rsidR="00EB461D" w:rsidRDefault="00EB461D">
      <w:pPr>
        <w:pStyle w:val="ConsPlusNormal"/>
        <w:jc w:val="center"/>
      </w:pPr>
      <w:r>
        <w:t>ПРОШУ:</w:t>
      </w:r>
    </w:p>
    <w:p w:rsidR="00EB461D" w:rsidRDefault="00EB461D">
      <w:pPr>
        <w:pStyle w:val="ConsPlusNormal"/>
        <w:jc w:val="both"/>
      </w:pPr>
    </w:p>
    <w:p w:rsidR="00EB461D" w:rsidRDefault="00EB461D">
      <w:pPr>
        <w:pStyle w:val="ConsPlusNormal"/>
        <w:ind w:firstLine="540"/>
        <w:jc w:val="both"/>
      </w:pPr>
      <w:r>
        <w:t xml:space="preserve">Определение __________________ районного суда от "___"________ ___ </w:t>
      </w:r>
      <w:proofErr w:type="gramStart"/>
      <w:r>
        <w:t>г</w:t>
      </w:r>
      <w:proofErr w:type="gramEnd"/>
      <w:r>
        <w:t>. о приостановлении (прекращении) производства по делу N _________ отменить.</w:t>
      </w:r>
    </w:p>
    <w:p w:rsidR="00EB461D" w:rsidRDefault="00EB461D">
      <w:pPr>
        <w:pStyle w:val="ConsPlusNormal"/>
        <w:jc w:val="both"/>
      </w:pPr>
    </w:p>
    <w:p w:rsidR="00EB461D" w:rsidRDefault="00EB461D">
      <w:pPr>
        <w:pStyle w:val="ConsPlusNormal"/>
        <w:ind w:firstLine="540"/>
        <w:jc w:val="both"/>
      </w:pPr>
      <w:r>
        <w:t>Приложения:</w:t>
      </w:r>
    </w:p>
    <w:p w:rsidR="00EB461D" w:rsidRDefault="00EB461D">
      <w:pPr>
        <w:pStyle w:val="ConsPlusNormal"/>
        <w:spacing w:before="220"/>
        <w:ind w:firstLine="540"/>
        <w:jc w:val="both"/>
      </w:pPr>
      <w:r>
        <w:t>1. Копия оспариваемого определения о приостановлении (прекращении) производства по делу.</w:t>
      </w:r>
    </w:p>
    <w:p w:rsidR="00EB461D" w:rsidRDefault="00EB461D">
      <w:pPr>
        <w:pStyle w:val="ConsPlusNormal"/>
        <w:spacing w:before="220"/>
        <w:ind w:firstLine="540"/>
        <w:jc w:val="both"/>
      </w:pPr>
      <w:r>
        <w:t>2. Документы, подтверждающие доводы лица, подающего частную жалобу, о незаконности определения.</w:t>
      </w:r>
    </w:p>
    <w:p w:rsidR="00EB461D" w:rsidRDefault="00EB461D">
      <w:pPr>
        <w:pStyle w:val="ConsPlusNormal"/>
        <w:spacing w:before="220"/>
        <w:ind w:firstLine="540"/>
        <w:jc w:val="both"/>
      </w:pPr>
      <w:r>
        <w:t>3. Копия апелляционной жалобы и приложенных к ней документов по числу лиц, участвующих в деле.</w:t>
      </w:r>
    </w:p>
    <w:p w:rsidR="00EB461D" w:rsidRDefault="00EB461D">
      <w:pPr>
        <w:pStyle w:val="ConsPlusNormal"/>
        <w:spacing w:before="220"/>
        <w:ind w:firstLine="540"/>
        <w:jc w:val="both"/>
      </w:pPr>
      <w:r>
        <w:t>4. Доверенность представителя от "___"__________ ____ N ___ (если жалоба подписывается представителем).</w:t>
      </w:r>
    </w:p>
    <w:p w:rsidR="00EB461D" w:rsidRDefault="00EB461D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лицо, подающее жалобу, основывает свои требования.</w:t>
      </w:r>
    </w:p>
    <w:p w:rsidR="00EB461D" w:rsidRDefault="00EB461D">
      <w:pPr>
        <w:pStyle w:val="ConsPlusNormal"/>
        <w:jc w:val="both"/>
      </w:pPr>
    </w:p>
    <w:p w:rsidR="00EB461D" w:rsidRDefault="00EB461D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EB461D" w:rsidRDefault="00EB461D">
      <w:pPr>
        <w:pStyle w:val="ConsPlusNonformat"/>
        <w:jc w:val="both"/>
      </w:pPr>
    </w:p>
    <w:p w:rsidR="00EB461D" w:rsidRDefault="00EB461D">
      <w:pPr>
        <w:pStyle w:val="ConsPlusNonformat"/>
        <w:jc w:val="both"/>
      </w:pPr>
      <w:r>
        <w:t xml:space="preserve">    Лицо, подающее апелляционную жалобу (представитель):</w:t>
      </w:r>
    </w:p>
    <w:p w:rsidR="00EB461D" w:rsidRDefault="00EB461D">
      <w:pPr>
        <w:pStyle w:val="ConsPlusNonformat"/>
        <w:jc w:val="both"/>
      </w:pPr>
    </w:p>
    <w:p w:rsidR="00EB461D" w:rsidRDefault="00EB461D">
      <w:pPr>
        <w:pStyle w:val="ConsPlusNonformat"/>
        <w:jc w:val="both"/>
      </w:pPr>
      <w:r>
        <w:t xml:space="preserve">    __________________/_____________________________/</w:t>
      </w:r>
    </w:p>
    <w:p w:rsidR="00EB461D" w:rsidRDefault="00EB461D">
      <w:pPr>
        <w:pStyle w:val="ConsPlusNonformat"/>
        <w:jc w:val="both"/>
      </w:pPr>
      <w:r>
        <w:t xml:space="preserve">         (подпись)                 (Ф.И.О.)</w:t>
      </w:r>
    </w:p>
    <w:p w:rsidR="00EB461D" w:rsidRDefault="00EB461D">
      <w:pPr>
        <w:pStyle w:val="ConsPlusNormal"/>
        <w:jc w:val="both"/>
      </w:pPr>
    </w:p>
    <w:p w:rsidR="00EB461D" w:rsidRDefault="00EB461D">
      <w:pPr>
        <w:pStyle w:val="ConsPlusNormal"/>
        <w:ind w:firstLine="540"/>
        <w:jc w:val="both"/>
      </w:pPr>
      <w:r>
        <w:t>--------------------------------</w:t>
      </w:r>
    </w:p>
    <w:p w:rsidR="00EB461D" w:rsidRDefault="00EB461D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B461D" w:rsidRDefault="00EB461D">
      <w:pPr>
        <w:pStyle w:val="ConsPlusNormal"/>
        <w:spacing w:before="220"/>
        <w:ind w:firstLine="540"/>
        <w:jc w:val="both"/>
      </w:pPr>
      <w:bookmarkStart w:id="0" w:name="P83"/>
      <w:bookmarkEnd w:id="0"/>
      <w:r>
        <w:t xml:space="preserve">&lt;1&gt; Согласно </w:t>
      </w:r>
      <w:r>
        <w:rPr>
          <w:color w:val="0000FF"/>
        </w:rPr>
        <w:t>ст. 320.1</w:t>
      </w:r>
      <w:r>
        <w:t xml:space="preserve"> Гражданского процессуального кодекса Российской Федерации апелляционные жалобы рассматриваются:</w:t>
      </w:r>
    </w:p>
    <w:p w:rsidR="00EB461D" w:rsidRDefault="00EB461D">
      <w:pPr>
        <w:pStyle w:val="ConsPlusNormal"/>
        <w:spacing w:before="220"/>
        <w:ind w:firstLine="540"/>
        <w:jc w:val="both"/>
      </w:pPr>
      <w:r>
        <w:t>1) районным судом - на решения мировых судей;</w:t>
      </w:r>
    </w:p>
    <w:p w:rsidR="00EB461D" w:rsidRDefault="00EB461D">
      <w:pPr>
        <w:pStyle w:val="ConsPlusNormal"/>
        <w:spacing w:before="220"/>
        <w:ind w:firstLine="540"/>
        <w:jc w:val="both"/>
      </w:pPr>
      <w:r>
        <w:t>2)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 - на решения районных судов, решения гарнизонных военных судов;</w:t>
      </w:r>
    </w:p>
    <w:p w:rsidR="00EB461D" w:rsidRDefault="00EB461D">
      <w:pPr>
        <w:pStyle w:val="ConsPlusNormal"/>
        <w:spacing w:before="220"/>
        <w:ind w:firstLine="540"/>
        <w:jc w:val="both"/>
      </w:pPr>
      <w:proofErr w:type="gramStart"/>
      <w:r>
        <w:t>3) Судебной коллегией по гражданским делам Верховного Суда Российской Федерации, Судебной коллегией по административным делам Верховного Суда Российской Федерации - на решения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инстанции; Военной коллегией Верховного Суда Российской Федерации - на решения окружных (флотских) военных судов, принятые ими по первой инстанции;</w:t>
      </w:r>
      <w:proofErr w:type="gramEnd"/>
    </w:p>
    <w:p w:rsidR="00EB461D" w:rsidRDefault="00EB461D">
      <w:pPr>
        <w:pStyle w:val="ConsPlusNormal"/>
        <w:spacing w:before="220"/>
        <w:ind w:firstLine="540"/>
        <w:jc w:val="both"/>
      </w:pPr>
      <w:r>
        <w:t>4) Апелляционной коллегией Верховного Суда Российской Федерации - на решения Верховного Суда Российской Федерации, принятые по первой инстанции;</w:t>
      </w:r>
    </w:p>
    <w:p w:rsidR="00EB461D" w:rsidRDefault="00EB461D">
      <w:pPr>
        <w:pStyle w:val="ConsPlusNormal"/>
        <w:spacing w:before="220"/>
        <w:ind w:firstLine="540"/>
        <w:jc w:val="both"/>
      </w:pPr>
      <w:proofErr w:type="gramStart"/>
      <w:r>
        <w:t xml:space="preserve">5) апелляционной инстанцией Московского городского суда - на решения данного суда по гражданским делам, которые связаны с защитой исключительных прав на фильмы, в том числе </w:t>
      </w:r>
      <w:r>
        <w:lastRenderedPageBreak/>
        <w:t xml:space="preserve">кинофильмы, телефильмы, в информационно-телекоммуникационных сетях, в том числе в сети Интернет, и по которым им приняты предварительные обеспечительные меры в соответствии со </w:t>
      </w:r>
      <w:r>
        <w:rPr>
          <w:color w:val="0000FF"/>
        </w:rPr>
        <w:t>ст. 144.1</w:t>
      </w:r>
      <w:r>
        <w:t xml:space="preserve"> Гражданского процессуального кодекса Российской Федерации.</w:t>
      </w:r>
      <w:proofErr w:type="gramEnd"/>
    </w:p>
    <w:p w:rsidR="00EB461D" w:rsidRDefault="00EB461D">
      <w:pPr>
        <w:pStyle w:val="ConsPlusNormal"/>
        <w:spacing w:before="220"/>
        <w:ind w:firstLine="540"/>
        <w:jc w:val="both"/>
      </w:pPr>
      <w:bookmarkStart w:id="1" w:name="P89"/>
      <w:bookmarkEnd w:id="1"/>
      <w:proofErr w:type="gramStart"/>
      <w:r>
        <w:t xml:space="preserve">&lt;2&gt; Государственная пошлина не уплачивается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при подаче частных жалоб на определения суда, в том числе об обеспечении иска или о замене одного вида обеспечения другим, о применении либо об отмене применения мер предварительной защиты по административному исковому заявлению или о замене одной меры предварительной защиты другой, о</w:t>
      </w:r>
      <w:proofErr w:type="gramEnd"/>
      <w:r>
        <w:t xml:space="preserve"> </w:t>
      </w:r>
      <w:proofErr w:type="gramStart"/>
      <w:r>
        <w:t>прекращении</w:t>
      </w:r>
      <w:proofErr w:type="gramEnd"/>
      <w:r>
        <w:t xml:space="preserve"> или приостановлении дела, об отказе в сложении или уменьшении размера штрафа, наложенного судом.</w:t>
      </w:r>
    </w:p>
    <w:p w:rsidR="00EB461D" w:rsidRDefault="00EB461D">
      <w:pPr>
        <w:pStyle w:val="ConsPlusNormal"/>
        <w:jc w:val="both"/>
      </w:pPr>
    </w:p>
    <w:p w:rsidR="00EB461D" w:rsidRDefault="00EB461D">
      <w:pPr>
        <w:pStyle w:val="ConsPlusNormal"/>
        <w:jc w:val="both"/>
      </w:pPr>
    </w:p>
    <w:p w:rsidR="00177DF8" w:rsidRDefault="00177DF8"/>
    <w:sectPr w:rsidR="00177DF8" w:rsidSect="008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1D"/>
    <w:rsid w:val="00177DF8"/>
    <w:rsid w:val="00AA4E16"/>
    <w:rsid w:val="00EB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4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Company>*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2017-12-20T08:51:00Z</dcterms:created>
  <dcterms:modified xsi:type="dcterms:W3CDTF">2017-12-20T08:52:00Z</dcterms:modified>
</cp:coreProperties>
</file>