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52" w:rsidRPr="00320C52" w:rsidRDefault="00320C52" w:rsidP="00320C52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b/>
          <w:bCs/>
          <w:color w:val="003366"/>
        </w:rPr>
        <w:t>5.12. Каменщиков ТИ РО-012-2003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предназначена для каменщиков при кладке и ремонте каменных конструкций зданий и сооружений согласно профессии и квалификации.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5.12.1. Каменщики,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5.12.2. Каменщики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расположение рабочего места вблизи перепада по высоте 1,3 м и более;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падение материалов, конструкций и изделий;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самопроизвольное обрушение элементов конструкций или подмостей;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движущиеся части машин и передвигаемые ими конструкции и материалы.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5.12.3. Для защиты от механических воздействий, воды, щелочи каменщики обязаны использовать предоставляемыми работодателями бесплатно полукомбинезон хлопчатобумажный, ботинки кожаные, рукавицы с наладонниками из винилискожи-Т прерывистой, костюмы на утепляющей прокладке и валенки для зимнего периода.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каменщики должны носить защитные каски.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Помимо этого при кладке наружных стен без применения ограждающих устройств, а также установке или снятии защитных козырьков применять предохранительный пояс, а при сколе камня применять защитные очки.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5.12.4. Находясь на территории строительной (производственной) площадки, в производственных и бытовых помещениях, участках работ и рабочих местах каменщики обязаны выполнять правила внутреннего трудового распорядка, принятые в данной организации.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5.12.5. В процессе повседневной деятельности каменщики должны: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5.12.6. Каменщики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5.12.7. Перед началом работы каменщики обязаны: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работы;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б) надеть каску, спецодежду, спецобувь установленного образца;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с учетом специфики выполняемых работ.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5.12.8. После получения задания у бригадира или руководителя работ каменщики обязаны: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защиты, проверить их исправность;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б) проверить рабочее место и подходы к нему на соответствие требованиям безопасности;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в) подготовить технологическую оснастку, инструмент, необходимые при выполнении работы, проверить их соответствие требованиям безопасности.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5.12.9. Каменщики не должны приступать к выполнению работы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неисправности технологической оснастки, средств защиты работающих, указанных в инструкциях заводов-изготовителей, при которых не допускается их применение;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б) несвоевременном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проведении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очередных испытаний (техническом осмотре) технологической оснастки, инструмента и приспособлений;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в) несвоевременном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проведении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очередных испытаний или истечении срока эксплуатации средств защиты работающих, установленного заводом-изготовителем;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г) недостаточной освещенности рабочих мест и подходов к ним;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д)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нарушении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устойчивости конструкций зданий и сооружений.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Обнаруженные нарушения требований безопасности должны быть устранены собственными силами, а при невозможности сделать это каменщики обязаны сообщить о них бригадиру или руководителю работ.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5.12.10. При кладке зданий каменщики обязаны: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размещать кирпич и раствор на перекрытиях или средствах подмащивания таким образом, чтобы между ними и стеной здания оставался проход шириной не менее 0,6 м и не допускался перегруз рабочего настила;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б) применять средства коллективной защиты (ограждения, улавливающие устройства) или пояс предохранительный с канатом страховочным при кладке стен на высоту до 0,7 м от рабочего настила, если за возводимой стеной до поверхности стены (перекрытия) расстояние более 1,3 м;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в) возводить каждый последующий этаж здания только после укладки перекрытий над возведенным этажом;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г) заделывать пустоты в плитах до их подачи к месту кладки в проектное положение.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5.12.11. Каменщики обязаны осуществлять крепление предохранительного пояса в местах, указанных руководителем работ, при кладке: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карнизов, парапетов, а также выверке углов, чистке фасадов, монтаже, демонтаже и очистке защитных козырьков;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б) стен лифтных шахт и других работах, выполняемых вблизи неогражденных перепадов по высоте 1,3 м и более;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в) стен толщиной более 0,75 м в положении "стоя" на стене.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5.12.12. Перед началом кладки наружных стен каменщики должны убедиться в отсутствии людей в опасной зоне внизу, вблизи от места работы.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5.12.13. При перемещении и подаче на рабочее место грузоподъемными кранами кирпича, керамических камней и мелких блоков следует применять поддоны, контейнеры и грузозахватные устройства, исключающие падение груза.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Каменщики, осуществляющие строповку груза, должны иметь удостоверение стропальщиков и выполнять требования ТИ РО-060.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5.12.14. Во избежание падения перемещаемых краном поддонов, освободившихся от кирпича,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перед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их строповкой необходимо увязать их в пакеты.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5.12.15. При перемещении грузоподъемным краном элементов сборных строительных конструкций (плит перекрытия, перемычек, лестничных маршей, площадок и других изделий) каменщики обязаны находиться за пределами опасной зоны, возникшей при перемещении грузов кранами.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Приближаться к указанным элементам допускается только на расстояние не более 0,5 м после того, как они будут опущены над местом установки в проектное положение.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5.12.16. Во время приемки элементов сборных строительных конструкций не следует находиться между принимаемыми элементами конструкций и ближайшим краем наружной стены.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5.12.17. Устанавливать элементы сборных строительных конструкций следует без толчков и ударов по смонтированным элементам строительных конструкций.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5.12.18. При монтаже перекрытий необходимо раскладывать раствор лопатой с длинной рукояткой. Использовать для этой цели кельму не следует.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5.12.19. При выполнении работ по пробивке борозд, подгонке кирпича и керамических камней скалыванием каменщики обязаны пользоваться защитными очками.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5.12.20. При подаче материалов вручную в котлованы или на нижележащие рабочие места каменщики обязаны применять наклонные желоба с боковыми бортами. Принимать материалы, спущенные по желобу, следует после того, как прекращен их спуск. Сбрасывать материалы с высоты не допускается.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5.12.21. При работе с растворами с химическими добавками каменщики обязаны применять средства защиты, предусмотренные технологической картой на выполнение указанных работ.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5.12.22.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"Стоп" крановщику. После этого кирпич должен быть опущен на землю и переложен на исправный поддон.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5.12.23. При обнаружении трещин или смещения кирпичной кладки следует немедленно прекратить работу и сообщить об этом руководителю работ.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5.12.24. В случае обнаружения оползня грунта или нарушения целостности крепления откосов выемки каменщики обязаны прекратить кладку фундамента покинуть рабочее место и сообщить о случившемся руководителю работ.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5.12.25. По окончании работы каменщики обязаны: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а) убрать со стены, подмостей и лесов мусор, отходы материалов и инструмент,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б) очистить инструмент от раствора и убрать его в отведенное для хранения место;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>     в) привести в порядок и убрать в предназначенные для этого места спецодежду, спецобувь и средства индивидуальной защиты;</w:t>
      </w:r>
    </w:p>
    <w:p w:rsidR="00320C52" w:rsidRPr="00320C52" w:rsidRDefault="00320C52" w:rsidP="00320C52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     г) сообщить руководителю работ или бригадиру </w:t>
      </w:r>
      <w:proofErr w:type="gramStart"/>
      <w:r w:rsidRPr="00320C5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Pr="00320C52">
        <w:rPr>
          <w:rFonts w:ascii="Arial" w:eastAsia="Times New Roman" w:hAnsi="Arial" w:cs="Arial"/>
          <w:color w:val="000000"/>
          <w:sz w:val="18"/>
          <w:szCs w:val="18"/>
        </w:rPr>
        <w:t xml:space="preserve"> всех неполадках, возникших во время работы.</w:t>
      </w:r>
    </w:p>
    <w:p w:rsidR="0066211E" w:rsidRPr="00320C52" w:rsidRDefault="0066211E" w:rsidP="00320C52">
      <w:pPr>
        <w:rPr>
          <w:szCs w:val="24"/>
        </w:rPr>
      </w:pPr>
    </w:p>
    <w:sectPr w:rsidR="0066211E" w:rsidRPr="00320C52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A2557"/>
    <w:rsid w:val="00AC7C5D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29</cp:revision>
  <dcterms:created xsi:type="dcterms:W3CDTF">2016-05-12T17:33:00Z</dcterms:created>
  <dcterms:modified xsi:type="dcterms:W3CDTF">2017-05-27T16:34:00Z</dcterms:modified>
</cp:coreProperties>
</file>