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E4" w:rsidRDefault="00337AE4">
      <w:pPr>
        <w:spacing w:after="1" w:line="220" w:lineRule="atLeast"/>
        <w:jc w:val="both"/>
      </w:pP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_______________________ районный суд</w:t>
      </w:r>
    </w:p>
    <w:p w:rsidR="00337AE4" w:rsidRDefault="00337AE4">
      <w:pPr>
        <w:spacing w:after="1" w:line="200" w:lineRule="atLeast"/>
        <w:jc w:val="both"/>
      </w:pP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истец: ______________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или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наименование)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_______________________________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(место жительства или пребывания/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место нахождения)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</w:rPr>
        <w:t>(сведения о государственной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регистрации)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_____________________________________,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</w:rPr>
        <w:t>(для гражданина - дата и место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рождения)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337AE4" w:rsidRDefault="00337AE4">
      <w:pPr>
        <w:spacing w:after="1" w:line="200" w:lineRule="atLeast"/>
        <w:jc w:val="both"/>
      </w:pP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административного истца: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57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Кодекса административного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судопроизводства Российской Федерации)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337AE4" w:rsidRDefault="00337AE4">
      <w:pPr>
        <w:spacing w:after="1" w:line="200" w:lineRule="atLeast"/>
        <w:jc w:val="both"/>
      </w:pP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ответчик: ___________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уполномоченного органа </w:t>
      </w:r>
      <w:proofErr w:type="gramStart"/>
      <w:r>
        <w:rPr>
          <w:rFonts w:ascii="Courier New" w:hAnsi="Courier New" w:cs="Courier New"/>
          <w:sz w:val="20"/>
        </w:rPr>
        <w:t>исполнительной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власти субъекта Российской Федерации)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337AE4" w:rsidRDefault="00337AE4">
      <w:pPr>
        <w:spacing w:after="1" w:line="200" w:lineRule="atLeast"/>
        <w:jc w:val="both"/>
      </w:pP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Госпошлина: 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337AE4" w:rsidRDefault="00337AE4">
      <w:pPr>
        <w:spacing w:after="1" w:line="200" w:lineRule="atLeast"/>
        <w:jc w:val="both"/>
      </w:pP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Административное исковое заявление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 признании </w:t>
      </w:r>
      <w:proofErr w:type="gramStart"/>
      <w:r>
        <w:rPr>
          <w:rFonts w:ascii="Courier New" w:hAnsi="Courier New" w:cs="Courier New"/>
          <w:sz w:val="20"/>
        </w:rPr>
        <w:t>незаконным</w:t>
      </w:r>
      <w:proofErr w:type="gramEnd"/>
      <w:r>
        <w:rPr>
          <w:rFonts w:ascii="Courier New" w:hAnsi="Courier New" w:cs="Courier New"/>
          <w:sz w:val="20"/>
        </w:rPr>
        <w:t xml:space="preserve"> отказа в предоставлении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в пользование водного объекта (части водного объекта),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</w:rPr>
        <w:t>находящегося</w:t>
      </w:r>
      <w:proofErr w:type="gramEnd"/>
      <w:r>
        <w:rPr>
          <w:rFonts w:ascii="Courier New" w:hAnsi="Courier New" w:cs="Courier New"/>
          <w:sz w:val="20"/>
        </w:rPr>
        <w:t xml:space="preserve"> в федеральной собственности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</w:rPr>
        <w:t>(собственности субъекта Российской Федерации,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собственности муниципального образования)</w:t>
      </w:r>
    </w:p>
    <w:p w:rsidR="00337AE4" w:rsidRDefault="00337AE4">
      <w:pPr>
        <w:spacing w:after="1" w:line="200" w:lineRule="atLeast"/>
        <w:jc w:val="both"/>
      </w:pP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г. административным истцом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_______________________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 органа исполнительной власти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субъекта Российской Федерации)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соответствии с </w:t>
      </w:r>
      <w:proofErr w:type="gramStart"/>
      <w:r>
        <w:rPr>
          <w:rFonts w:ascii="Courier New" w:hAnsi="Courier New" w:cs="Courier New"/>
          <w:color w:val="0000FF"/>
          <w:sz w:val="20"/>
        </w:rPr>
        <w:t>ч</w:t>
      </w:r>
      <w:proofErr w:type="gramEnd"/>
      <w:r>
        <w:rPr>
          <w:rFonts w:ascii="Courier New" w:hAnsi="Courier New" w:cs="Courier New"/>
          <w:color w:val="0000FF"/>
          <w:sz w:val="20"/>
        </w:rPr>
        <w:t>. 1 ст. 23</w:t>
      </w:r>
      <w:r>
        <w:rPr>
          <w:rFonts w:ascii="Courier New" w:hAnsi="Courier New" w:cs="Courier New"/>
          <w:sz w:val="20"/>
        </w:rPr>
        <w:t xml:space="preserve">  Водного  кодекса  Российской  Федерации  было</w:t>
      </w:r>
    </w:p>
    <w:p w:rsidR="00337AE4" w:rsidRDefault="00337AE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подано  заявление  о  предоставлении   водного   объекта   (части   водного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объекта) __________________________________________________________________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</w:rPr>
        <w:t>(наименование, место нахождения, код, номер в реестре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водного объекта)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пользование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_________________________________________________________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</w:rPr>
        <w:t>(обоснование цели, вида водопользования с учетом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</w:t>
      </w:r>
      <w:r>
        <w:rPr>
          <w:rFonts w:ascii="Courier New" w:hAnsi="Courier New" w:cs="Courier New"/>
          <w:color w:val="0000FF"/>
          <w:sz w:val="20"/>
        </w:rPr>
        <w:t>ч. 2 ст. 11</w:t>
      </w:r>
      <w:r>
        <w:rPr>
          <w:rFonts w:ascii="Courier New" w:hAnsi="Courier New" w:cs="Courier New"/>
          <w:sz w:val="20"/>
        </w:rPr>
        <w:t xml:space="preserve"> Водного кодекса Российской Федерации)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 срок </w:t>
      </w:r>
      <w:proofErr w:type="gramStart"/>
      <w:r>
        <w:rPr>
          <w:rFonts w:ascii="Courier New" w:hAnsi="Courier New" w:cs="Courier New"/>
          <w:sz w:val="20"/>
        </w:rPr>
        <w:t>до</w:t>
      </w:r>
      <w:proofErr w:type="gramEnd"/>
      <w:r>
        <w:rPr>
          <w:rFonts w:ascii="Courier New" w:hAnsi="Courier New" w:cs="Courier New"/>
          <w:sz w:val="20"/>
        </w:rPr>
        <w:t xml:space="preserve"> _____________.</w:t>
      </w: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заявлению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были приложены следующие документы, предусмотренные </w:t>
      </w:r>
      <w:r>
        <w:rPr>
          <w:rFonts w:ascii="Calibri" w:hAnsi="Calibri" w:cs="Calibri"/>
          <w:color w:val="0000FF"/>
        </w:rPr>
        <w:t>Правилами</w:t>
      </w:r>
      <w:r>
        <w:rPr>
          <w:rFonts w:ascii="Calibri" w:hAnsi="Calibri" w:cs="Calibri"/>
        </w:rPr>
        <w:t xml:space="preserve"> подготовки и принятия решения о предоставлении водного объекта в пользование, утвержденными Постановлением Правительства Российской Федерации от 30.12.2006 N 844: ________________________________, что подтверждается описью вложения, а </w:t>
      </w:r>
      <w:r>
        <w:rPr>
          <w:rFonts w:ascii="Calibri" w:hAnsi="Calibri" w:cs="Calibri"/>
        </w:rPr>
        <w:lastRenderedPageBreak/>
        <w:t>также выданной распиской с указанием перечня принятых к рассмотрению документов и даты их получения.</w:t>
      </w: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ответчиком было принято Решение N ___ об отказе в предоставлении в пользование водного объекта (части водного объекта) с указанием следующих оснований: ________________________________.</w:t>
      </w:r>
    </w:p>
    <w:p w:rsidR="00337AE4" w:rsidRDefault="00337AE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Административный истец считает Решение от "___"________ ____ г. N ___ об отказе в предоставлении в пользование водного объекта (части водного объекта) незаконным, поскольку оно противоречит ст. ___ Водного </w:t>
      </w:r>
      <w:r>
        <w:rPr>
          <w:rFonts w:ascii="Calibri" w:hAnsi="Calibri" w:cs="Calibri"/>
          <w:color w:val="0000FF"/>
        </w:rPr>
        <w:t>кодекса</w:t>
      </w:r>
      <w:r>
        <w:rPr>
          <w:rFonts w:ascii="Calibri" w:hAnsi="Calibri" w:cs="Calibri"/>
        </w:rPr>
        <w:t xml:space="preserve"> Российской Федерации, п. ___ </w:t>
      </w:r>
      <w:r>
        <w:rPr>
          <w:rFonts w:ascii="Calibri" w:hAnsi="Calibri" w:cs="Calibri"/>
          <w:color w:val="0000FF"/>
        </w:rPr>
        <w:t>Правил</w:t>
      </w:r>
      <w:r>
        <w:rPr>
          <w:rFonts w:ascii="Calibri" w:hAnsi="Calibri" w:cs="Calibri"/>
        </w:rPr>
        <w:t xml:space="preserve"> подготовки и принятия решения о предоставлении водного объекта в пользование, утвержденных Постановлением Правительства Российской Федерации от 30.12.2006 N 844 (и (или) указать иной нормативный правовой акт), и нарушает права и законные</w:t>
      </w:r>
      <w:proofErr w:type="gramEnd"/>
      <w:r>
        <w:rPr>
          <w:rFonts w:ascii="Calibri" w:hAnsi="Calibri" w:cs="Calibri"/>
        </w:rPr>
        <w:t xml:space="preserve"> интересы административного истца, а именно: ______________________________________, что подтверждается ________________________________.</w:t>
      </w: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4 ст. 23</w:t>
      </w:r>
      <w:r>
        <w:rPr>
          <w:rFonts w:ascii="Calibri" w:hAnsi="Calibri" w:cs="Calibri"/>
        </w:rPr>
        <w:t xml:space="preserve"> Водного кодекса Российской Федерации отказ в предоставлении водного объекта или его части в соответствии с </w:t>
      </w:r>
      <w:r>
        <w:rPr>
          <w:rFonts w:ascii="Calibri" w:hAnsi="Calibri" w:cs="Calibri"/>
          <w:color w:val="0000FF"/>
        </w:rPr>
        <w:t>ч. 1 ст. 23</w:t>
      </w:r>
      <w:r>
        <w:rPr>
          <w:rFonts w:ascii="Calibri" w:hAnsi="Calibri" w:cs="Calibri"/>
        </w:rPr>
        <w:t xml:space="preserve"> Водного кодекса Российской Федерации в пользование может быть обжалован в судебном порядке.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г. административным истцом в </w:t>
      </w:r>
      <w:proofErr w:type="gramStart"/>
      <w:r>
        <w:rPr>
          <w:rFonts w:ascii="Courier New" w:hAnsi="Courier New" w:cs="Courier New"/>
          <w:sz w:val="20"/>
        </w:rPr>
        <w:t>вышестоящий</w:t>
      </w:r>
      <w:proofErr w:type="gramEnd"/>
      <w:r>
        <w:rPr>
          <w:rFonts w:ascii="Courier New" w:hAnsi="Courier New" w:cs="Courier New"/>
          <w:sz w:val="20"/>
        </w:rPr>
        <w:t xml:space="preserve">  в  порядке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подчиненности орган, а именно ____________________________________________,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(наименование органа)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была    подана    жалоба    на    Решение    административного    ответчика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"___"__________ ____ г. N ___, в результате рассмотрения </w:t>
      </w:r>
      <w:proofErr w:type="gramStart"/>
      <w:r>
        <w:rPr>
          <w:rFonts w:ascii="Courier New" w:hAnsi="Courier New" w:cs="Courier New"/>
          <w:sz w:val="20"/>
        </w:rPr>
        <w:t>которой</w:t>
      </w:r>
      <w:proofErr w:type="gramEnd"/>
      <w:r>
        <w:rPr>
          <w:rFonts w:ascii="Courier New" w:hAnsi="Courier New" w:cs="Courier New"/>
          <w:sz w:val="20"/>
        </w:rPr>
        <w:t xml:space="preserve"> Решение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административного ответчика от "___"________ ____ г. N ___ было оставлено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силе,   а  жалоба  без  удовлетворения  с  указанием  следующих  оснований: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337AE4" w:rsidRDefault="00337AE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337AE4" w:rsidRDefault="00337AE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вышестоящий в порядке подчиненности орган жалоба на Решение административного ответчика от "___"________ ____ г. N ___ не подавалась.)</w:t>
      </w:r>
      <w:proofErr w:type="gramEnd"/>
    </w:p>
    <w:p w:rsidR="00337AE4" w:rsidRDefault="00337AE4">
      <w:pPr>
        <w:spacing w:after="1" w:line="220" w:lineRule="atLeast"/>
        <w:ind w:firstLine="540"/>
        <w:jc w:val="both"/>
      </w:pP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4 ст. 23</w:t>
      </w:r>
      <w:r>
        <w:rPr>
          <w:rFonts w:ascii="Calibri" w:hAnsi="Calibri" w:cs="Calibri"/>
        </w:rPr>
        <w:t xml:space="preserve"> Водного кодекса Российской Федерации, </w:t>
      </w:r>
      <w:r>
        <w:rPr>
          <w:rFonts w:ascii="Calibri" w:hAnsi="Calibri" w:cs="Calibri"/>
          <w:color w:val="0000FF"/>
        </w:rPr>
        <w:t>ст. ст. 218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220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Федерации,</w:t>
      </w:r>
    </w:p>
    <w:p w:rsidR="00337AE4" w:rsidRDefault="00337AE4">
      <w:pPr>
        <w:spacing w:after="1" w:line="220" w:lineRule="atLeast"/>
        <w:ind w:firstLine="540"/>
        <w:jc w:val="both"/>
      </w:pPr>
    </w:p>
    <w:p w:rsidR="00337AE4" w:rsidRDefault="00337AE4">
      <w:pPr>
        <w:spacing w:after="1" w:line="220" w:lineRule="atLeast"/>
        <w:jc w:val="center"/>
      </w:pPr>
      <w:r>
        <w:rPr>
          <w:rFonts w:ascii="Calibri" w:hAnsi="Calibri" w:cs="Calibri"/>
        </w:rPr>
        <w:t>ПРОШУ:</w:t>
      </w:r>
    </w:p>
    <w:p w:rsidR="00337AE4" w:rsidRDefault="00337AE4">
      <w:pPr>
        <w:spacing w:after="1" w:line="220" w:lineRule="atLeast"/>
        <w:ind w:firstLine="540"/>
        <w:jc w:val="both"/>
      </w:pP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Признать незаконным и отменить Решение административного ответчика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предоставлении административному истцу в пользование водного объекта (части водного объекта).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Обязать административного ответчика  предоставить  </w:t>
      </w:r>
      <w:proofErr w:type="gramStart"/>
      <w:r>
        <w:rPr>
          <w:rFonts w:ascii="Courier New" w:hAnsi="Courier New" w:cs="Courier New"/>
          <w:sz w:val="20"/>
        </w:rPr>
        <w:t>административному</w:t>
      </w:r>
      <w:proofErr w:type="gramEnd"/>
    </w:p>
    <w:p w:rsidR="00337AE4" w:rsidRDefault="00337AE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истцу   в    пользование    следующий    водный    объект   (часть  водного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объекта): _________________________________________________________________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</w:rPr>
        <w:t>(наименование, место нахождения, код, номер в реестре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водного объекта)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   основании  заявления  от   "___"___________ ____ г.  и  </w:t>
      </w:r>
      <w:proofErr w:type="gramStart"/>
      <w:r>
        <w:rPr>
          <w:rFonts w:ascii="Courier New" w:hAnsi="Courier New" w:cs="Courier New"/>
          <w:sz w:val="20"/>
        </w:rPr>
        <w:t>представленных</w:t>
      </w:r>
      <w:proofErr w:type="gramEnd"/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документов.</w:t>
      </w:r>
    </w:p>
    <w:p w:rsidR="00337AE4" w:rsidRDefault="00337AE4">
      <w:pPr>
        <w:spacing w:after="1" w:line="220" w:lineRule="atLeast"/>
        <w:ind w:firstLine="540"/>
        <w:jc w:val="both"/>
      </w:pP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  <w:color w:val="0000FF"/>
        </w:rPr>
        <w:t>&lt;2&gt;</w:t>
      </w:r>
      <w:r>
        <w:rPr>
          <w:rFonts w:ascii="Calibri" w:hAnsi="Calibri" w:cs="Calibri"/>
        </w:rPr>
        <w:t>:</w:t>
      </w: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заявления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 предоставлении в пользование водного объекта (части водного объекта).</w:t>
      </w: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Копии документов, приложенных к заявлению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 предоставлении в пользование водного объекта (части водного объекта), и их опись.</w:t>
      </w: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Копия расписки с указанием перечня принятых к рассмотрению документов и даты их получения.</w:t>
      </w: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Копия Решения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предоставлении в пользование водного объекта (части водного объекта).</w:t>
      </w: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Документы, подтверждающие незаконность принятого Решения.</w:t>
      </w: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6. Документы, подтверждающие нарушение прав и законных интересов административного истца.</w:t>
      </w: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Копия ответа из вышестоящего в порядке подчиненности органа, если таким органом была рассмотрена жалоба по тому же предмету, который указан в административном исковом заявлении.</w:t>
      </w: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Уведомление о вручении другим лицам, участвующим в деле, копий административного искового заявления и приложенных к нему документов, которые у них отсутствуют.</w:t>
      </w: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Документ, подтверждающий уплату государственной пошлины.</w:t>
      </w: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Доверенность представителя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Иные документы, подтверждающие обстоятельства, на которых административный истец основывает свои требования.</w:t>
      </w:r>
    </w:p>
    <w:p w:rsidR="00337AE4" w:rsidRDefault="00337AE4">
      <w:pPr>
        <w:spacing w:after="1" w:line="220" w:lineRule="atLeast"/>
        <w:ind w:firstLine="540"/>
        <w:jc w:val="both"/>
      </w:pP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337AE4" w:rsidRDefault="00337AE4">
      <w:pPr>
        <w:spacing w:after="1" w:line="200" w:lineRule="atLeast"/>
        <w:jc w:val="both"/>
      </w:pP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(представитель):</w:t>
      </w:r>
    </w:p>
    <w:p w:rsidR="00337AE4" w:rsidRDefault="00337AE4">
      <w:pPr>
        <w:spacing w:after="1" w:line="200" w:lineRule="atLeast"/>
        <w:jc w:val="both"/>
      </w:pP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_______________/__________________/</w:t>
      </w:r>
    </w:p>
    <w:p w:rsidR="00337AE4" w:rsidRDefault="00337AE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(подпись)         (Ф.И.О.)</w:t>
      </w:r>
    </w:p>
    <w:p w:rsidR="00337AE4" w:rsidRDefault="00337AE4">
      <w:pPr>
        <w:spacing w:after="1" w:line="220" w:lineRule="atLeast"/>
        <w:ind w:firstLine="540"/>
        <w:jc w:val="both"/>
      </w:pP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37AE4" w:rsidRDefault="00337AE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337AE4" w:rsidRDefault="00337AE4">
      <w:pPr>
        <w:spacing w:after="1" w:line="220" w:lineRule="atLeast"/>
        <w:ind w:firstLine="540"/>
        <w:jc w:val="both"/>
      </w:pPr>
      <w:bookmarkStart w:id="0" w:name="P112"/>
      <w:bookmarkEnd w:id="0"/>
      <w:r>
        <w:rPr>
          <w:rFonts w:ascii="Calibri" w:hAnsi="Calibri" w:cs="Calibri"/>
        </w:rPr>
        <w:t xml:space="preserve">&lt;1&gt; Госпошлина при подаче административного искового заявления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337AE4" w:rsidRDefault="00337AE4">
      <w:pPr>
        <w:spacing w:after="1" w:line="220" w:lineRule="atLeast"/>
        <w:ind w:firstLine="540"/>
        <w:jc w:val="both"/>
      </w:pPr>
      <w:bookmarkStart w:id="1" w:name="P113"/>
      <w:bookmarkEnd w:id="1"/>
      <w:r>
        <w:rPr>
          <w:rFonts w:ascii="Calibri" w:hAnsi="Calibri" w:cs="Calibri"/>
        </w:rPr>
        <w:t xml:space="preserve">&lt;2&gt; Документы с учетом </w:t>
      </w:r>
      <w:r>
        <w:rPr>
          <w:rFonts w:ascii="Calibri" w:hAnsi="Calibri" w:cs="Calibri"/>
          <w:color w:val="0000FF"/>
        </w:rPr>
        <w:t>ст. 126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Федерации.</w:t>
      </w:r>
    </w:p>
    <w:p w:rsidR="00337AE4" w:rsidRDefault="00337AE4">
      <w:pPr>
        <w:spacing w:after="1" w:line="220" w:lineRule="atLeast"/>
        <w:ind w:firstLine="540"/>
        <w:jc w:val="both"/>
      </w:pPr>
    </w:p>
    <w:p w:rsidR="00337AE4" w:rsidRPr="00D27CAC" w:rsidRDefault="00337AE4"/>
    <w:sectPr w:rsidR="00337AE4" w:rsidRPr="00D27CAC" w:rsidSect="0026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AE4"/>
    <w:rsid w:val="00337AE4"/>
    <w:rsid w:val="00AF2D3D"/>
    <w:rsid w:val="00D27CAC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7474</Characters>
  <Application>Microsoft Office Word</Application>
  <DocSecurity>0</DocSecurity>
  <Lines>62</Lines>
  <Paragraphs>17</Paragraphs>
  <ScaleCrop>false</ScaleCrop>
  <Company>*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2017-04-21T11:01:00Z</dcterms:created>
  <dcterms:modified xsi:type="dcterms:W3CDTF">2017-04-22T02:37:00Z</dcterms:modified>
</cp:coreProperties>
</file>