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67" w:rsidRDefault="00704F67" w:rsidP="00704F67">
      <w:pPr>
        <w:pStyle w:val="ConsPlusNormal"/>
        <w:jc w:val="both"/>
        <w:outlineLvl w:val="0"/>
      </w:pPr>
    </w:p>
    <w:p w:rsidR="00704F67" w:rsidRDefault="00704F67" w:rsidP="00704F67">
      <w:pPr>
        <w:pStyle w:val="ConsPlusNonformat"/>
        <w:jc w:val="both"/>
      </w:pPr>
      <w:r>
        <w:t xml:space="preserve">                                  _________________________________________</w:t>
      </w:r>
    </w:p>
    <w:p w:rsidR="00704F67" w:rsidRDefault="00704F67" w:rsidP="00704F67">
      <w:pPr>
        <w:pStyle w:val="ConsPlusNonformat"/>
        <w:jc w:val="both"/>
      </w:pPr>
      <w:r>
        <w:t xml:space="preserve">                                      (наименование подразделения ГИБДД)</w:t>
      </w:r>
    </w:p>
    <w:p w:rsidR="00704F67" w:rsidRDefault="00704F67" w:rsidP="00704F67">
      <w:pPr>
        <w:pStyle w:val="ConsPlusNonformat"/>
        <w:jc w:val="both"/>
      </w:pPr>
      <w:r>
        <w:t xml:space="preserve">                                  адрес: __________________________________</w:t>
      </w:r>
    </w:p>
    <w:p w:rsidR="00704F67" w:rsidRDefault="00704F67" w:rsidP="00704F67">
      <w:pPr>
        <w:pStyle w:val="ConsPlusNonformat"/>
        <w:jc w:val="both"/>
      </w:pPr>
    </w:p>
    <w:p w:rsidR="00704F67" w:rsidRDefault="00704F67" w:rsidP="00704F67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704F67" w:rsidRDefault="00704F67" w:rsidP="00704F67">
      <w:pPr>
        <w:pStyle w:val="ConsPlusNonformat"/>
        <w:jc w:val="both"/>
      </w:pPr>
      <w:r>
        <w:t xml:space="preserve">                                               (Ф.И.О. гражданина)</w:t>
      </w:r>
    </w:p>
    <w:p w:rsidR="00704F67" w:rsidRDefault="00704F67" w:rsidP="00704F67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704F67" w:rsidRDefault="00704F67" w:rsidP="00704F67">
      <w:pPr>
        <w:pStyle w:val="ConsPlusNonformat"/>
        <w:jc w:val="both"/>
      </w:pPr>
      <w:r>
        <w:t xml:space="preserve">                                  телефон: _____________, факс: __________,</w:t>
      </w:r>
    </w:p>
    <w:p w:rsidR="00704F67" w:rsidRDefault="00704F67" w:rsidP="00704F67">
      <w:pPr>
        <w:pStyle w:val="ConsPlusNonformat"/>
        <w:jc w:val="both"/>
      </w:pPr>
      <w:r>
        <w:t xml:space="preserve">                                  адрес электронной почты: ________________</w:t>
      </w:r>
    </w:p>
    <w:p w:rsidR="00704F67" w:rsidRDefault="00704F67" w:rsidP="00704F67">
      <w:pPr>
        <w:pStyle w:val="ConsPlusNonformat"/>
        <w:jc w:val="both"/>
      </w:pPr>
    </w:p>
    <w:p w:rsidR="00704F67" w:rsidRDefault="00704F67" w:rsidP="00704F67">
      <w:pPr>
        <w:pStyle w:val="ConsPlusNonformat"/>
        <w:jc w:val="both"/>
      </w:pPr>
      <w:r>
        <w:t xml:space="preserve">                                  Жалоба</w:t>
      </w:r>
    </w:p>
    <w:p w:rsidR="00704F67" w:rsidRDefault="00704F67" w:rsidP="00704F67">
      <w:pPr>
        <w:pStyle w:val="ConsPlusNonformat"/>
        <w:jc w:val="both"/>
      </w:pPr>
      <w:r>
        <w:t xml:space="preserve">                на действия сотрудника ГИ</w:t>
      </w:r>
      <w:proofErr w:type="gramStart"/>
      <w:r>
        <w:t>БДД пр</w:t>
      </w:r>
      <w:proofErr w:type="gramEnd"/>
      <w:r>
        <w:t>и эвакуации</w:t>
      </w:r>
    </w:p>
    <w:p w:rsidR="00704F67" w:rsidRDefault="00704F67" w:rsidP="00704F67">
      <w:pPr>
        <w:pStyle w:val="ConsPlusNonformat"/>
        <w:jc w:val="both"/>
      </w:pPr>
      <w:r>
        <w:t xml:space="preserve">                        автомобиля на </w:t>
      </w:r>
      <w:proofErr w:type="spellStart"/>
      <w:r>
        <w:t>штрафстоянку</w:t>
      </w:r>
      <w:proofErr w:type="spellEnd"/>
    </w:p>
    <w:p w:rsidR="00704F67" w:rsidRDefault="00704F67" w:rsidP="00704F67">
      <w:pPr>
        <w:pStyle w:val="ConsPlusNonformat"/>
        <w:jc w:val="both"/>
      </w:pPr>
    </w:p>
    <w:p w:rsidR="00704F67" w:rsidRDefault="00704F67" w:rsidP="00704F67">
      <w:pPr>
        <w:pStyle w:val="ConsPlusNonformat"/>
        <w:jc w:val="both"/>
      </w:pPr>
      <w:r>
        <w:t xml:space="preserve">    "___"___________ ____ г.  заявитель  постави</w:t>
      </w:r>
      <w:proofErr w:type="gramStart"/>
      <w:r>
        <w:t>л(</w:t>
      </w:r>
      <w:proofErr w:type="gramEnd"/>
      <w:r>
        <w:t>а) свой  автомобиль марки</w:t>
      </w:r>
    </w:p>
    <w:p w:rsidR="00704F67" w:rsidRDefault="00704F67" w:rsidP="00704F67">
      <w:pPr>
        <w:pStyle w:val="ConsPlusNonformat"/>
        <w:jc w:val="both"/>
      </w:pPr>
      <w:r>
        <w:t>______________, модель _____________, государственный номер _______________</w:t>
      </w:r>
    </w:p>
    <w:p w:rsidR="00704F67" w:rsidRDefault="00704F67" w:rsidP="00704F67">
      <w:pPr>
        <w:pStyle w:val="ConsPlusNonformat"/>
        <w:jc w:val="both"/>
      </w:pPr>
      <w:r>
        <w:t>на непродолжительную стоянку по адресу: __________________________________.</w:t>
      </w:r>
    </w:p>
    <w:p w:rsidR="00704F67" w:rsidRDefault="00704F67" w:rsidP="00704F67">
      <w:pPr>
        <w:pStyle w:val="ConsPlusNonformat"/>
        <w:jc w:val="both"/>
      </w:pPr>
      <w:r>
        <w:t xml:space="preserve">    По возвращении через __________________________ заявитель обнаружи</w:t>
      </w:r>
      <w:proofErr w:type="gramStart"/>
      <w:r>
        <w:t>л(</w:t>
      </w:r>
      <w:proofErr w:type="gramEnd"/>
      <w:r>
        <w:t>а),</w:t>
      </w:r>
    </w:p>
    <w:p w:rsidR="00704F67" w:rsidRDefault="00704F67" w:rsidP="00704F67">
      <w:pPr>
        <w:pStyle w:val="ConsPlusNonformat"/>
        <w:jc w:val="both"/>
      </w:pPr>
      <w:r>
        <w:t>что автомобиль  подготавливается   для   транспортировки   на   эвакуаторе.</w:t>
      </w:r>
    </w:p>
    <w:p w:rsidR="00704F67" w:rsidRDefault="00704F67" w:rsidP="00704F67">
      <w:pPr>
        <w:pStyle w:val="ConsPlusNonformat"/>
        <w:jc w:val="both"/>
      </w:pPr>
      <w:r>
        <w:t>Находившийся рядом сотрудник ГИБДД ______ _________________________________</w:t>
      </w:r>
    </w:p>
    <w:p w:rsidR="00704F67" w:rsidRDefault="00704F67" w:rsidP="00704F67">
      <w:pPr>
        <w:pStyle w:val="ConsPlusNonformat"/>
        <w:jc w:val="both"/>
      </w:pPr>
      <w:r>
        <w:t xml:space="preserve">                                                   (Ф.И.О., звание)</w:t>
      </w:r>
    </w:p>
    <w:p w:rsidR="00704F67" w:rsidRDefault="00704F67" w:rsidP="00704F67">
      <w:pPr>
        <w:pStyle w:val="ConsPlusNonformat"/>
        <w:jc w:val="both"/>
      </w:pPr>
      <w:r>
        <w:t>пояснил, что вызвал эвакуатор в связи с тем, что автомобиль был припаркован</w:t>
      </w:r>
    </w:p>
    <w:p w:rsidR="00704F67" w:rsidRDefault="00704F67" w:rsidP="00704F67">
      <w:pPr>
        <w:pStyle w:val="ConsPlusNonformat"/>
        <w:jc w:val="both"/>
      </w:pPr>
      <w:r>
        <w:t xml:space="preserve">в  нарушение  </w:t>
      </w:r>
      <w:hyperlink r:id="rId4" w:history="1">
        <w:r>
          <w:rPr>
            <w:color w:val="0000FF"/>
          </w:rPr>
          <w:t>Правил</w:t>
        </w:r>
      </w:hyperlink>
      <w:r>
        <w:t xml:space="preserve"> дорожного  движения  в неположенном  месте  и создавал</w:t>
      </w:r>
    </w:p>
    <w:p w:rsidR="00704F67" w:rsidRDefault="00704F67" w:rsidP="00704F67">
      <w:pPr>
        <w:pStyle w:val="ConsPlusNonformat"/>
        <w:jc w:val="both"/>
      </w:pPr>
      <w:r>
        <w:t>препятствия для движения  других транспортных средств. На просьбу заявителя</w:t>
      </w:r>
    </w:p>
    <w:p w:rsidR="00704F67" w:rsidRDefault="00704F67" w:rsidP="00704F67">
      <w:pPr>
        <w:pStyle w:val="ConsPlusNonformat"/>
        <w:jc w:val="both"/>
      </w:pPr>
      <w:r>
        <w:t>прекратить  погрузку  и не осуществлять  эвакуацию (задержание) автомобиля,</w:t>
      </w:r>
    </w:p>
    <w:p w:rsidR="00704F67" w:rsidRDefault="00704F67" w:rsidP="00704F67">
      <w:pPr>
        <w:pStyle w:val="ConsPlusNonformat"/>
        <w:jc w:val="both"/>
      </w:pPr>
      <w:r>
        <w:t>так  как  заявитель   может   устранить   причину   задержания   на  месте,</w:t>
      </w:r>
    </w:p>
    <w:p w:rsidR="00704F67" w:rsidRDefault="00704F67" w:rsidP="00704F67">
      <w:pPr>
        <w:pStyle w:val="ConsPlusNonformat"/>
        <w:jc w:val="both"/>
      </w:pPr>
      <w:r>
        <w:t>сотрудник  ГИБДД  ответил  категорическим  отказом, мотивировав  свой отказ</w:t>
      </w:r>
    </w:p>
    <w:p w:rsidR="00704F67" w:rsidRDefault="00704F67" w:rsidP="00704F67">
      <w:pPr>
        <w:pStyle w:val="ConsPlusNonformat"/>
        <w:jc w:val="both"/>
      </w:pPr>
      <w:r>
        <w:t>следующим: _______________________________________________________________.</w:t>
      </w:r>
    </w:p>
    <w:p w:rsidR="00704F67" w:rsidRDefault="00704F67" w:rsidP="00704F67">
      <w:pPr>
        <w:pStyle w:val="ConsPlusNonformat"/>
        <w:jc w:val="both"/>
      </w:pPr>
      <w:r>
        <w:t>При  этом  заявителю  также  не  был  представлен  протокол   о  задержании</w:t>
      </w:r>
    </w:p>
    <w:p w:rsidR="00704F67" w:rsidRDefault="00704F67" w:rsidP="00704F67">
      <w:pPr>
        <w:pStyle w:val="ConsPlusNonformat"/>
        <w:jc w:val="both"/>
      </w:pPr>
      <w:r>
        <w:t>транспортного средства.</w:t>
      </w:r>
    </w:p>
    <w:p w:rsidR="00704F67" w:rsidRDefault="00704F67" w:rsidP="00704F67">
      <w:pPr>
        <w:pStyle w:val="ConsPlusNonformat"/>
        <w:jc w:val="both"/>
      </w:pPr>
      <w:r>
        <w:t xml:space="preserve">    Свидетелем данной ситуации стал _______________________________________</w:t>
      </w:r>
    </w:p>
    <w:p w:rsidR="00704F67" w:rsidRDefault="00704F67" w:rsidP="00704F67">
      <w:pPr>
        <w:pStyle w:val="ConsPlusNonformat"/>
        <w:jc w:val="both"/>
      </w:pPr>
      <w:proofErr w:type="gramStart"/>
      <w:r>
        <w:t>(или: свидетельством вышеуказанной ситуации является ______________________</w:t>
      </w:r>
      <w:proofErr w:type="gramEnd"/>
    </w:p>
    <w:p w:rsidR="00704F67" w:rsidRDefault="00704F67" w:rsidP="00704F67">
      <w:pPr>
        <w:pStyle w:val="ConsPlusNonformat"/>
        <w:jc w:val="both"/>
      </w:pPr>
      <w:r>
        <w:t>___________________________________).</w:t>
      </w:r>
    </w:p>
    <w:p w:rsidR="00704F67" w:rsidRDefault="00704F67" w:rsidP="00704F67">
      <w:pPr>
        <w:pStyle w:val="ConsPlusNonformat"/>
        <w:jc w:val="both"/>
      </w:pPr>
      <w:r>
        <w:t xml:space="preserve">    Таким  образом,  автомобиль  заявителя  был эвакуирован на </w:t>
      </w:r>
      <w:proofErr w:type="spellStart"/>
      <w:r>
        <w:t>штрафстоянку</w:t>
      </w:r>
      <w:proofErr w:type="spellEnd"/>
    </w:p>
    <w:p w:rsidR="00704F67" w:rsidRDefault="00704F67" w:rsidP="00704F67">
      <w:pPr>
        <w:pStyle w:val="ConsPlusNonformat"/>
        <w:jc w:val="both"/>
      </w:pPr>
      <w:r>
        <w:t>по адресу: _________________________________________.</w:t>
      </w:r>
    </w:p>
    <w:p w:rsidR="00704F67" w:rsidRDefault="00704F67" w:rsidP="00704F67">
      <w:pPr>
        <w:pStyle w:val="ConsPlusNonformat"/>
        <w:jc w:val="both"/>
      </w:pPr>
      <w:r>
        <w:t xml:space="preserve">    Действия сотрудника ГИ</w:t>
      </w:r>
      <w:proofErr w:type="gramStart"/>
      <w:r>
        <w:t>БДД _________________________ сч</w:t>
      </w:r>
      <w:proofErr w:type="gramEnd"/>
      <w:r>
        <w:t>итаю незаконными,</w:t>
      </w:r>
    </w:p>
    <w:p w:rsidR="00704F67" w:rsidRDefault="00704F67" w:rsidP="00704F67">
      <w:pPr>
        <w:pStyle w:val="ConsPlusNonformat"/>
        <w:jc w:val="both"/>
      </w:pPr>
      <w:r>
        <w:t xml:space="preserve">                                   (Ф.И.О., звание)</w:t>
      </w:r>
    </w:p>
    <w:p w:rsidR="00704F67" w:rsidRDefault="00704F67" w:rsidP="00704F67">
      <w:pPr>
        <w:pStyle w:val="ConsPlusNonformat"/>
        <w:jc w:val="both"/>
      </w:pPr>
      <w:proofErr w:type="gramStart"/>
      <w:r>
        <w:t>нарушающими</w:t>
      </w:r>
      <w:proofErr w:type="gramEnd"/>
      <w:r>
        <w:t xml:space="preserve">  </w:t>
      </w:r>
      <w:hyperlink r:id="rId5" w:history="1">
        <w:r>
          <w:rPr>
            <w:color w:val="0000FF"/>
          </w:rPr>
          <w:t>ст. 27.13</w:t>
        </w:r>
      </w:hyperlink>
      <w:r>
        <w:t xml:space="preserve"> Кодекса  Российской  Федерации  об  административных</w:t>
      </w:r>
    </w:p>
    <w:p w:rsidR="00704F67" w:rsidRDefault="00704F67" w:rsidP="00704F67">
      <w:pPr>
        <w:pStyle w:val="ConsPlusNonformat"/>
        <w:jc w:val="both"/>
      </w:pPr>
      <w:r>
        <w:t xml:space="preserve">правонарушениях,   а  также   </w:t>
      </w:r>
      <w:proofErr w:type="gramStart"/>
      <w:r>
        <w:t>противоречащими</w:t>
      </w:r>
      <w:proofErr w:type="gramEnd"/>
      <w:r>
        <w:t xml:space="preserve">  </w:t>
      </w:r>
      <w:hyperlink r:id="rId6" w:history="1">
        <w:r>
          <w:rPr>
            <w:color w:val="0000FF"/>
          </w:rPr>
          <w:t>п.  147.1</w:t>
        </w:r>
      </w:hyperlink>
      <w:r>
        <w:t xml:space="preserve">  Административного</w:t>
      </w:r>
    </w:p>
    <w:p w:rsidR="00704F67" w:rsidRDefault="00704F67" w:rsidP="00704F67">
      <w:pPr>
        <w:pStyle w:val="ConsPlusNonformat"/>
        <w:jc w:val="both"/>
      </w:pPr>
      <w:r>
        <w:t>регламента  Министерства  внутренних  дел  Российской  Федерации исполнения</w:t>
      </w:r>
    </w:p>
    <w:p w:rsidR="00704F67" w:rsidRDefault="00704F67" w:rsidP="00704F67">
      <w:pPr>
        <w:pStyle w:val="ConsPlusNonformat"/>
        <w:jc w:val="both"/>
      </w:pPr>
      <w:r>
        <w:t>государственной  функции  по  контролю и надзору за соблюдением участниками</w:t>
      </w:r>
    </w:p>
    <w:p w:rsidR="00704F67" w:rsidRDefault="00704F67" w:rsidP="00704F67">
      <w:pPr>
        <w:pStyle w:val="ConsPlusNonformat"/>
        <w:jc w:val="both"/>
      </w:pPr>
      <w:r>
        <w:t>дорожного  движения требований в области обеспечения безопасности дорожного</w:t>
      </w:r>
    </w:p>
    <w:p w:rsidR="00704F67" w:rsidRDefault="00704F67" w:rsidP="00704F67">
      <w:pPr>
        <w:pStyle w:val="ConsPlusNonformat"/>
        <w:jc w:val="both"/>
      </w:pPr>
      <w:r>
        <w:t xml:space="preserve">движения,  утвержденного  Приказом  МВД  России  от  02.03.2009  N  185,  </w:t>
      </w:r>
      <w:proofErr w:type="gramStart"/>
      <w:r>
        <w:t>в</w:t>
      </w:r>
      <w:proofErr w:type="gramEnd"/>
    </w:p>
    <w:p w:rsidR="00704F67" w:rsidRDefault="00704F67" w:rsidP="00704F67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которым в случае устранения причины задержания транспортного</w:t>
      </w:r>
    </w:p>
    <w:p w:rsidR="00704F67" w:rsidRDefault="00704F67" w:rsidP="00704F67">
      <w:pPr>
        <w:pStyle w:val="ConsPlusNonformat"/>
        <w:jc w:val="both"/>
      </w:pPr>
      <w:proofErr w:type="gramStart"/>
      <w:r>
        <w:t>средства  на  месте  выявления административного правонарушения (устранение</w:t>
      </w:r>
      <w:proofErr w:type="gramEnd"/>
    </w:p>
    <w:p w:rsidR="00704F67" w:rsidRDefault="00704F67" w:rsidP="00704F67">
      <w:pPr>
        <w:pStyle w:val="ConsPlusNonformat"/>
        <w:jc w:val="both"/>
      </w:pPr>
      <w:r>
        <w:t xml:space="preserve">нарушения  правил  остановки  или  стоянки транспортных средств </w:t>
      </w:r>
      <w:proofErr w:type="gramStart"/>
      <w:r>
        <w:t>на</w:t>
      </w:r>
      <w:proofErr w:type="gramEnd"/>
      <w:r>
        <w:t xml:space="preserve"> проезжей</w:t>
      </w:r>
    </w:p>
    <w:p w:rsidR="00704F67" w:rsidRDefault="00704F67" w:rsidP="00704F67">
      <w:pPr>
        <w:pStyle w:val="ConsPlusNonformat"/>
        <w:jc w:val="both"/>
      </w:pPr>
      <w:r>
        <w:t>части,  повлекшее  создание  препятствий  для  движения других транспортных</w:t>
      </w:r>
    </w:p>
    <w:p w:rsidR="00704F67" w:rsidRDefault="00704F67" w:rsidP="00704F67">
      <w:pPr>
        <w:pStyle w:val="ConsPlusNonformat"/>
        <w:jc w:val="both"/>
      </w:pPr>
      <w:r>
        <w:t xml:space="preserve">средств,  либо  остановки  или стоянки транспортного средства в тоннеле) </w:t>
      </w:r>
      <w:proofErr w:type="gramStart"/>
      <w:r>
        <w:t>до</w:t>
      </w:r>
      <w:proofErr w:type="gramEnd"/>
    </w:p>
    <w:p w:rsidR="00704F67" w:rsidRDefault="00704F67" w:rsidP="00704F67">
      <w:pPr>
        <w:pStyle w:val="ConsPlusNonformat"/>
        <w:jc w:val="both"/>
      </w:pPr>
      <w:r>
        <w:t>начала   перемещения   задерживаемого   транспортного   средства  помещение</w:t>
      </w:r>
    </w:p>
    <w:p w:rsidR="00704F67" w:rsidRDefault="00704F67" w:rsidP="00704F67">
      <w:pPr>
        <w:pStyle w:val="ConsPlusNonformat"/>
        <w:jc w:val="both"/>
      </w:pPr>
      <w:r>
        <w:t>транспортного средства на специализированную стоянку не осуществляется.</w:t>
      </w:r>
    </w:p>
    <w:p w:rsidR="00704F67" w:rsidRDefault="00704F67" w:rsidP="00704F67">
      <w:pPr>
        <w:pStyle w:val="ConsPlusNonformat"/>
        <w:jc w:val="both"/>
      </w:pPr>
      <w:r>
        <w:t xml:space="preserve">    Согласно  </w:t>
      </w:r>
      <w:hyperlink r:id="rId7" w:history="1">
        <w:r>
          <w:rPr>
            <w:color w:val="0000FF"/>
          </w:rPr>
          <w:t>п.  244</w:t>
        </w:r>
      </w:hyperlink>
      <w:r>
        <w:t xml:space="preserve">  Административного регламента Министерства </w:t>
      </w:r>
      <w:proofErr w:type="gramStart"/>
      <w:r>
        <w:t>внутренних</w:t>
      </w:r>
      <w:proofErr w:type="gramEnd"/>
    </w:p>
    <w:p w:rsidR="00704F67" w:rsidRDefault="00704F67" w:rsidP="00704F67">
      <w:pPr>
        <w:pStyle w:val="ConsPlusNonformat"/>
        <w:jc w:val="both"/>
      </w:pPr>
      <w:r>
        <w:t>дел  Российской  Федерации исполнения государственной функции по контролю и</w:t>
      </w:r>
    </w:p>
    <w:p w:rsidR="00704F67" w:rsidRDefault="00704F67" w:rsidP="00704F67">
      <w:pPr>
        <w:pStyle w:val="ConsPlusNonformat"/>
        <w:jc w:val="both"/>
      </w:pPr>
      <w:r>
        <w:t>надзору  за соблюдением участниками дорожного движения требований в области</w:t>
      </w:r>
    </w:p>
    <w:p w:rsidR="00704F67" w:rsidRDefault="00704F67" w:rsidP="00704F67">
      <w:pPr>
        <w:pStyle w:val="ConsPlusNonformat"/>
        <w:jc w:val="both"/>
      </w:pPr>
      <w:r>
        <w:t>обеспечения  безопасности  дорожного  движения,  утвержденного Приказом МВД</w:t>
      </w:r>
    </w:p>
    <w:p w:rsidR="00704F67" w:rsidRDefault="00704F67" w:rsidP="00704F67">
      <w:pPr>
        <w:pStyle w:val="ConsPlusNonformat"/>
        <w:jc w:val="both"/>
      </w:pPr>
      <w:r>
        <w:t>России  от  02.03.2009  N 185, граждане и организации (далее - "заявители")</w:t>
      </w:r>
    </w:p>
    <w:p w:rsidR="00704F67" w:rsidRDefault="00704F67" w:rsidP="00704F67">
      <w:pPr>
        <w:pStyle w:val="ConsPlusNonformat"/>
        <w:jc w:val="both"/>
      </w:pPr>
      <w:r>
        <w:t>могут  обжаловать  в  досудебном  (внесудебном) порядке действия (решения),</w:t>
      </w:r>
    </w:p>
    <w:p w:rsidR="00704F67" w:rsidRDefault="00704F67" w:rsidP="00704F67">
      <w:pPr>
        <w:pStyle w:val="ConsPlusNonformat"/>
        <w:jc w:val="both"/>
      </w:pPr>
      <w:r>
        <w:t>совершенные   (принятые)   в   ходе   исполнения   государственной  функции</w:t>
      </w:r>
    </w:p>
    <w:p w:rsidR="00704F67" w:rsidRDefault="00704F67" w:rsidP="00704F67">
      <w:pPr>
        <w:pStyle w:val="ConsPlusNonformat"/>
        <w:jc w:val="both"/>
      </w:pPr>
      <w:r>
        <w:t xml:space="preserve">сотрудниками,  в  том  числе  постановления  по  делам  об </w:t>
      </w:r>
      <w:proofErr w:type="gramStart"/>
      <w:r>
        <w:t>административных</w:t>
      </w:r>
      <w:proofErr w:type="gramEnd"/>
    </w:p>
    <w:p w:rsidR="00704F67" w:rsidRDefault="00704F67" w:rsidP="00704F67">
      <w:pPr>
        <w:pStyle w:val="ConsPlusNonformat"/>
        <w:jc w:val="both"/>
      </w:pPr>
      <w:r>
        <w:t xml:space="preserve">правонарушениях,  в  результате  которых, по мнению заявителя, </w:t>
      </w:r>
      <w:proofErr w:type="gramStart"/>
      <w:r>
        <w:t>нарушены</w:t>
      </w:r>
      <w:proofErr w:type="gramEnd"/>
      <w:r>
        <w:t xml:space="preserve"> его</w:t>
      </w:r>
    </w:p>
    <w:p w:rsidR="00704F67" w:rsidRDefault="00704F67" w:rsidP="00704F67">
      <w:pPr>
        <w:pStyle w:val="ConsPlusNonformat"/>
        <w:jc w:val="both"/>
      </w:pPr>
      <w:r>
        <w:t>права  и  свободы,  созданы  препятствия  осуществлению  заявителем  прав и</w:t>
      </w:r>
    </w:p>
    <w:p w:rsidR="00704F67" w:rsidRDefault="00704F67" w:rsidP="00704F67">
      <w:pPr>
        <w:pStyle w:val="ConsPlusNonformat"/>
        <w:jc w:val="both"/>
      </w:pPr>
      <w:r>
        <w:lastRenderedPageBreak/>
        <w:t>свобод,  на  заявителя  незаконно  возложена  какая-либо обязанность или он</w:t>
      </w:r>
    </w:p>
    <w:p w:rsidR="00704F67" w:rsidRDefault="00704F67" w:rsidP="00704F67">
      <w:pPr>
        <w:pStyle w:val="ConsPlusNonformat"/>
        <w:jc w:val="both"/>
      </w:pPr>
      <w:r>
        <w:t xml:space="preserve">незаконно </w:t>
      </w:r>
      <w:proofErr w:type="gramStart"/>
      <w:r>
        <w:t>привлечен</w:t>
      </w:r>
      <w:proofErr w:type="gramEnd"/>
      <w:r>
        <w:t xml:space="preserve"> к какой-либо ответственности.</w:t>
      </w:r>
    </w:p>
    <w:p w:rsidR="00704F67" w:rsidRDefault="00704F67" w:rsidP="00704F67">
      <w:pPr>
        <w:pStyle w:val="ConsPlusNonformat"/>
        <w:jc w:val="both"/>
      </w:pPr>
      <w:r>
        <w:t xml:space="preserve">    На   основании   </w:t>
      </w:r>
      <w:proofErr w:type="gramStart"/>
      <w:r>
        <w:t>изложенного</w:t>
      </w:r>
      <w:proofErr w:type="gramEnd"/>
      <w:r>
        <w:t xml:space="preserve">   и   руководствуясь   </w:t>
      </w:r>
      <w:hyperlink r:id="rId8" w:history="1">
        <w:r>
          <w:rPr>
            <w:color w:val="0000FF"/>
          </w:rPr>
          <w:t>п.  п.  147.1</w:t>
        </w:r>
      </w:hyperlink>
      <w:r>
        <w:t xml:space="preserve">,  </w:t>
      </w:r>
      <w:hyperlink r:id="rId9" w:history="1">
        <w:r>
          <w:rPr>
            <w:color w:val="0000FF"/>
          </w:rPr>
          <w:t>244</w:t>
        </w:r>
      </w:hyperlink>
    </w:p>
    <w:p w:rsidR="00704F67" w:rsidRDefault="00704F67" w:rsidP="00704F67">
      <w:pPr>
        <w:pStyle w:val="ConsPlusNonformat"/>
        <w:jc w:val="both"/>
      </w:pPr>
      <w:r>
        <w:t xml:space="preserve">Административного   регламента   Министерства   внутренних  дел  </w:t>
      </w:r>
      <w:proofErr w:type="gramStart"/>
      <w:r>
        <w:t>Российской</w:t>
      </w:r>
      <w:proofErr w:type="gramEnd"/>
    </w:p>
    <w:p w:rsidR="00704F67" w:rsidRDefault="00704F67" w:rsidP="00704F67">
      <w:pPr>
        <w:pStyle w:val="ConsPlusNonformat"/>
        <w:jc w:val="both"/>
      </w:pPr>
      <w:r>
        <w:t xml:space="preserve">Федерации  исполнения  государственной  функции  по  контролю  и надзору </w:t>
      </w:r>
      <w:proofErr w:type="gramStart"/>
      <w:r>
        <w:t>за</w:t>
      </w:r>
      <w:proofErr w:type="gramEnd"/>
    </w:p>
    <w:p w:rsidR="00704F67" w:rsidRDefault="00704F67" w:rsidP="00704F67">
      <w:pPr>
        <w:pStyle w:val="ConsPlusNonformat"/>
        <w:jc w:val="both"/>
      </w:pPr>
      <w:r>
        <w:t>соблюдением участниками дорожного движения требований в области обеспечения</w:t>
      </w:r>
    </w:p>
    <w:p w:rsidR="00704F67" w:rsidRDefault="00704F67" w:rsidP="00704F67">
      <w:pPr>
        <w:pStyle w:val="ConsPlusNonformat"/>
        <w:jc w:val="both"/>
      </w:pPr>
      <w:r>
        <w:t xml:space="preserve">безопасности  дорожного  движения,  утвержденного  Приказом  МВД  России </w:t>
      </w:r>
      <w:proofErr w:type="gramStart"/>
      <w:r>
        <w:t>от</w:t>
      </w:r>
      <w:proofErr w:type="gramEnd"/>
    </w:p>
    <w:p w:rsidR="00704F67" w:rsidRDefault="00704F67" w:rsidP="00704F67">
      <w:pPr>
        <w:pStyle w:val="ConsPlusNonformat"/>
        <w:jc w:val="both"/>
      </w:pPr>
      <w:r>
        <w:t xml:space="preserve">02.03.2009   N   185,   </w:t>
      </w:r>
      <w:hyperlink r:id="rId10" w:history="1">
        <w:r>
          <w:rPr>
            <w:color w:val="0000FF"/>
          </w:rPr>
          <w:t>ст.   27.13</w:t>
        </w:r>
      </w:hyperlink>
      <w:r>
        <w:t xml:space="preserve">   Кодекса   Российской   Федерации   </w:t>
      </w:r>
      <w:proofErr w:type="gramStart"/>
      <w:r>
        <w:t>об</w:t>
      </w:r>
      <w:proofErr w:type="gramEnd"/>
    </w:p>
    <w:p w:rsidR="00704F67" w:rsidRDefault="00704F67" w:rsidP="00704F67">
      <w:pPr>
        <w:pStyle w:val="ConsPlusNonformat"/>
        <w:jc w:val="both"/>
      </w:pPr>
      <w:r>
        <w:t xml:space="preserve">административных </w:t>
      </w:r>
      <w:proofErr w:type="gramStart"/>
      <w:r>
        <w:t>правонарушениях</w:t>
      </w:r>
      <w:proofErr w:type="gramEnd"/>
      <w:r>
        <w:t>, прошу:</w:t>
      </w:r>
    </w:p>
    <w:p w:rsidR="00704F67" w:rsidRDefault="00704F67" w:rsidP="00704F67">
      <w:pPr>
        <w:pStyle w:val="ConsPlusNonformat"/>
        <w:jc w:val="both"/>
      </w:pPr>
    </w:p>
    <w:p w:rsidR="00704F67" w:rsidRDefault="00704F67" w:rsidP="00704F67">
      <w:pPr>
        <w:pStyle w:val="ConsPlusNonformat"/>
        <w:jc w:val="both"/>
      </w:pPr>
      <w:r>
        <w:t xml:space="preserve">    признать незаконными действия сотрудника ГИБДД _______ ________________</w:t>
      </w:r>
    </w:p>
    <w:p w:rsidR="00704F67" w:rsidRDefault="00704F67" w:rsidP="00704F67">
      <w:pPr>
        <w:pStyle w:val="ConsPlusNonformat"/>
        <w:jc w:val="both"/>
      </w:pPr>
      <w:r>
        <w:t xml:space="preserve">                                                           (Ф.И.О., звание)</w:t>
      </w:r>
    </w:p>
    <w:p w:rsidR="00704F67" w:rsidRDefault="00704F67" w:rsidP="00704F67">
      <w:pPr>
        <w:pStyle w:val="ConsPlusNonformat"/>
        <w:jc w:val="both"/>
      </w:pPr>
      <w:r>
        <w:t>при эвакуации автомобиля марки _____________________, государственный номер</w:t>
      </w:r>
    </w:p>
    <w:p w:rsidR="00704F67" w:rsidRDefault="00704F67" w:rsidP="00704F67">
      <w:pPr>
        <w:pStyle w:val="ConsPlusNonformat"/>
        <w:jc w:val="both"/>
      </w:pPr>
      <w:r>
        <w:t xml:space="preserve">____________________, на </w:t>
      </w:r>
      <w:proofErr w:type="spellStart"/>
      <w:r>
        <w:t>штрафстоянку</w:t>
      </w:r>
      <w:proofErr w:type="spellEnd"/>
      <w:r>
        <w:t>.</w:t>
      </w:r>
    </w:p>
    <w:p w:rsidR="00704F67" w:rsidRDefault="00704F67" w:rsidP="00704F67">
      <w:pPr>
        <w:pStyle w:val="ConsPlusNonformat"/>
        <w:jc w:val="both"/>
      </w:pPr>
    </w:p>
    <w:p w:rsidR="00704F67" w:rsidRDefault="00704F67" w:rsidP="00704F67">
      <w:pPr>
        <w:pStyle w:val="ConsPlusNonformat"/>
        <w:jc w:val="both"/>
      </w:pPr>
    </w:p>
    <w:p w:rsidR="00704F67" w:rsidRDefault="00704F67" w:rsidP="00704F67">
      <w:pPr>
        <w:pStyle w:val="ConsPlusNonformat"/>
        <w:jc w:val="both"/>
      </w:pPr>
      <w:r>
        <w:t xml:space="preserve">    Приложения:</w:t>
      </w:r>
    </w:p>
    <w:p w:rsidR="00704F67" w:rsidRDefault="00704F67" w:rsidP="00704F67">
      <w:pPr>
        <w:pStyle w:val="ConsPlusNonformat"/>
        <w:jc w:val="both"/>
      </w:pPr>
      <w:r>
        <w:t xml:space="preserve">    1. Документы, подтверждающие нахождение автомобиля на </w:t>
      </w:r>
      <w:proofErr w:type="spellStart"/>
      <w:r>
        <w:t>штрафстоянке</w:t>
      </w:r>
      <w:proofErr w:type="spellEnd"/>
      <w:r>
        <w:t>.</w:t>
      </w:r>
    </w:p>
    <w:p w:rsidR="00704F67" w:rsidRDefault="00704F67" w:rsidP="00704F67">
      <w:pPr>
        <w:pStyle w:val="ConsPlusNonformat"/>
        <w:jc w:val="both"/>
      </w:pPr>
      <w:r>
        <w:t xml:space="preserve">    2.  </w:t>
      </w:r>
      <w:proofErr w:type="gramStart"/>
      <w:r>
        <w:t>Доверенность  представителя  от  "___"________ ____ г. N ____ (если</w:t>
      </w:r>
      <w:proofErr w:type="gramEnd"/>
    </w:p>
    <w:p w:rsidR="00704F67" w:rsidRDefault="00704F67" w:rsidP="00704F67">
      <w:pPr>
        <w:pStyle w:val="ConsPlusNonformat"/>
        <w:jc w:val="both"/>
      </w:pPr>
      <w:r>
        <w:t>жалоба подписывается представителем заявителя).</w:t>
      </w:r>
    </w:p>
    <w:p w:rsidR="00704F67" w:rsidRDefault="00704F67" w:rsidP="00704F67">
      <w:pPr>
        <w:pStyle w:val="ConsPlusNonformat"/>
        <w:jc w:val="both"/>
      </w:pPr>
      <w:r>
        <w:t xml:space="preserve">    3.  Иные документы, подтверждающие обстоятельства, на которых заявитель</w:t>
      </w:r>
    </w:p>
    <w:p w:rsidR="00704F67" w:rsidRDefault="00704F67" w:rsidP="00704F67">
      <w:pPr>
        <w:pStyle w:val="ConsPlusNonformat"/>
        <w:jc w:val="both"/>
      </w:pPr>
      <w:r>
        <w:t>основывает свои требования.</w:t>
      </w:r>
    </w:p>
    <w:p w:rsidR="00704F67" w:rsidRDefault="00704F67" w:rsidP="00704F67">
      <w:pPr>
        <w:pStyle w:val="ConsPlusNonformat"/>
        <w:jc w:val="both"/>
      </w:pPr>
    </w:p>
    <w:p w:rsidR="00704F67" w:rsidRDefault="00704F67" w:rsidP="00704F67">
      <w:pPr>
        <w:pStyle w:val="ConsPlusNonformat"/>
        <w:jc w:val="both"/>
      </w:pPr>
      <w:r>
        <w:t xml:space="preserve">    "___"__________ ____ </w:t>
      </w:r>
      <w:proofErr w:type="gramStart"/>
      <w:r>
        <w:t>г</w:t>
      </w:r>
      <w:proofErr w:type="gramEnd"/>
      <w:r>
        <w:t>.</w:t>
      </w:r>
    </w:p>
    <w:p w:rsidR="00704F67" w:rsidRDefault="00704F67" w:rsidP="00704F67">
      <w:pPr>
        <w:pStyle w:val="ConsPlusNonformat"/>
        <w:jc w:val="both"/>
      </w:pPr>
    </w:p>
    <w:p w:rsidR="00704F67" w:rsidRDefault="00704F67" w:rsidP="00704F67">
      <w:pPr>
        <w:pStyle w:val="ConsPlusNonformat"/>
        <w:jc w:val="both"/>
      </w:pPr>
      <w:r>
        <w:t xml:space="preserve">    Заявитель (представитель):</w:t>
      </w:r>
    </w:p>
    <w:p w:rsidR="00704F67" w:rsidRDefault="00704F67" w:rsidP="00704F67">
      <w:pPr>
        <w:pStyle w:val="ConsPlusNonformat"/>
        <w:jc w:val="both"/>
      </w:pPr>
    </w:p>
    <w:p w:rsidR="00704F67" w:rsidRDefault="00704F67" w:rsidP="00704F67">
      <w:pPr>
        <w:pStyle w:val="ConsPlusNonformat"/>
        <w:jc w:val="both"/>
      </w:pPr>
      <w:r>
        <w:t xml:space="preserve">    ________________/__________________________________________/</w:t>
      </w:r>
    </w:p>
    <w:p w:rsidR="00704F67" w:rsidRDefault="00704F67" w:rsidP="00704F67">
      <w:pPr>
        <w:pStyle w:val="ConsPlusNonformat"/>
        <w:jc w:val="both"/>
      </w:pPr>
      <w:r>
        <w:t xml:space="preserve">       (подпись)                    (Ф.И.О.)</w:t>
      </w:r>
    </w:p>
    <w:p w:rsidR="003358D7" w:rsidRDefault="003358D7"/>
    <w:sectPr w:rsidR="003358D7" w:rsidSect="002B10C3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4F67"/>
    <w:rsid w:val="003358D7"/>
    <w:rsid w:val="0070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F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04F6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36D3CE8F6598F44A380C4BCE7BD27A27C39BC22268A7F1C7154E75B97982812C6D9FDEE16C9038WCv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36D3CE8F6598F44A380C4BCE7BD27A27C39BC22268A7F1C7154E75B97982812C6D9FDCE2W6v4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36D3CE8F6598F44A380C4BCE7BD27A27C39BC22268A7F1C7154E75B97982812C6D9FDEE16C9038WCvB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836D3CE8F6598F44A380C4BCE7BD27A27CD98C52E6FA7F1C7154E75B97982812C6D9FD9E16EW9v0H" TargetMode="External"/><Relationship Id="rId10" Type="http://schemas.openxmlformats.org/officeDocument/2006/relationships/hyperlink" Target="consultantplus://offline/ref=B836D3CE8F6598F44A380C4BCE7BD27A27CD98C52E6FA7F1C7154E75B97982812C6D9FD9E16EW9v0H" TargetMode="External"/><Relationship Id="rId4" Type="http://schemas.openxmlformats.org/officeDocument/2006/relationships/hyperlink" Target="consultantplus://offline/ref=B836D3CE8F6598F44A380C4BCE7BD27A27CD9CC1226CA7F1C7154E75B97982812C6D9FDEE16C9531WCv9H" TargetMode="External"/><Relationship Id="rId9" Type="http://schemas.openxmlformats.org/officeDocument/2006/relationships/hyperlink" Target="consultantplus://offline/ref=B836D3CE8F6598F44A380C4BCE7BD27A27C39BC22268A7F1C7154E75B97982812C6D9FDCE2W6v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2016-09-18T07:47:00Z</dcterms:created>
  <dcterms:modified xsi:type="dcterms:W3CDTF">2016-09-18T07:47:00Z</dcterms:modified>
</cp:coreProperties>
</file>