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3" w:rsidRDefault="00E54DBD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</w:t>
      </w:r>
    </w:p>
    <w:p w:rsidR="00A67203" w:rsidRDefault="00E54DB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создание патентно-информационной продукции</w:t>
      </w:r>
    </w:p>
    <w:p w:rsidR="00A67203" w:rsidRDefault="00A67203"/>
    <w:p w:rsidR="00A67203" w:rsidRDefault="00A6720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67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203" w:rsidRDefault="00E54DBD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203" w:rsidRDefault="00E54DBD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A67203" w:rsidRDefault="00A67203"/>
    <w:p w:rsidR="00A67203" w:rsidRDefault="00A67203"/>
    <w:p w:rsidR="00A67203" w:rsidRDefault="00A67203"/>
    <w:p w:rsidR="00A67203" w:rsidRDefault="00E54DB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67203" w:rsidRDefault="00E54D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67203" w:rsidRDefault="00E54DBD">
      <w:pPr>
        <w:spacing w:after="150" w:line="290" w:lineRule="auto"/>
      </w:pPr>
      <w:r>
        <w:rPr>
          <w:color w:val="333333"/>
        </w:rPr>
        <w:t>1.1. Заказчик поручает (принимает), а Исполнитель принимает на себя (передает) ________________________________________________.</w:t>
      </w:r>
    </w:p>
    <w:p w:rsidR="00A67203" w:rsidRDefault="00E54DBD">
      <w:pPr>
        <w:spacing w:after="150" w:line="290" w:lineRule="auto"/>
      </w:pPr>
      <w:r>
        <w:rPr>
          <w:color w:val="333333"/>
        </w:rPr>
        <w:t>1.2. Содержание основных этапов. Изготовл</w:t>
      </w:r>
      <w:r>
        <w:rPr>
          <w:color w:val="333333"/>
        </w:rPr>
        <w:t>ение оригинал-макета товарного знака по эскизу Заказчика и его тиражирование (________ экз.). Составление описания товарного знака. Оформление заявочных и сопутствующих документов. Сдача заявки во ВНИИГПЭ. Получение справки о принятии к рассмотрению заявки</w:t>
      </w:r>
      <w:r>
        <w:rPr>
          <w:color w:val="333333"/>
        </w:rPr>
        <w:t xml:space="preserve"> на регистрацию товарного знака (знака обслуживания).</w:t>
      </w:r>
    </w:p>
    <w:p w:rsidR="00A67203" w:rsidRDefault="00E54DBD">
      <w:pPr>
        <w:spacing w:after="150" w:line="290" w:lineRule="auto"/>
      </w:pPr>
      <w:r>
        <w:rPr>
          <w:color w:val="333333"/>
        </w:rPr>
        <w:t>1.3. Срок сдачи работ по договору «___» _____________ 2018 г.</w:t>
      </w:r>
    </w:p>
    <w:p w:rsidR="00A67203" w:rsidRDefault="00E54DBD">
      <w:pPr>
        <w:spacing w:after="150" w:line="290" w:lineRule="auto"/>
      </w:pPr>
      <w:r>
        <w:rPr>
          <w:color w:val="333333"/>
        </w:rPr>
        <w:t>1.4. Использование продукции осуществляется Заказчиком.</w:t>
      </w:r>
    </w:p>
    <w:p w:rsidR="00A67203" w:rsidRDefault="00E54D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 РАБОТ И ПОРЯДОК РАСЧЕТОВ</w:t>
      </w:r>
    </w:p>
    <w:p w:rsidR="00A67203" w:rsidRDefault="00E54DBD">
      <w:pPr>
        <w:spacing w:after="150" w:line="290" w:lineRule="auto"/>
      </w:pPr>
      <w:r>
        <w:rPr>
          <w:color w:val="333333"/>
        </w:rPr>
        <w:t>2.1. Договорная цена на продукцию составляет ________ рублей с учетом НДС.</w:t>
      </w:r>
    </w:p>
    <w:p w:rsidR="00A67203" w:rsidRDefault="00E54DBD">
      <w:pPr>
        <w:spacing w:after="150" w:line="290" w:lineRule="auto"/>
      </w:pPr>
      <w:r>
        <w:rPr>
          <w:color w:val="333333"/>
        </w:rPr>
        <w:t>2.2. Предоплата производится в размере ________% стоимости продукции.</w:t>
      </w:r>
    </w:p>
    <w:p w:rsidR="00A67203" w:rsidRDefault="00E54DBD">
      <w:pPr>
        <w:spacing w:after="150" w:line="290" w:lineRule="auto"/>
      </w:pPr>
      <w:r>
        <w:rPr>
          <w:color w:val="333333"/>
        </w:rPr>
        <w:t>2.3. Счет Исполнителя оплачивается Заказчиком в установленном законом порядке.</w:t>
      </w:r>
    </w:p>
    <w:p w:rsidR="00A67203" w:rsidRDefault="00E54D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СДАЧИ И ПРИЕМКИ РАБОТ</w:t>
      </w:r>
    </w:p>
    <w:p w:rsidR="00A67203" w:rsidRDefault="00E54DBD">
      <w:pPr>
        <w:spacing w:after="150" w:line="290" w:lineRule="auto"/>
      </w:pPr>
      <w:r>
        <w:rPr>
          <w:color w:val="333333"/>
        </w:rPr>
        <w:t>3.1. Перечень документации, подлежащей оформлению и сдаче Исполнителем Заказчику:</w:t>
      </w:r>
    </w:p>
    <w:p w:rsidR="00A67203" w:rsidRDefault="00E54DBD">
      <w:pPr>
        <w:spacing w:before="200" w:line="290" w:lineRule="auto"/>
      </w:pPr>
      <w:r>
        <w:rPr>
          <w:color w:val="333333"/>
        </w:rPr>
        <w:t>1. ________ экземпляров товарного знака.</w:t>
      </w:r>
    </w:p>
    <w:p w:rsidR="00A67203" w:rsidRDefault="00E54DBD">
      <w:pPr>
        <w:spacing w:line="290" w:lineRule="auto"/>
      </w:pPr>
      <w:r>
        <w:rPr>
          <w:color w:val="333333"/>
        </w:rPr>
        <w:t>2. Описание товарного знака.</w:t>
      </w:r>
    </w:p>
    <w:p w:rsidR="00A67203" w:rsidRDefault="00E54DBD">
      <w:pPr>
        <w:spacing w:line="290" w:lineRule="auto"/>
      </w:pPr>
      <w:r>
        <w:rPr>
          <w:color w:val="333333"/>
        </w:rPr>
        <w:t>3. Заявка на регистрацию товарного знака.</w:t>
      </w:r>
    </w:p>
    <w:p w:rsidR="00A67203" w:rsidRDefault="00E54DBD">
      <w:pPr>
        <w:spacing w:line="290" w:lineRule="auto"/>
      </w:pPr>
      <w:r>
        <w:rPr>
          <w:color w:val="333333"/>
        </w:rPr>
        <w:lastRenderedPageBreak/>
        <w:t>4. Выписка из устава предприятия.</w:t>
      </w:r>
    </w:p>
    <w:p w:rsidR="00A67203" w:rsidRDefault="00E54DBD">
      <w:pPr>
        <w:spacing w:line="290" w:lineRule="auto"/>
      </w:pPr>
      <w:r>
        <w:rPr>
          <w:color w:val="333333"/>
        </w:rPr>
        <w:t>5. Сопроводительное письмо.</w:t>
      </w:r>
    </w:p>
    <w:p w:rsidR="00A67203" w:rsidRDefault="00E54DBD">
      <w:pPr>
        <w:spacing w:after="0" w:line="290" w:lineRule="auto"/>
      </w:pPr>
      <w:r>
        <w:rPr>
          <w:color w:val="333333"/>
        </w:rPr>
        <w:t>6. Справка из НИИГПЭ о принятии к рассмотрению заявки на регистрацию товарного (знака обслуживания).</w:t>
      </w:r>
    </w:p>
    <w:p w:rsidR="00A67203" w:rsidRDefault="00A67203"/>
    <w:p w:rsidR="00A67203" w:rsidRDefault="00E54DBD">
      <w:pPr>
        <w:spacing w:after="150" w:line="290" w:lineRule="auto"/>
      </w:pPr>
      <w:r>
        <w:rPr>
          <w:color w:val="333333"/>
        </w:rPr>
        <w:t>3.2. При завершении работ Исполнитель представляет Заказчику комплект документации согласно п. 3.1 в обмен на подписанный акт сдачи-приемки.</w:t>
      </w:r>
    </w:p>
    <w:p w:rsidR="00A67203" w:rsidRDefault="00E54DBD">
      <w:pPr>
        <w:spacing w:after="150" w:line="290" w:lineRule="auto"/>
      </w:pPr>
      <w:r>
        <w:rPr>
          <w:color w:val="333333"/>
        </w:rPr>
        <w:t>3.3. В случа</w:t>
      </w:r>
      <w:r>
        <w:rPr>
          <w:color w:val="333333"/>
        </w:rPr>
        <w:t>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 w:rsidR="00A67203" w:rsidRDefault="00E54DBD">
      <w:pPr>
        <w:spacing w:after="150" w:line="290" w:lineRule="auto"/>
      </w:pPr>
      <w:r>
        <w:rPr>
          <w:color w:val="333333"/>
        </w:rPr>
        <w:t>3.4. В случае если Заказчик допускает задержку оплаты более ________ дней, срок сдачи работы переносится на время задержки п</w:t>
      </w:r>
      <w:r>
        <w:rPr>
          <w:color w:val="333333"/>
        </w:rPr>
        <w:t>латежа. При задержке оплаты на срок более одного договор считается расторгнутым.</w:t>
      </w:r>
    </w:p>
    <w:p w:rsidR="00A67203" w:rsidRDefault="00E54D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A67203" w:rsidRDefault="00E54DBD">
      <w:pPr>
        <w:spacing w:after="150" w:line="290" w:lineRule="auto"/>
      </w:pPr>
      <w:r>
        <w:rPr>
          <w:color w:val="333333"/>
        </w:rPr>
        <w:t>4.1. За невыполнение или ненадлежащее выполнение обязательств по настоящему договору Исполнитель и Заказчик несут имущественную ответственность в соо</w:t>
      </w:r>
      <w:r>
        <w:rPr>
          <w:color w:val="333333"/>
        </w:rPr>
        <w:t>тветствии с действующим законодательством.</w:t>
      </w:r>
    </w:p>
    <w:p w:rsidR="00A67203" w:rsidRDefault="00E54D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ПРОЧИЕ УСЛОВИЯ</w:t>
      </w:r>
    </w:p>
    <w:p w:rsidR="00A67203" w:rsidRDefault="00E54DBD">
      <w:pPr>
        <w:spacing w:after="150" w:line="290" w:lineRule="auto"/>
      </w:pPr>
      <w:r>
        <w:rPr>
          <w:color w:val="333333"/>
        </w:rPr>
        <w:t>5.1. Условия соблюдения прав сторон на создаваемую (передаваемую) продукцию: ________________________________________________. Исполнитель обеспечивает конфиденциальность в работе с патентно-инфо</w:t>
      </w:r>
      <w:r>
        <w:rPr>
          <w:color w:val="333333"/>
        </w:rPr>
        <w:t>рмационной продукцией.</w:t>
      </w:r>
    </w:p>
    <w:p w:rsidR="00A67203" w:rsidRDefault="00E54D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A67203" w:rsidRDefault="00E54DBD">
      <w:pPr>
        <w:spacing w:after="150" w:line="290" w:lineRule="auto"/>
      </w:pPr>
      <w:r>
        <w:rPr>
          <w:color w:val="333333"/>
        </w:rPr>
        <w:t>6.1. Срок действия договора: начало работ «___» _____________ 2018 г., окончание работ «___» _____________ 2018 г.</w:t>
      </w:r>
    </w:p>
    <w:p w:rsidR="00A67203" w:rsidRDefault="00E54D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A67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203" w:rsidRDefault="00E54DBD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ИНН: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КПП: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Банк: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203" w:rsidRDefault="00E54DBD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ИНН: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КПП: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Банк: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67203" w:rsidRDefault="00E54DBD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67203" w:rsidRDefault="00A67203"/>
    <w:p w:rsidR="00A67203" w:rsidRDefault="00E54D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A67203" w:rsidRDefault="00A6720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67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203" w:rsidRDefault="00E54DB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203" w:rsidRDefault="00E54DB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  <w:bookmarkEnd w:id="0"/>
    </w:tbl>
    <w:p w:rsidR="00A67203" w:rsidRDefault="00A67203"/>
    <w:sectPr w:rsidR="00A6720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BD" w:rsidRDefault="00E54DBD">
      <w:pPr>
        <w:spacing w:after="0" w:line="240" w:lineRule="auto"/>
      </w:pPr>
      <w:r>
        <w:separator/>
      </w:r>
    </w:p>
  </w:endnote>
  <w:endnote w:type="continuationSeparator" w:id="0">
    <w:p w:rsidR="00E54DBD" w:rsidRDefault="00E5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BD" w:rsidRDefault="00E54DBD">
      <w:pPr>
        <w:spacing w:after="0" w:line="240" w:lineRule="auto"/>
      </w:pPr>
      <w:r>
        <w:separator/>
      </w:r>
    </w:p>
  </w:footnote>
  <w:footnote w:type="continuationSeparator" w:id="0">
    <w:p w:rsidR="00E54DBD" w:rsidRDefault="00E5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A67203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A67203" w:rsidRDefault="00A67203"/>
      </w:tc>
      <w:tc>
        <w:tcPr>
          <w:tcW w:w="4000" w:type="dxa"/>
          <w:vAlign w:val="center"/>
        </w:tcPr>
        <w:p w:rsidR="00A67203" w:rsidRDefault="00A67203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03"/>
    <w:rsid w:val="00A67203"/>
    <w:rsid w:val="00C84306"/>
    <w:rsid w:val="00E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43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306"/>
  </w:style>
  <w:style w:type="paragraph" w:styleId="a5">
    <w:name w:val="footer"/>
    <w:basedOn w:val="a"/>
    <w:link w:val="a6"/>
    <w:uiPriority w:val="99"/>
    <w:unhideWhenUsed/>
    <w:rsid w:val="00C84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43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306"/>
  </w:style>
  <w:style w:type="paragraph" w:styleId="a5">
    <w:name w:val="footer"/>
    <w:basedOn w:val="a"/>
    <w:link w:val="a6"/>
    <w:uiPriority w:val="99"/>
    <w:unhideWhenUsed/>
    <w:rsid w:val="00C84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2018-06-24T17:55:00Z</dcterms:created>
  <dcterms:modified xsi:type="dcterms:W3CDTF">2018-06-24T17:55:00Z</dcterms:modified>
</cp:coreProperties>
</file>