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2A" w:rsidRDefault="0006192A" w:rsidP="0006192A">
      <w:pPr>
        <w:pStyle w:val="2"/>
        <w:jc w:val="center"/>
      </w:pPr>
      <w:r>
        <w:t>ДОГОВОР КУПЛИ-ПРОДАЖИ</w:t>
      </w:r>
    </w:p>
    <w:p w:rsidR="0006192A" w:rsidRDefault="0006192A" w:rsidP="0006192A">
      <w:pPr>
        <w:jc w:val="center"/>
      </w:pPr>
      <w:r>
        <w:rPr>
          <w:rStyle w:val="a4"/>
        </w:rPr>
        <w:t>арендованного оборудования</w:t>
      </w:r>
    </w:p>
    <w:p w:rsidR="0006192A" w:rsidRDefault="0006192A" w:rsidP="0006192A">
      <w:pPr>
        <w:jc w:val="both"/>
      </w:pPr>
      <w:r>
        <w:t>г.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«________»  _______________2018 г.</w:t>
      </w:r>
      <w:r>
        <w:br/>
        <w:t> в лице</w:t>
      </w:r>
      <w:proofErr w:type="gramStart"/>
      <w:r>
        <w:t> ,</w:t>
      </w:r>
      <w:proofErr w:type="gramEnd"/>
      <w:r>
        <w:t xml:space="preserve"> действующего на основании , именуемый в дальнейшем «</w:t>
      </w:r>
      <w:r>
        <w:rPr>
          <w:b/>
          <w:bCs/>
        </w:rPr>
        <w:t>Продавец</w:t>
      </w:r>
      <w:r>
        <w:t>», с одной стороны, и  в лице , действующего на основании , именуемый в дальнейшем «</w:t>
      </w:r>
      <w:r>
        <w:rPr>
          <w:b/>
          <w:bCs/>
        </w:rPr>
        <w:t>Покупатель</w:t>
      </w:r>
      <w:r>
        <w:t>», с другой стороны, именуемые в дальнейшем «Стороны», заключили настоящий договор, в дальнейшем «</w:t>
      </w:r>
      <w:r>
        <w:rPr>
          <w:b/>
          <w:bCs/>
        </w:rPr>
        <w:t>Договор</w:t>
      </w:r>
      <w:r>
        <w:t>», о нижеследующем:</w:t>
      </w:r>
    </w:p>
    <w:p w:rsidR="0006192A" w:rsidRDefault="0006192A" w:rsidP="0006192A">
      <w:pPr>
        <w:pStyle w:val="3"/>
        <w:jc w:val="both"/>
      </w:pPr>
      <w:r>
        <w:t>1. ПРЕДМЕТ ДОГОВОРА</w:t>
      </w:r>
    </w:p>
    <w:p w:rsidR="0006192A" w:rsidRDefault="0006192A" w:rsidP="0006192A">
      <w:pPr>
        <w:pStyle w:val="a3"/>
        <w:jc w:val="both"/>
      </w:pPr>
      <w:r>
        <w:t>1.1. По настоящему договору Продавец обязуется передать в собственность Покупателя оборудование  для производства  (далее – «Товар») качеством, в комплекте и в сроки, предусмотренные в договоре и спецификации, а Покупатель обязуется принять товар и уплатить за него цену, предусмотренную в договоре.</w:t>
      </w:r>
    </w:p>
    <w:p w:rsidR="0006192A" w:rsidRDefault="0006192A" w:rsidP="0006192A">
      <w:pPr>
        <w:pStyle w:val="a3"/>
        <w:jc w:val="both"/>
      </w:pPr>
      <w:r>
        <w:t>1.2. Товар должен соответствовать по качеству .</w:t>
      </w:r>
    </w:p>
    <w:p w:rsidR="0006192A" w:rsidRDefault="0006192A" w:rsidP="0006192A">
      <w:pPr>
        <w:pStyle w:val="a3"/>
        <w:jc w:val="both"/>
      </w:pPr>
      <w:r>
        <w:t>1.3. Ассортиментный и количественный набор изделий, включенных в комплект Товара, и цена каждого изделия определяются в Перечне спецификации, являющемся неотъемлемой частью настоящего договора.</w:t>
      </w:r>
    </w:p>
    <w:p w:rsidR="0006192A" w:rsidRDefault="0006192A" w:rsidP="0006192A">
      <w:pPr>
        <w:pStyle w:val="3"/>
        <w:jc w:val="both"/>
      </w:pPr>
      <w:r>
        <w:t>2. ПРАВА ТРЕТЬИХ ЛИЦ</w:t>
      </w:r>
    </w:p>
    <w:p w:rsidR="0006192A" w:rsidRDefault="0006192A" w:rsidP="0006192A">
      <w:pPr>
        <w:pStyle w:val="a3"/>
        <w:jc w:val="both"/>
      </w:pPr>
      <w:r>
        <w:t xml:space="preserve">2.1. На момент заключения настоящего договора Товар находится во владении и пользовании  (Арендатора) по договору аренды с последующим выкупом № от «»2018 г., который был заключен сроком </w:t>
      </w:r>
      <w:proofErr w:type="gramStart"/>
      <w:r>
        <w:t>на</w:t>
      </w:r>
      <w:proofErr w:type="gramEnd"/>
      <w:r>
        <w:t>  </w:t>
      </w:r>
      <w:proofErr w:type="gramStart"/>
      <w:r>
        <w:t>с</w:t>
      </w:r>
      <w:proofErr w:type="gramEnd"/>
      <w:r>
        <w:t xml:space="preserve"> Продавцом, выступающим в качестве Арендодателя. По указанному договору Арендатор владеет и пользуется Товаром, обязан ежемесячно уплачивать Арендодателю арендную плату в размере с учетом НДС  рублей и по окончании срока действия договора аренды вправе выкупить Товар по остаточной стоимости. После заключения настоящего договора права и обязанности Арендатора по договору аренды сохраняют свою силу.</w:t>
      </w:r>
    </w:p>
    <w:p w:rsidR="0006192A" w:rsidRDefault="0006192A" w:rsidP="0006192A">
      <w:pPr>
        <w:pStyle w:val="a3"/>
        <w:jc w:val="both"/>
      </w:pPr>
      <w:r>
        <w:t>2.2. С момента заключения настоящего договора Покупатель принимает на себя все права и обязанности Арендодателя по договору аренды, указанному в п.2.1, в том объеме, в каком они существуют на момент заключения настоящего договора купли-продажи.</w:t>
      </w:r>
    </w:p>
    <w:p w:rsidR="0006192A" w:rsidRDefault="0006192A" w:rsidP="0006192A">
      <w:pPr>
        <w:pStyle w:val="a3"/>
        <w:jc w:val="both"/>
      </w:pPr>
      <w:r>
        <w:t xml:space="preserve">2.3. Стороны констатируют, что Арендатор погасил Продавцу (Арендодателю) задолженность по арендной плате </w:t>
      </w:r>
      <w:proofErr w:type="gramStart"/>
      <w:r>
        <w:t>за</w:t>
      </w:r>
      <w:proofErr w:type="gramEnd"/>
      <w:r>
        <w:t>  </w:t>
      </w:r>
      <w:proofErr w:type="gramStart"/>
      <w:r>
        <w:t>месяцев</w:t>
      </w:r>
      <w:proofErr w:type="gramEnd"/>
      <w:r>
        <w:t xml:space="preserve"> в размере рублей с учетом НДС. На момент заключения настоящего договора задолженность Арендатора по арендной плате составляет  рублей с учетом НДС.</w:t>
      </w:r>
    </w:p>
    <w:p w:rsidR="0006192A" w:rsidRDefault="0006192A" w:rsidP="0006192A">
      <w:pPr>
        <w:pStyle w:val="a3"/>
        <w:jc w:val="both"/>
      </w:pPr>
      <w:r>
        <w:t>2.4. С момента подписания настоящего договора все расчеты по договору аренды ведутся Арендатором с новым Арендодателем (Покупателем).</w:t>
      </w:r>
    </w:p>
    <w:p w:rsidR="0006192A" w:rsidRDefault="0006192A" w:rsidP="0006192A">
      <w:pPr>
        <w:pStyle w:val="3"/>
        <w:jc w:val="both"/>
      </w:pPr>
      <w:r>
        <w:t>3. ПРАВА И ОБЯЗАННОСТИ СТОРОН</w:t>
      </w:r>
    </w:p>
    <w:p w:rsidR="0006192A" w:rsidRDefault="0006192A" w:rsidP="0006192A">
      <w:pPr>
        <w:pStyle w:val="a3"/>
        <w:jc w:val="both"/>
      </w:pPr>
      <w:r>
        <w:t>3.1. Продавец обязан:</w:t>
      </w:r>
    </w:p>
    <w:p w:rsidR="0006192A" w:rsidRDefault="0006192A" w:rsidP="0006192A">
      <w:pPr>
        <w:pStyle w:val="a3"/>
        <w:jc w:val="both"/>
      </w:pPr>
      <w:r>
        <w:t>3.1.1. Обеспечить осмотр Покупателем Товара в месте его нахождения (у Арендатора).</w:t>
      </w:r>
    </w:p>
    <w:p w:rsidR="0006192A" w:rsidRDefault="0006192A" w:rsidP="0006192A">
      <w:pPr>
        <w:pStyle w:val="a3"/>
        <w:jc w:val="both"/>
      </w:pPr>
      <w:r>
        <w:lastRenderedPageBreak/>
        <w:t>3.1.2. Передать Покупателю оригинал договора аренды с последующим выкупом № от «»2018 г. и иные документы, необходимые для осуществления прав Арендодателя по указанному договору аренды.</w:t>
      </w:r>
    </w:p>
    <w:p w:rsidR="0006192A" w:rsidRDefault="0006192A" w:rsidP="0006192A">
      <w:pPr>
        <w:pStyle w:val="a3"/>
        <w:jc w:val="both"/>
      </w:pPr>
      <w:r>
        <w:t>3.1.3. Уведомить Арендатора о произошедшей перемене Арендодателя.</w:t>
      </w:r>
    </w:p>
    <w:p w:rsidR="0006192A" w:rsidRDefault="0006192A" w:rsidP="0006192A">
      <w:pPr>
        <w:pStyle w:val="a3"/>
        <w:jc w:val="both"/>
      </w:pPr>
      <w:r>
        <w:t>3.2. Покупатель обязан:</w:t>
      </w:r>
    </w:p>
    <w:p w:rsidR="0006192A" w:rsidRDefault="0006192A" w:rsidP="0006192A">
      <w:pPr>
        <w:pStyle w:val="a3"/>
        <w:jc w:val="both"/>
      </w:pPr>
      <w:r>
        <w:t>3.2.1. Оплатить Товар в порядке и в сроки, предусмотренные настоящим договором.</w:t>
      </w:r>
    </w:p>
    <w:p w:rsidR="0006192A" w:rsidRDefault="0006192A" w:rsidP="0006192A">
      <w:pPr>
        <w:pStyle w:val="a3"/>
        <w:jc w:val="both"/>
      </w:pPr>
      <w:r>
        <w:t>3.3. Осмотр Товара у Арендатора является правом Покупателя. Если осмотр не был произведен в течение двух месяцев с момента заключения настоящего договора, указанные в настоящем договоре условия договора, которые определены моментом осмотра, определяются моментом заключения настоящего договора.</w:t>
      </w:r>
    </w:p>
    <w:p w:rsidR="0006192A" w:rsidRDefault="0006192A" w:rsidP="0006192A">
      <w:pPr>
        <w:pStyle w:val="3"/>
        <w:jc w:val="both"/>
      </w:pPr>
      <w:r>
        <w:t>4. ЦЕНА И ПОРЯДОК РАСЧЕТОВ</w:t>
      </w:r>
    </w:p>
    <w:p w:rsidR="0006192A" w:rsidRDefault="0006192A" w:rsidP="0006192A">
      <w:pPr>
        <w:pStyle w:val="a3"/>
        <w:jc w:val="both"/>
      </w:pPr>
      <w:r>
        <w:t>4.1. Стоимость товара составляет  рублей.</w:t>
      </w:r>
    </w:p>
    <w:p w:rsidR="0006192A" w:rsidRDefault="0006192A" w:rsidP="0006192A">
      <w:pPr>
        <w:pStyle w:val="a3"/>
        <w:jc w:val="both"/>
      </w:pPr>
      <w:r>
        <w:t>4.2. В течение  после подписания настоящего договора Покупатель обязан перечислить % от стоимости товара, указанной в п.4.1 договора (указанной в спецификации), в качестве аванса.</w:t>
      </w:r>
    </w:p>
    <w:p w:rsidR="0006192A" w:rsidRDefault="0006192A" w:rsidP="0006192A">
      <w:pPr>
        <w:pStyle w:val="a3"/>
        <w:jc w:val="both"/>
      </w:pPr>
      <w:r>
        <w:t>4.3. В течение  после осмотра Товара Покупатель обязан перечислить оставшуюся часть стоимости Продавцу.</w:t>
      </w:r>
    </w:p>
    <w:p w:rsidR="0006192A" w:rsidRDefault="0006192A" w:rsidP="0006192A">
      <w:pPr>
        <w:pStyle w:val="a3"/>
        <w:jc w:val="both"/>
      </w:pPr>
      <w:r>
        <w:t>4.4. На стоимость аванса до выполнения Продавцом своих обязанностей, а также на сумму последующей оплаты до выполнения своих обязанностей Покупателем проценты по правилам коммерческого кредита не начисляются.</w:t>
      </w:r>
    </w:p>
    <w:p w:rsidR="0006192A" w:rsidRDefault="0006192A" w:rsidP="0006192A">
      <w:pPr>
        <w:pStyle w:val="3"/>
        <w:jc w:val="both"/>
      </w:pPr>
      <w:r>
        <w:t>5. КАЧЕСТВО ТОВАРА</w:t>
      </w:r>
    </w:p>
    <w:p w:rsidR="0006192A" w:rsidRDefault="0006192A" w:rsidP="0006192A">
      <w:pPr>
        <w:pStyle w:val="a3"/>
        <w:jc w:val="both"/>
      </w:pPr>
      <w:r>
        <w:t>5.1. В случае</w:t>
      </w:r>
      <w:proofErr w:type="gramStart"/>
      <w:r>
        <w:t>,</w:t>
      </w:r>
      <w:proofErr w:type="gramEnd"/>
      <w:r>
        <w:t xml:space="preserve"> если при осмотре Товара выяснится, что качество Товара не соответствует настоящему договору, Покупатель вправе потребовать соразмерного уменьшения цены.</w:t>
      </w:r>
    </w:p>
    <w:p w:rsidR="0006192A" w:rsidRDefault="0006192A" w:rsidP="0006192A">
      <w:pPr>
        <w:pStyle w:val="a3"/>
        <w:jc w:val="both"/>
      </w:pPr>
      <w:r>
        <w:t>5.2.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 других подобных недостатков) Покупатель вправе отказаться от исполнения договора и потребовать возврата уплаченной цены.</w:t>
      </w:r>
    </w:p>
    <w:p w:rsidR="0006192A" w:rsidRDefault="0006192A" w:rsidP="0006192A">
      <w:pPr>
        <w:pStyle w:val="a3"/>
        <w:jc w:val="both"/>
      </w:pPr>
      <w:r>
        <w:t>5.3. Продавец отвечает за недостатки товара, если Покупатель докажет, что недостатки Товара возникли до его осмотра Покупателем или по причинам, возникшим до этого момента.</w:t>
      </w:r>
    </w:p>
    <w:p w:rsidR="0006192A" w:rsidRDefault="0006192A" w:rsidP="0006192A">
      <w:pPr>
        <w:pStyle w:val="a3"/>
        <w:jc w:val="both"/>
      </w:pPr>
      <w:r>
        <w:t>5.4. Требования, связанные с недостатками товара, могут быть предъявлены Покупателем в течение двух лет со дня осмотра Товара Покупателем.</w:t>
      </w:r>
    </w:p>
    <w:p w:rsidR="0006192A" w:rsidRDefault="0006192A" w:rsidP="0006192A">
      <w:pPr>
        <w:pStyle w:val="3"/>
        <w:jc w:val="both"/>
      </w:pPr>
      <w:r>
        <w:t>6. КОМПЛЕКТНОСТЬ ТОВАРА</w:t>
      </w:r>
    </w:p>
    <w:p w:rsidR="0006192A" w:rsidRDefault="0006192A" w:rsidP="0006192A">
      <w:pPr>
        <w:pStyle w:val="a3"/>
        <w:jc w:val="both"/>
      </w:pPr>
      <w:r>
        <w:t xml:space="preserve">6.1. По настоящему договору Продавец обязан передать право собственности на Товар в комплекте, то есть в </w:t>
      </w:r>
      <w:proofErr w:type="spellStart"/>
      <w:r>
        <w:t>наборе</w:t>
      </w:r>
      <w:proofErr w:type="gramStart"/>
      <w:r>
        <w:t>,п</w:t>
      </w:r>
      <w:proofErr w:type="gramEnd"/>
      <w:r>
        <w:t>редусмотренном</w:t>
      </w:r>
      <w:proofErr w:type="spellEnd"/>
      <w:r>
        <w:t xml:space="preserve"> в спецификации.</w:t>
      </w:r>
    </w:p>
    <w:p w:rsidR="0006192A" w:rsidRDefault="0006192A" w:rsidP="0006192A">
      <w:pPr>
        <w:pStyle w:val="a3"/>
        <w:jc w:val="both"/>
      </w:pPr>
      <w:r>
        <w:lastRenderedPageBreak/>
        <w:t>6.2. Если Товар не соответствует условию о комплекте, Покупатель обязан известить об этом Продавца в срок, предусмотренный п. 8.3 настоящего договора, и вправе потребовать от Продавца соразмерного уменьшения покупной цены либо отказаться от исполнения настоящего договора и потребовать возврата уплаченной денежной суммы.</w:t>
      </w:r>
    </w:p>
    <w:p w:rsidR="0006192A" w:rsidRDefault="0006192A" w:rsidP="0006192A">
      <w:pPr>
        <w:pStyle w:val="3"/>
        <w:jc w:val="both"/>
      </w:pPr>
      <w:r>
        <w:t>7. КОЛИЧЕСТВО ТОВАРА</w:t>
      </w:r>
    </w:p>
    <w:p w:rsidR="0006192A" w:rsidRDefault="0006192A" w:rsidP="0006192A">
      <w:pPr>
        <w:pStyle w:val="a3"/>
        <w:jc w:val="both"/>
      </w:pPr>
      <w:r>
        <w:t>7.1. Если при осмотре Товара выяснится, что его количество не соответствует спецификации, Покупатель вправе отказаться от переданного товара и от его оплаты и потребовать возврата уплаченной денежной суммы.</w:t>
      </w:r>
    </w:p>
    <w:p w:rsidR="0006192A" w:rsidRDefault="0006192A" w:rsidP="0006192A">
      <w:pPr>
        <w:pStyle w:val="3"/>
        <w:jc w:val="both"/>
      </w:pPr>
      <w:r>
        <w:t>8. ПЕРЕДАЧА И ПРИЕМКА ТОВАРА</w:t>
      </w:r>
    </w:p>
    <w:p w:rsidR="0006192A" w:rsidRDefault="0006192A" w:rsidP="0006192A">
      <w:pPr>
        <w:pStyle w:val="a3"/>
        <w:jc w:val="both"/>
      </w:pPr>
      <w:r>
        <w:t>8.1. Товар считается переданным с момента осмотра его Покупателем.</w:t>
      </w:r>
    </w:p>
    <w:p w:rsidR="0006192A" w:rsidRDefault="0006192A" w:rsidP="0006192A">
      <w:pPr>
        <w:pStyle w:val="a3"/>
        <w:jc w:val="both"/>
      </w:pPr>
      <w:r>
        <w:t>8.2. Право собственности на товар и риск случайной гибели переходят к Покупателю с момента заключения настоящего договора.</w:t>
      </w:r>
    </w:p>
    <w:p w:rsidR="0006192A" w:rsidRDefault="0006192A" w:rsidP="0006192A">
      <w:pPr>
        <w:pStyle w:val="a3"/>
        <w:jc w:val="both"/>
      </w:pPr>
      <w:r>
        <w:t>8.3. Покупатель обязан известить Продавца о нарушении условий договора о количестве, комплекте или качестве Товара в течение двух недель после того, как нарушение было или должно было быть обнаружено исходя из характера и назначения товара.</w:t>
      </w:r>
    </w:p>
    <w:p w:rsidR="0006192A" w:rsidRDefault="0006192A" w:rsidP="0006192A">
      <w:pPr>
        <w:pStyle w:val="3"/>
        <w:jc w:val="both"/>
      </w:pPr>
      <w:r>
        <w:t>9. ОТВЕТСТВЕННОСТЬ СТОРОН</w:t>
      </w:r>
    </w:p>
    <w:p w:rsidR="0006192A" w:rsidRDefault="0006192A" w:rsidP="0006192A">
      <w:pPr>
        <w:pStyle w:val="a3"/>
        <w:jc w:val="both"/>
      </w:pPr>
      <w:r>
        <w:t>9.1.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6192A" w:rsidRDefault="0006192A" w:rsidP="0006192A">
      <w:pPr>
        <w:pStyle w:val="a3"/>
        <w:jc w:val="both"/>
      </w:pPr>
      <w:r>
        <w:t>9.2. За просрочку оплаты товара Покупатель уплачивает Продавцу пеню в размере % от неоплаченной стоимости товара за каждый день просрочки.</w:t>
      </w:r>
    </w:p>
    <w:p w:rsidR="0006192A" w:rsidRDefault="0006192A" w:rsidP="0006192A">
      <w:pPr>
        <w:pStyle w:val="a3"/>
        <w:jc w:val="both"/>
      </w:pPr>
      <w:r>
        <w:t>9.3. Взыскание неустоек и процентов не освобождает сторону, нарушившую договор, от исполнения обязательств в натуре.</w:t>
      </w:r>
    </w:p>
    <w:p w:rsidR="0006192A" w:rsidRDefault="0006192A" w:rsidP="0006192A">
      <w:pPr>
        <w:pStyle w:val="a3"/>
        <w:jc w:val="both"/>
      </w:pPr>
      <w:r>
        <w:t>9.4.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06192A" w:rsidRDefault="0006192A" w:rsidP="0006192A">
      <w:pPr>
        <w:pStyle w:val="3"/>
        <w:jc w:val="both"/>
      </w:pPr>
      <w:r>
        <w:t>10. ОБСТОЯТЕЛЬСТВА НЕПРЕОДОЛИМОЙ СИЛЫ</w:t>
      </w:r>
    </w:p>
    <w:p w:rsidR="0006192A" w:rsidRDefault="0006192A" w:rsidP="0006192A">
      <w:pPr>
        <w:pStyle w:val="a3"/>
        <w:jc w:val="both"/>
      </w:pPr>
      <w:r>
        <w:t>10.1.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06192A" w:rsidRDefault="0006192A" w:rsidP="0006192A">
      <w:pPr>
        <w:pStyle w:val="3"/>
        <w:jc w:val="both"/>
      </w:pPr>
      <w:r>
        <w:t>11. СРОК ДЕЙСТВИЯ НАСТОЯЩЕГО ДОГОВОРА</w:t>
      </w:r>
    </w:p>
    <w:p w:rsidR="0006192A" w:rsidRDefault="0006192A" w:rsidP="0006192A">
      <w:pPr>
        <w:pStyle w:val="a3"/>
        <w:jc w:val="both"/>
      </w:pPr>
      <w:r>
        <w:t>11.1.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06192A" w:rsidRDefault="0006192A" w:rsidP="0006192A">
      <w:pPr>
        <w:pStyle w:val="a3"/>
        <w:jc w:val="both"/>
      </w:pPr>
      <w:r>
        <w:t xml:space="preserve">11.2. Настоящий </w:t>
      </w:r>
      <w:proofErr w:type="gramStart"/>
      <w:r>
        <w:t>Договор</w:t>
      </w:r>
      <w:proofErr w:type="gramEnd"/>
      <w:r>
        <w:t xml:space="preserve"> может быть расторгнут по взаимному согласованию сторон, </w:t>
      </w:r>
      <w:r>
        <w:lastRenderedPageBreak/>
        <w:t>совершенному в письменной форме за подписью уполномоченных лиц сторон.</w:t>
      </w:r>
    </w:p>
    <w:p w:rsidR="0006192A" w:rsidRDefault="0006192A" w:rsidP="0006192A">
      <w:pPr>
        <w:pStyle w:val="3"/>
        <w:jc w:val="both"/>
      </w:pPr>
      <w:r>
        <w:t>12. КОНФИДЕНЦИАЛЬНОСТЬ</w:t>
      </w:r>
    </w:p>
    <w:p w:rsidR="0006192A" w:rsidRDefault="0006192A" w:rsidP="0006192A">
      <w:pPr>
        <w:pStyle w:val="a3"/>
        <w:jc w:val="both"/>
      </w:pPr>
      <w:r>
        <w:t>12.1.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06192A" w:rsidRDefault="0006192A" w:rsidP="0006192A">
      <w:pPr>
        <w:pStyle w:val="3"/>
        <w:jc w:val="both"/>
      </w:pPr>
      <w:r>
        <w:t>13. РАЗРЕШЕНИЕ СПОРОВ</w:t>
      </w:r>
    </w:p>
    <w:p w:rsidR="0006192A" w:rsidRDefault="0006192A" w:rsidP="0006192A">
      <w:pPr>
        <w:pStyle w:val="a3"/>
        <w:jc w:val="both"/>
      </w:pPr>
      <w:r>
        <w:t>13.1.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6192A" w:rsidRDefault="0006192A" w:rsidP="0006192A">
      <w:pPr>
        <w:pStyle w:val="a3"/>
        <w:jc w:val="both"/>
      </w:pPr>
      <w:r>
        <w:t>13.2. При не 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 w:rsidR="0006192A" w:rsidRDefault="0006192A" w:rsidP="0006192A">
      <w:pPr>
        <w:pStyle w:val="3"/>
        <w:jc w:val="both"/>
      </w:pPr>
      <w:r>
        <w:t>14. ЗАКЛЮЧИТЕЛЬНЫЕ ПОЛОЖЕНИЯ</w:t>
      </w:r>
    </w:p>
    <w:p w:rsidR="0006192A" w:rsidRDefault="0006192A" w:rsidP="0006192A">
      <w:pPr>
        <w:pStyle w:val="a3"/>
        <w:jc w:val="both"/>
      </w:pPr>
      <w:r>
        <w:t>14.1.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06192A" w:rsidRDefault="0006192A" w:rsidP="0006192A">
      <w:pPr>
        <w:pStyle w:val="a3"/>
        <w:jc w:val="both"/>
      </w:pPr>
      <w:r>
        <w:t>14.2. Все уведомления и сообщения должны направляться в письменной форме.</w:t>
      </w:r>
    </w:p>
    <w:p w:rsidR="0006192A" w:rsidRDefault="0006192A" w:rsidP="0006192A">
      <w:pPr>
        <w:pStyle w:val="a3"/>
        <w:jc w:val="both"/>
      </w:pPr>
      <w:r>
        <w:t>14.3. Во всем остальном, что не предусмотрено настоящим договором, стороны руководствуются действующим законодательством.</w:t>
      </w:r>
    </w:p>
    <w:p w:rsidR="0006192A" w:rsidRDefault="0006192A" w:rsidP="0006192A">
      <w:pPr>
        <w:pStyle w:val="a3"/>
        <w:jc w:val="both"/>
      </w:pPr>
      <w:r>
        <w:t>14.4. Договор составлен в двух экземплярах, из которых один находится у Продавца, второй – у Покупателя.</w:t>
      </w:r>
    </w:p>
    <w:p w:rsidR="0006192A" w:rsidRDefault="0006192A" w:rsidP="0006192A">
      <w:pPr>
        <w:pStyle w:val="3"/>
        <w:jc w:val="both"/>
      </w:pPr>
      <w:r>
        <w:t>15. ЮРИДИЧЕСКИЕ АДРЕСА И БАНКОВСКИЕ РЕКВИЗИТЫ СТОРОН</w:t>
      </w:r>
    </w:p>
    <w:p w:rsidR="0006192A" w:rsidRDefault="0006192A" w:rsidP="0006192A">
      <w:pPr>
        <w:jc w:val="both"/>
      </w:pPr>
      <w:proofErr w:type="spellStart"/>
      <w:r>
        <w:rPr>
          <w:b/>
          <w:bCs/>
        </w:rPr>
        <w:t>Продавец</w:t>
      </w:r>
      <w:r>
        <w:t>Юр</w:t>
      </w:r>
      <w:proofErr w:type="spellEnd"/>
      <w:r>
        <w:t xml:space="preserve">. </w:t>
      </w:r>
      <w:proofErr w:type="spellStart"/>
      <w:r>
        <w:t>адрес</w:t>
      </w:r>
      <w:proofErr w:type="gramStart"/>
      <w:r>
        <w:t>:П</w:t>
      </w:r>
      <w:proofErr w:type="gramEnd"/>
      <w:r>
        <w:t>очтовый</w:t>
      </w:r>
      <w:proofErr w:type="spellEnd"/>
      <w:r>
        <w:t xml:space="preserve"> </w:t>
      </w:r>
      <w:proofErr w:type="spellStart"/>
      <w:r>
        <w:t>адрес:ИНН:КПП:Банк:Рас</w:t>
      </w:r>
      <w:proofErr w:type="spellEnd"/>
      <w:r>
        <w:t>./</w:t>
      </w:r>
      <w:proofErr w:type="spellStart"/>
      <w:r>
        <w:t>счёт:Корр</w:t>
      </w:r>
      <w:proofErr w:type="spellEnd"/>
      <w:r>
        <w:t>./</w:t>
      </w:r>
      <w:proofErr w:type="spellStart"/>
      <w:r>
        <w:t>счёт:БИК</w:t>
      </w:r>
      <w:proofErr w:type="spellEnd"/>
      <w:r>
        <w:t>:</w:t>
      </w:r>
      <w:r>
        <w:br/>
      </w:r>
      <w:proofErr w:type="spellStart"/>
      <w:r>
        <w:rPr>
          <w:b/>
          <w:bCs/>
        </w:rPr>
        <w:t>Покупатель</w:t>
      </w:r>
      <w:r>
        <w:t>Юр</w:t>
      </w:r>
      <w:proofErr w:type="spellEnd"/>
      <w:r>
        <w:t xml:space="preserve">. </w:t>
      </w:r>
      <w:proofErr w:type="spellStart"/>
      <w:r>
        <w:t>адрес</w:t>
      </w:r>
      <w:proofErr w:type="gramStart"/>
      <w:r>
        <w:t>:П</w:t>
      </w:r>
      <w:proofErr w:type="gramEnd"/>
      <w:r>
        <w:t>очтовый</w:t>
      </w:r>
      <w:proofErr w:type="spellEnd"/>
      <w:r>
        <w:t xml:space="preserve"> </w:t>
      </w:r>
      <w:proofErr w:type="spellStart"/>
      <w:r>
        <w:t>адрес:ИНН:КПП:Банк:Рас</w:t>
      </w:r>
      <w:proofErr w:type="spellEnd"/>
      <w:r>
        <w:t>./</w:t>
      </w:r>
      <w:proofErr w:type="spellStart"/>
      <w:r>
        <w:t>счёт:Корр</w:t>
      </w:r>
      <w:proofErr w:type="spellEnd"/>
      <w:r>
        <w:t>./</w:t>
      </w:r>
      <w:proofErr w:type="spellStart"/>
      <w:r>
        <w:t>счёт:БИК</w:t>
      </w:r>
      <w:proofErr w:type="spellEnd"/>
      <w:r>
        <w:t>:</w:t>
      </w:r>
    </w:p>
    <w:p w:rsidR="0006192A" w:rsidRDefault="0006192A" w:rsidP="0006192A">
      <w:pPr>
        <w:pStyle w:val="3"/>
        <w:jc w:val="both"/>
      </w:pPr>
      <w:r>
        <w:t>16. ПОДПИСИ СТОРОН</w:t>
      </w:r>
    </w:p>
    <w:p w:rsidR="0006192A" w:rsidRDefault="0006192A" w:rsidP="0006192A">
      <w:pPr>
        <w:jc w:val="both"/>
      </w:pPr>
      <w:r>
        <w:t>Продавец _________________</w:t>
      </w:r>
      <w:r>
        <w:br/>
        <w:t>Покупатель _________________</w:t>
      </w:r>
    </w:p>
    <w:p w:rsidR="00267FF7" w:rsidRPr="0006192A" w:rsidRDefault="00267FF7" w:rsidP="0006192A">
      <w:bookmarkStart w:id="0" w:name="_GoBack"/>
      <w:bookmarkEnd w:id="0"/>
    </w:p>
    <w:sectPr w:rsidR="00267FF7" w:rsidRPr="0006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861"/>
    <w:multiLevelType w:val="multilevel"/>
    <w:tmpl w:val="4B6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7331A"/>
    <w:multiLevelType w:val="multilevel"/>
    <w:tmpl w:val="5EF2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E4B1A"/>
    <w:multiLevelType w:val="multilevel"/>
    <w:tmpl w:val="DF3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6210B"/>
    <w:multiLevelType w:val="multilevel"/>
    <w:tmpl w:val="BC5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C6181"/>
    <w:multiLevelType w:val="multilevel"/>
    <w:tmpl w:val="BBC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562DD"/>
    <w:multiLevelType w:val="multilevel"/>
    <w:tmpl w:val="0DD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266B0"/>
    <w:multiLevelType w:val="multilevel"/>
    <w:tmpl w:val="9A00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23F0A"/>
    <w:multiLevelType w:val="multilevel"/>
    <w:tmpl w:val="44A4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42274"/>
    <w:multiLevelType w:val="multilevel"/>
    <w:tmpl w:val="F01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B167D0"/>
    <w:multiLevelType w:val="multilevel"/>
    <w:tmpl w:val="C87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AE7746"/>
    <w:multiLevelType w:val="multilevel"/>
    <w:tmpl w:val="032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CD52ED"/>
    <w:multiLevelType w:val="multilevel"/>
    <w:tmpl w:val="065E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26BE7"/>
    <w:multiLevelType w:val="multilevel"/>
    <w:tmpl w:val="AAD6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A1A2F"/>
    <w:multiLevelType w:val="multilevel"/>
    <w:tmpl w:val="8BC0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C2FCC"/>
    <w:multiLevelType w:val="multilevel"/>
    <w:tmpl w:val="D4D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740D29"/>
    <w:multiLevelType w:val="multilevel"/>
    <w:tmpl w:val="247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6"/>
  </w:num>
  <w:num w:numId="15">
    <w:abstractNumId w:val="1"/>
  </w:num>
  <w:num w:numId="16">
    <w:abstractNumId w:val="4"/>
  </w:num>
  <w:num w:numId="17">
    <w:abstractNumId w:val="0"/>
  </w:num>
  <w:num w:numId="18">
    <w:abstractNumId w:val="17"/>
  </w:num>
  <w:num w:numId="19">
    <w:abstractNumId w:val="10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6192A"/>
    <w:rsid w:val="000846DF"/>
    <w:rsid w:val="000A3313"/>
    <w:rsid w:val="000A4C5B"/>
    <w:rsid w:val="00100BD3"/>
    <w:rsid w:val="001912B0"/>
    <w:rsid w:val="001D01A1"/>
    <w:rsid w:val="00267FF7"/>
    <w:rsid w:val="002F432F"/>
    <w:rsid w:val="003828FF"/>
    <w:rsid w:val="003C53C3"/>
    <w:rsid w:val="004012B3"/>
    <w:rsid w:val="005876B2"/>
    <w:rsid w:val="0065670C"/>
    <w:rsid w:val="006E0CD0"/>
    <w:rsid w:val="0079335C"/>
    <w:rsid w:val="007D2FF9"/>
    <w:rsid w:val="007F595D"/>
    <w:rsid w:val="008D15C7"/>
    <w:rsid w:val="008F5E2C"/>
    <w:rsid w:val="008F71C9"/>
    <w:rsid w:val="009045CF"/>
    <w:rsid w:val="00907CE5"/>
    <w:rsid w:val="009B31B6"/>
    <w:rsid w:val="009E61F4"/>
    <w:rsid w:val="009F561C"/>
    <w:rsid w:val="00A8603D"/>
    <w:rsid w:val="00AB1F98"/>
    <w:rsid w:val="00BF4525"/>
    <w:rsid w:val="00D05AC5"/>
    <w:rsid w:val="00DA10CE"/>
    <w:rsid w:val="00E248EC"/>
    <w:rsid w:val="00E27ACF"/>
    <w:rsid w:val="00E63A23"/>
    <w:rsid w:val="00EF2258"/>
    <w:rsid w:val="00F06A9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1276</Words>
  <Characters>7275</Characters>
  <Application>Microsoft Office Word</Application>
  <DocSecurity>0</DocSecurity>
  <Lines>60</Lines>
  <Paragraphs>17</Paragraphs>
  <ScaleCrop>false</ScaleCrop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37</cp:revision>
  <dcterms:created xsi:type="dcterms:W3CDTF">2018-05-14T13:27:00Z</dcterms:created>
  <dcterms:modified xsi:type="dcterms:W3CDTF">2018-06-18T18:04:00Z</dcterms:modified>
</cp:coreProperties>
</file>