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20" w:rsidRPr="0013137C" w:rsidRDefault="00946071" w:rsidP="00E5745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  <w:r w:rsidR="00C16720">
        <w:rPr>
          <w:rFonts w:ascii="Times New Roman" w:hAnsi="Times New Roman"/>
          <w:b/>
          <w:sz w:val="28"/>
          <w:szCs w:val="28"/>
        </w:rPr>
        <w:t xml:space="preserve"> № </w:t>
      </w:r>
      <w:r w:rsidR="00BB041D">
        <w:rPr>
          <w:rFonts w:ascii="Times New Roman" w:hAnsi="Times New Roman"/>
          <w:b/>
          <w:sz w:val="28"/>
          <w:szCs w:val="28"/>
        </w:rPr>
        <w:t>_______</w:t>
      </w:r>
    </w:p>
    <w:p w:rsidR="00C16720" w:rsidRDefault="003C700D" w:rsidP="00F31D57">
      <w:pPr>
        <w:jc w:val="center"/>
        <w:rPr>
          <w:rFonts w:ascii="Times New Roman" w:hAnsi="Times New Roman"/>
          <w:b/>
        </w:rPr>
      </w:pPr>
      <w:r w:rsidRPr="00F54AD6">
        <w:rPr>
          <w:rFonts w:ascii="Times New Roman" w:hAnsi="Times New Roman"/>
          <w:b/>
        </w:rPr>
        <w:t>на проведение оценки права пользования и владения на условиях договора аренды объект</w:t>
      </w:r>
      <w:r w:rsidR="004E33F9">
        <w:rPr>
          <w:rFonts w:ascii="Times New Roman" w:hAnsi="Times New Roman"/>
          <w:b/>
        </w:rPr>
        <w:t>а</w:t>
      </w:r>
      <w:r w:rsidRPr="00F54AD6">
        <w:rPr>
          <w:rFonts w:ascii="Times New Roman" w:hAnsi="Times New Roman"/>
          <w:b/>
        </w:rPr>
        <w:t>м</w:t>
      </w:r>
      <w:r w:rsidR="004E33F9">
        <w:rPr>
          <w:rFonts w:ascii="Times New Roman" w:hAnsi="Times New Roman"/>
          <w:b/>
        </w:rPr>
        <w:t>и</w:t>
      </w:r>
      <w:r w:rsidR="00F31D57">
        <w:rPr>
          <w:rFonts w:ascii="Times New Roman" w:hAnsi="Times New Roman"/>
          <w:b/>
        </w:rPr>
        <w:t xml:space="preserve"> </w:t>
      </w:r>
      <w:r w:rsidR="00F26C05">
        <w:rPr>
          <w:rFonts w:ascii="Times New Roman" w:hAnsi="Times New Roman"/>
          <w:b/>
        </w:rPr>
        <w:t>культурного наследия</w:t>
      </w:r>
    </w:p>
    <w:p w:rsidR="00987FEF" w:rsidRPr="00946071" w:rsidRDefault="00BB041D" w:rsidP="00F31D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(_________________________</w:t>
      </w:r>
      <w:r w:rsidR="00987FEF" w:rsidRPr="00946071">
        <w:rPr>
          <w:rFonts w:ascii="Times New Roman" w:hAnsi="Times New Roman"/>
          <w:b/>
        </w:rPr>
        <w:t>)</w:t>
      </w:r>
    </w:p>
    <w:p w:rsidR="00C16720" w:rsidRPr="00823803" w:rsidRDefault="00C16720" w:rsidP="00C16720">
      <w:pPr>
        <w:rPr>
          <w:rFonts w:ascii="Times New Roman" w:hAnsi="Times New Roman"/>
        </w:rPr>
      </w:pPr>
    </w:p>
    <w:p w:rsidR="00427505" w:rsidRPr="00F54AD6" w:rsidRDefault="00427505" w:rsidP="00427505">
      <w:pPr>
        <w:jc w:val="center"/>
        <w:rPr>
          <w:rFonts w:ascii="Times New Roman" w:hAnsi="Times New Roman"/>
        </w:rPr>
      </w:pPr>
      <w:r w:rsidRPr="00F54AD6">
        <w:rPr>
          <w:rFonts w:ascii="Times New Roman" w:hAnsi="Times New Roman"/>
        </w:rPr>
        <w:t xml:space="preserve">г. </w:t>
      </w:r>
      <w:bookmarkStart w:id="0" w:name="дата_договора"/>
      <w:r w:rsidR="00BB041D">
        <w:rPr>
          <w:rFonts w:ascii="Times New Roman" w:hAnsi="Times New Roman"/>
        </w:rPr>
        <w:t>______</w:t>
      </w:r>
      <w:r w:rsidRPr="00F54AD6">
        <w:rPr>
          <w:rFonts w:ascii="Times New Roman" w:hAnsi="Times New Roman"/>
        </w:rPr>
        <w:t xml:space="preserve">                                         </w:t>
      </w:r>
      <w:r w:rsidR="007276BF">
        <w:rPr>
          <w:rFonts w:ascii="Times New Roman" w:hAnsi="Times New Roman"/>
        </w:rPr>
        <w:t xml:space="preserve">            </w:t>
      </w:r>
      <w:r w:rsidRPr="00F54AD6">
        <w:rPr>
          <w:rFonts w:ascii="Times New Roman" w:hAnsi="Times New Roman"/>
        </w:rPr>
        <w:t xml:space="preserve">               </w:t>
      </w:r>
      <w:r w:rsidR="00D53ACD">
        <w:rPr>
          <w:rFonts w:ascii="Times New Roman" w:hAnsi="Times New Roman"/>
        </w:rPr>
        <w:tab/>
      </w:r>
      <w:r w:rsidR="00D53ACD">
        <w:rPr>
          <w:rFonts w:ascii="Times New Roman" w:hAnsi="Times New Roman"/>
        </w:rPr>
        <w:tab/>
        <w:t xml:space="preserve">   </w:t>
      </w:r>
      <w:r w:rsidR="007276BF">
        <w:rPr>
          <w:rFonts w:ascii="Times New Roman" w:hAnsi="Times New Roman"/>
        </w:rPr>
        <w:t xml:space="preserve"> </w:t>
      </w:r>
      <w:r w:rsidR="00D53AC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F54AD6">
        <w:rPr>
          <w:rFonts w:ascii="Times New Roman" w:hAnsi="Times New Roman"/>
        </w:rPr>
        <w:t xml:space="preserve">« </w:t>
      </w:r>
      <w:r w:rsidR="00BB041D">
        <w:rPr>
          <w:rFonts w:ascii="Times New Roman" w:hAnsi="Times New Roman"/>
        </w:rPr>
        <w:t>__</w:t>
      </w:r>
      <w:r w:rsidRPr="00F54AD6">
        <w:rPr>
          <w:rFonts w:ascii="Times New Roman" w:hAnsi="Times New Roman"/>
        </w:rPr>
        <w:t xml:space="preserve"> » </w:t>
      </w:r>
      <w:r w:rsidR="00BB041D">
        <w:rPr>
          <w:rFonts w:ascii="Times New Roman" w:hAnsi="Times New Roman"/>
        </w:rPr>
        <w:t>____</w:t>
      </w:r>
      <w:r w:rsidRPr="00F54AD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</w:t>
      </w:r>
      <w:r w:rsidR="00BB041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  <w:r w:rsidRPr="00F54AD6">
        <w:rPr>
          <w:rFonts w:ascii="Times New Roman" w:hAnsi="Times New Roman"/>
        </w:rPr>
        <w:t>г.</w:t>
      </w:r>
      <w:bookmarkEnd w:id="0"/>
    </w:p>
    <w:p w:rsidR="00427505" w:rsidRPr="00823803" w:rsidRDefault="00427505" w:rsidP="00427505">
      <w:pPr>
        <w:rPr>
          <w:rFonts w:ascii="Times New Roman" w:hAnsi="Times New Roman"/>
        </w:rPr>
      </w:pPr>
    </w:p>
    <w:p w:rsidR="00946071" w:rsidRPr="00420D32" w:rsidRDefault="00BB041D" w:rsidP="00946071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_________________________</w:t>
      </w:r>
      <w:r w:rsidR="00427505" w:rsidRPr="00CF5F87">
        <w:rPr>
          <w:rFonts w:ascii="Times New Roman" w:hAnsi="Times New Roman"/>
          <w:color w:val="000000"/>
        </w:rPr>
        <w:t>, именуемое в дальнейшем «Заказчик», в лице</w:t>
      </w:r>
      <w:r w:rsidR="00987FEF">
        <w:rPr>
          <w:rFonts w:ascii="Times New Roman" w:hAnsi="Times New Roman"/>
          <w:color w:val="000000"/>
        </w:rPr>
        <w:t xml:space="preserve"> </w:t>
      </w:r>
      <w:r w:rsidR="00987FEF" w:rsidRPr="00420D32">
        <w:rPr>
          <w:rFonts w:ascii="Times New Roman" w:hAnsi="Times New Roman"/>
          <w:color w:val="000000"/>
        </w:rPr>
        <w:t xml:space="preserve">директора </w:t>
      </w:r>
      <w:r>
        <w:rPr>
          <w:rFonts w:ascii="Times New Roman" w:hAnsi="Times New Roman"/>
          <w:color w:val="000000"/>
        </w:rPr>
        <w:t>__________</w:t>
      </w:r>
      <w:r w:rsidR="00427505" w:rsidRPr="00CF5F87">
        <w:rPr>
          <w:rFonts w:ascii="Times New Roman" w:hAnsi="Times New Roman"/>
          <w:color w:val="000000"/>
        </w:rPr>
        <w:t xml:space="preserve">, действующего на основании </w:t>
      </w:r>
      <w:r>
        <w:rPr>
          <w:rFonts w:ascii="Times New Roman" w:hAnsi="Times New Roman"/>
          <w:color w:val="000000"/>
        </w:rPr>
        <w:t>______________</w:t>
      </w:r>
      <w:r w:rsidR="00427505" w:rsidRPr="00CF5F87">
        <w:rPr>
          <w:rFonts w:ascii="Times New Roman" w:hAnsi="Times New Roman"/>
          <w:color w:val="000000"/>
        </w:rPr>
        <w:t>, с одной стороны, и</w:t>
      </w:r>
      <w:r w:rsidR="00987FEF" w:rsidRPr="00987F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</w:t>
      </w:r>
      <w:r w:rsidR="00427505" w:rsidRPr="003D4167">
        <w:rPr>
          <w:rFonts w:ascii="Times New Roman" w:hAnsi="Times New Roman"/>
          <w:color w:val="000000"/>
        </w:rPr>
        <w:t>,</w:t>
      </w:r>
      <w:r w:rsidR="001021F7">
        <w:rPr>
          <w:rFonts w:ascii="Times New Roman" w:hAnsi="Times New Roman"/>
          <w:color w:val="000000"/>
        </w:rPr>
        <w:t xml:space="preserve"> </w:t>
      </w:r>
      <w:r w:rsidR="00427505" w:rsidRPr="003D4167">
        <w:rPr>
          <w:rFonts w:ascii="Times New Roman" w:hAnsi="Times New Roman"/>
          <w:color w:val="000000"/>
        </w:rPr>
        <w:t xml:space="preserve">именуемое </w:t>
      </w:r>
      <w:r w:rsidR="00427505" w:rsidRPr="00CF5F87">
        <w:rPr>
          <w:rFonts w:ascii="Times New Roman" w:hAnsi="Times New Roman"/>
          <w:color w:val="000000"/>
        </w:rPr>
        <w:t>в дальнейшем «</w:t>
      </w:r>
      <w:r w:rsidR="0076123A">
        <w:rPr>
          <w:rFonts w:ascii="Times New Roman" w:hAnsi="Times New Roman"/>
          <w:color w:val="000000"/>
        </w:rPr>
        <w:t>Исполнитель</w:t>
      </w:r>
      <w:r w:rsidR="00427505" w:rsidRPr="00CF5F87">
        <w:rPr>
          <w:rFonts w:ascii="Times New Roman" w:hAnsi="Times New Roman"/>
          <w:color w:val="000000"/>
        </w:rPr>
        <w:t>»</w:t>
      </w:r>
      <w:r w:rsidR="00427505">
        <w:rPr>
          <w:rFonts w:ascii="Times New Roman" w:hAnsi="Times New Roman"/>
          <w:color w:val="000000"/>
        </w:rPr>
        <w:t>,</w:t>
      </w:r>
      <w:r w:rsidR="00427505" w:rsidRPr="003D4167">
        <w:rPr>
          <w:rFonts w:ascii="Times New Roman" w:hAnsi="Times New Roman"/>
          <w:color w:val="000000"/>
        </w:rPr>
        <w:t xml:space="preserve"> в лице </w:t>
      </w:r>
      <w:r>
        <w:rPr>
          <w:rFonts w:ascii="Times New Roman" w:hAnsi="Times New Roman"/>
          <w:color w:val="000000"/>
        </w:rPr>
        <w:t>_____________________</w:t>
      </w:r>
      <w:r w:rsidR="00427505" w:rsidRPr="003D4167">
        <w:rPr>
          <w:rFonts w:ascii="Times New Roman" w:hAnsi="Times New Roman"/>
          <w:color w:val="000000"/>
        </w:rPr>
        <w:t xml:space="preserve">, действующего на основании </w:t>
      </w:r>
      <w:r w:rsidR="001021F7" w:rsidRPr="00420D32">
        <w:rPr>
          <w:rFonts w:ascii="Times New Roman" w:hAnsi="Times New Roman"/>
          <w:color w:val="000000"/>
        </w:rPr>
        <w:t>Устава</w:t>
      </w:r>
      <w:r w:rsidR="00427505" w:rsidRPr="00CF5F87">
        <w:rPr>
          <w:rFonts w:ascii="Times New Roman" w:hAnsi="Times New Roman"/>
          <w:color w:val="000000"/>
        </w:rPr>
        <w:t xml:space="preserve">, с другой стороны, вместе именуемые «Стороны» и каждый в отдельности «Сторона», с соблюдением требований Гражданского кодекса Российской Федерации,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427505" w:rsidRPr="00CF5F87">
          <w:rPr>
            <w:rFonts w:ascii="Times New Roman" w:hAnsi="Times New Roman"/>
            <w:color w:val="000000"/>
          </w:rPr>
          <w:t>2013 г</w:t>
        </w:r>
      </w:smartTag>
      <w:r w:rsidR="00427505" w:rsidRPr="00CF5F87">
        <w:rPr>
          <w:rFonts w:ascii="Times New Roman" w:hAnsi="Times New Roman"/>
          <w:color w:val="000000"/>
        </w:rPr>
        <w:t xml:space="preserve">. </w:t>
      </w:r>
      <w:r w:rsidR="00427505">
        <w:rPr>
          <w:rFonts w:ascii="Times New Roman" w:hAnsi="Times New Roman"/>
          <w:color w:val="000000"/>
        </w:rPr>
        <w:t xml:space="preserve"> </w:t>
      </w:r>
      <w:r w:rsidR="00427505" w:rsidRPr="00CF5F87">
        <w:rPr>
          <w:rFonts w:ascii="Times New Roman" w:hAnsi="Times New Roman"/>
          <w:color w:val="000000"/>
        </w:rPr>
        <w:t>№ 44-ФЗ «О контрактной системе в сфере закупок товаров, работ, услуг для</w:t>
      </w:r>
      <w:proofErr w:type="gramEnd"/>
      <w:r w:rsidR="00427505" w:rsidRPr="00CF5F87">
        <w:rPr>
          <w:rFonts w:ascii="Times New Roman" w:hAnsi="Times New Roman"/>
          <w:color w:val="000000"/>
        </w:rPr>
        <w:t xml:space="preserve"> обеспечения государственных и муниципальных нужд» и иного законодательства Российской Федерации, </w:t>
      </w:r>
      <w:r w:rsidR="00946071" w:rsidRPr="00420D32">
        <w:rPr>
          <w:rFonts w:ascii="Times New Roman" w:hAnsi="Times New Roman"/>
          <w:color w:val="000000"/>
        </w:rPr>
        <w:t xml:space="preserve">заключили настоящий </w:t>
      </w:r>
      <w:r w:rsidR="00946071">
        <w:rPr>
          <w:rFonts w:ascii="Times New Roman" w:hAnsi="Times New Roman"/>
          <w:color w:val="000000"/>
        </w:rPr>
        <w:t xml:space="preserve">договор (далее - </w:t>
      </w:r>
      <w:r w:rsidR="00C4771E">
        <w:rPr>
          <w:rFonts w:ascii="Times New Roman" w:hAnsi="Times New Roman"/>
          <w:color w:val="000000"/>
        </w:rPr>
        <w:t>Договор</w:t>
      </w:r>
      <w:r w:rsidR="00946071" w:rsidRPr="00420D32">
        <w:rPr>
          <w:rFonts w:ascii="Times New Roman" w:hAnsi="Times New Roman"/>
          <w:color w:val="000000"/>
        </w:rPr>
        <w:t>) о нижеследующем:</w:t>
      </w:r>
    </w:p>
    <w:p w:rsidR="00427505" w:rsidRPr="00823803" w:rsidRDefault="00427505" w:rsidP="00427505">
      <w:pPr>
        <w:ind w:firstLine="709"/>
        <w:jc w:val="both"/>
        <w:rPr>
          <w:rFonts w:ascii="Times New Roman" w:hAnsi="Times New Roman"/>
        </w:rPr>
      </w:pPr>
    </w:p>
    <w:p w:rsidR="001B3038" w:rsidRDefault="00F54AD6" w:rsidP="00E5745F">
      <w:pPr>
        <w:ind w:firstLine="900"/>
        <w:jc w:val="center"/>
        <w:rPr>
          <w:rFonts w:ascii="Times New Roman" w:hAnsi="Times New Roman"/>
          <w:b/>
        </w:rPr>
      </w:pPr>
      <w:r w:rsidRPr="00F54AD6">
        <w:rPr>
          <w:rFonts w:ascii="Times New Roman" w:hAnsi="Times New Roman"/>
          <w:b/>
        </w:rPr>
        <w:t xml:space="preserve">Статья </w:t>
      </w:r>
      <w:r w:rsidR="001B3038" w:rsidRPr="00F54AD6">
        <w:rPr>
          <w:rFonts w:ascii="Times New Roman" w:hAnsi="Times New Roman"/>
          <w:b/>
        </w:rPr>
        <w:t>1. П</w:t>
      </w:r>
      <w:r w:rsidRPr="00F54AD6">
        <w:rPr>
          <w:rFonts w:ascii="Times New Roman" w:hAnsi="Times New Roman"/>
          <w:b/>
        </w:rPr>
        <w:t xml:space="preserve">редмет </w:t>
      </w:r>
      <w:r w:rsidR="00946071">
        <w:rPr>
          <w:rFonts w:ascii="Times New Roman" w:hAnsi="Times New Roman"/>
          <w:b/>
        </w:rPr>
        <w:t>договора</w:t>
      </w:r>
    </w:p>
    <w:p w:rsidR="00EF562D" w:rsidRPr="00CF5F87" w:rsidRDefault="00EF562D" w:rsidP="00EF562D">
      <w:pPr>
        <w:ind w:firstLine="709"/>
        <w:jc w:val="both"/>
        <w:rPr>
          <w:rFonts w:ascii="Times New Roman" w:hAnsi="Times New Roman"/>
        </w:rPr>
      </w:pPr>
      <w:r w:rsidRPr="003C700D">
        <w:rPr>
          <w:rFonts w:ascii="Times New Roman" w:hAnsi="Times New Roman"/>
          <w:color w:val="000000"/>
        </w:rPr>
        <w:t xml:space="preserve">1.1. </w:t>
      </w:r>
      <w:r w:rsidR="0076123A">
        <w:rPr>
          <w:rFonts w:ascii="Times New Roman" w:hAnsi="Times New Roman"/>
          <w:color w:val="000000"/>
        </w:rPr>
        <w:t>Исполнитель</w:t>
      </w:r>
      <w:r w:rsidRPr="003C700D">
        <w:rPr>
          <w:rFonts w:ascii="Times New Roman" w:hAnsi="Times New Roman"/>
          <w:color w:val="000000"/>
        </w:rPr>
        <w:t xml:space="preserve"> обязуется по заданию Заказчика </w:t>
      </w:r>
      <w:r w:rsidR="00AA75A8">
        <w:rPr>
          <w:rFonts w:ascii="Times New Roman" w:hAnsi="Times New Roman"/>
          <w:color w:val="000000"/>
        </w:rPr>
        <w:t>оказать услуги</w:t>
      </w:r>
      <w:r w:rsidRPr="003C700D">
        <w:rPr>
          <w:rFonts w:ascii="Times New Roman" w:hAnsi="Times New Roman"/>
          <w:color w:val="000000"/>
        </w:rPr>
        <w:t xml:space="preserve"> </w:t>
      </w:r>
      <w:r w:rsidRPr="003C700D">
        <w:rPr>
          <w:rFonts w:ascii="Times New Roman" w:hAnsi="Times New Roman"/>
        </w:rPr>
        <w:t xml:space="preserve">по </w:t>
      </w:r>
      <w:r w:rsidR="00EA0CBB">
        <w:rPr>
          <w:rFonts w:ascii="Times New Roman" w:hAnsi="Times New Roman"/>
        </w:rPr>
        <w:t>проведению</w:t>
      </w:r>
      <w:r w:rsidR="003C700D" w:rsidRPr="003C700D">
        <w:rPr>
          <w:rFonts w:ascii="Times New Roman" w:hAnsi="Times New Roman"/>
        </w:rPr>
        <w:t xml:space="preserve"> оценки права пользования и владения на условиях договора аренды объект</w:t>
      </w:r>
      <w:r w:rsidR="005461C9">
        <w:rPr>
          <w:rFonts w:ascii="Times New Roman" w:hAnsi="Times New Roman"/>
        </w:rPr>
        <w:t>ами</w:t>
      </w:r>
      <w:r w:rsidR="00F31D57">
        <w:rPr>
          <w:rFonts w:ascii="Times New Roman" w:hAnsi="Times New Roman"/>
        </w:rPr>
        <w:t xml:space="preserve"> </w:t>
      </w:r>
      <w:r w:rsidR="00F26C05">
        <w:rPr>
          <w:rFonts w:ascii="Times New Roman" w:hAnsi="Times New Roman"/>
        </w:rPr>
        <w:t>культурного наследия</w:t>
      </w:r>
      <w:r w:rsidR="003C700D" w:rsidRPr="003C700D">
        <w:rPr>
          <w:rFonts w:ascii="Times New Roman" w:hAnsi="Times New Roman"/>
        </w:rPr>
        <w:t>, находящ</w:t>
      </w:r>
      <w:r w:rsidR="004E33F9">
        <w:rPr>
          <w:rFonts w:ascii="Times New Roman" w:hAnsi="Times New Roman"/>
        </w:rPr>
        <w:t>и</w:t>
      </w:r>
      <w:r w:rsidR="005461C9">
        <w:rPr>
          <w:rFonts w:ascii="Times New Roman" w:hAnsi="Times New Roman"/>
        </w:rPr>
        <w:t>ми</w:t>
      </w:r>
      <w:r w:rsidR="003C700D" w:rsidRPr="003C700D">
        <w:rPr>
          <w:rFonts w:ascii="Times New Roman" w:hAnsi="Times New Roman"/>
        </w:rPr>
        <w:t xml:space="preserve">ся в оперативном управлении Федерального государственного </w:t>
      </w:r>
      <w:r w:rsidR="001C26EB">
        <w:rPr>
          <w:rFonts w:ascii="Times New Roman" w:hAnsi="Times New Roman"/>
        </w:rPr>
        <w:t xml:space="preserve">бюджетного </w:t>
      </w:r>
      <w:r w:rsidR="003C700D" w:rsidRPr="003C700D">
        <w:rPr>
          <w:rFonts w:ascii="Times New Roman" w:hAnsi="Times New Roman"/>
        </w:rPr>
        <w:t>учреждения культуры «Агентство по управлению и использованию памятников истории и культуры</w:t>
      </w:r>
      <w:r w:rsidR="001C26EB">
        <w:rPr>
          <w:rFonts w:ascii="Times New Roman" w:hAnsi="Times New Roman"/>
        </w:rPr>
        <w:t>»</w:t>
      </w:r>
      <w:r w:rsidRPr="003C700D">
        <w:rPr>
          <w:rFonts w:ascii="Times New Roman" w:hAnsi="Times New Roman"/>
        </w:rPr>
        <w:t>,</w:t>
      </w:r>
      <w:r w:rsidRPr="00CF5F87">
        <w:rPr>
          <w:rFonts w:ascii="Times New Roman" w:hAnsi="Times New Roman"/>
        </w:rPr>
        <w:t xml:space="preserve"> указанными в пункте 1.5. </w:t>
      </w:r>
      <w:r w:rsidR="00946071">
        <w:rPr>
          <w:rFonts w:ascii="Times New Roman" w:hAnsi="Times New Roman"/>
        </w:rPr>
        <w:t>Договора</w:t>
      </w:r>
      <w:r w:rsidRPr="00CF5F87">
        <w:rPr>
          <w:rFonts w:ascii="Times New Roman" w:hAnsi="Times New Roman"/>
        </w:rPr>
        <w:t xml:space="preserve"> (д</w:t>
      </w:r>
      <w:r w:rsidRPr="00CF5F87">
        <w:rPr>
          <w:rFonts w:ascii="Times New Roman" w:hAnsi="Times New Roman"/>
          <w:color w:val="000000"/>
        </w:rPr>
        <w:t xml:space="preserve">алее – </w:t>
      </w:r>
      <w:r w:rsidR="00AA75A8">
        <w:rPr>
          <w:rFonts w:ascii="Times New Roman" w:hAnsi="Times New Roman"/>
          <w:color w:val="000000"/>
        </w:rPr>
        <w:t>Услуги</w:t>
      </w:r>
      <w:r w:rsidRPr="00CF5F87">
        <w:rPr>
          <w:rFonts w:ascii="Times New Roman" w:hAnsi="Times New Roman"/>
          <w:color w:val="000000"/>
        </w:rPr>
        <w:t xml:space="preserve">), в объеме, определенном в </w:t>
      </w:r>
      <w:r w:rsidR="0076123A">
        <w:rPr>
          <w:rFonts w:ascii="Times New Roman" w:hAnsi="Times New Roman"/>
          <w:color w:val="000000"/>
        </w:rPr>
        <w:t>З</w:t>
      </w:r>
      <w:r w:rsidRPr="00CF5F87">
        <w:rPr>
          <w:rFonts w:ascii="Times New Roman" w:hAnsi="Times New Roman"/>
          <w:color w:val="000000"/>
        </w:rPr>
        <w:t>адании</w:t>
      </w:r>
      <w:r w:rsidR="0076123A">
        <w:rPr>
          <w:rFonts w:ascii="Times New Roman" w:hAnsi="Times New Roman"/>
          <w:color w:val="000000"/>
        </w:rPr>
        <w:t xml:space="preserve"> на оценку</w:t>
      </w:r>
      <w:r w:rsidRPr="00CF5F87">
        <w:rPr>
          <w:rFonts w:ascii="Times New Roman" w:hAnsi="Times New Roman"/>
          <w:color w:val="000000"/>
        </w:rPr>
        <w:t xml:space="preserve"> (</w:t>
      </w:r>
      <w:r w:rsidR="00C4651C">
        <w:rPr>
          <w:rFonts w:ascii="Times New Roman" w:hAnsi="Times New Roman"/>
          <w:color w:val="000000"/>
        </w:rPr>
        <w:t>П</w:t>
      </w:r>
      <w:r w:rsidRPr="00CF5F87">
        <w:rPr>
          <w:rFonts w:ascii="Times New Roman" w:hAnsi="Times New Roman"/>
          <w:color w:val="000000"/>
        </w:rPr>
        <w:t xml:space="preserve">риложение </w:t>
      </w:r>
      <w:r w:rsidR="00C4651C">
        <w:rPr>
          <w:rFonts w:ascii="Times New Roman" w:hAnsi="Times New Roman"/>
          <w:color w:val="000000"/>
        </w:rPr>
        <w:t xml:space="preserve">№ </w:t>
      </w:r>
      <w:r w:rsidRPr="00CF5F87">
        <w:rPr>
          <w:rFonts w:ascii="Times New Roman" w:hAnsi="Times New Roman"/>
          <w:color w:val="000000"/>
        </w:rPr>
        <w:t xml:space="preserve">1 к </w:t>
      </w:r>
      <w:r w:rsidR="00946071">
        <w:rPr>
          <w:rFonts w:ascii="Times New Roman" w:hAnsi="Times New Roman"/>
          <w:color w:val="000000"/>
        </w:rPr>
        <w:t>Договору</w:t>
      </w:r>
      <w:r w:rsidRPr="00CF5F87">
        <w:rPr>
          <w:rFonts w:ascii="Times New Roman" w:hAnsi="Times New Roman"/>
          <w:color w:val="000000"/>
        </w:rPr>
        <w:t xml:space="preserve">, являющееся его неотъемлемой частью) (далее – </w:t>
      </w:r>
      <w:r w:rsidR="009853C6">
        <w:rPr>
          <w:rFonts w:ascii="Times New Roman" w:hAnsi="Times New Roman"/>
          <w:color w:val="000000"/>
        </w:rPr>
        <w:t>Задание на оценку</w:t>
      </w:r>
      <w:r w:rsidRPr="00CF5F87">
        <w:rPr>
          <w:rFonts w:ascii="Times New Roman" w:hAnsi="Times New Roman"/>
          <w:color w:val="000000"/>
        </w:rPr>
        <w:t xml:space="preserve">), а Заказчик обязуется принять результаты </w:t>
      </w:r>
      <w:r w:rsidR="00AA75A8">
        <w:rPr>
          <w:rFonts w:ascii="Times New Roman" w:hAnsi="Times New Roman"/>
          <w:color w:val="000000"/>
        </w:rPr>
        <w:t xml:space="preserve">оказанных </w:t>
      </w:r>
      <w:r w:rsidR="00C4651C">
        <w:rPr>
          <w:rFonts w:ascii="Times New Roman" w:hAnsi="Times New Roman"/>
          <w:color w:val="000000"/>
        </w:rPr>
        <w:t>Услуг</w:t>
      </w:r>
      <w:r w:rsidRPr="00CF5F87">
        <w:rPr>
          <w:rFonts w:ascii="Times New Roman" w:hAnsi="Times New Roman"/>
          <w:color w:val="000000"/>
        </w:rPr>
        <w:t xml:space="preserve"> и оплатить их в порядке и на условиях, предусмотренных настоящим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>.</w:t>
      </w:r>
    </w:p>
    <w:p w:rsidR="00EF562D" w:rsidRPr="00CF5F87" w:rsidRDefault="00EF562D" w:rsidP="00EF562D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1.2. </w:t>
      </w:r>
      <w:r w:rsidR="005B15E7" w:rsidRPr="00440CA1">
        <w:rPr>
          <w:rFonts w:ascii="Times New Roman" w:hAnsi="Times New Roman"/>
        </w:rPr>
        <w:t>С</w:t>
      </w:r>
      <w:r w:rsidRPr="00440CA1">
        <w:rPr>
          <w:rFonts w:ascii="Times New Roman" w:hAnsi="Times New Roman"/>
        </w:rPr>
        <w:t xml:space="preserve">роки </w:t>
      </w:r>
      <w:r w:rsidR="00AA75A8">
        <w:rPr>
          <w:rFonts w:ascii="Times New Roman" w:hAnsi="Times New Roman"/>
          <w:color w:val="000000"/>
        </w:rPr>
        <w:t>оказания Услуг</w:t>
      </w:r>
      <w:r w:rsidRPr="00CF5F87">
        <w:rPr>
          <w:rFonts w:ascii="Times New Roman" w:hAnsi="Times New Roman"/>
          <w:color w:val="000000"/>
        </w:rPr>
        <w:t xml:space="preserve"> определяются </w:t>
      </w:r>
      <w:r w:rsidR="00946071">
        <w:rPr>
          <w:rFonts w:ascii="Times New Roman" w:hAnsi="Times New Roman"/>
          <w:color w:val="000000"/>
        </w:rPr>
        <w:t>Договором</w:t>
      </w:r>
      <w:r w:rsidR="005B15E7" w:rsidRPr="00CF5F87">
        <w:rPr>
          <w:rFonts w:ascii="Times New Roman" w:hAnsi="Times New Roman"/>
          <w:color w:val="000000"/>
        </w:rPr>
        <w:t>.</w:t>
      </w:r>
    </w:p>
    <w:p w:rsidR="00EF562D" w:rsidRPr="00CF5F87" w:rsidRDefault="00EF562D" w:rsidP="00EF562D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1.3. Содержание </w:t>
      </w:r>
      <w:r w:rsidR="00AA75A8">
        <w:rPr>
          <w:rFonts w:ascii="Times New Roman" w:hAnsi="Times New Roman"/>
          <w:color w:val="000000"/>
        </w:rPr>
        <w:t>Услуг</w:t>
      </w:r>
      <w:r w:rsidRPr="00CF5F87">
        <w:rPr>
          <w:rFonts w:ascii="Times New Roman" w:hAnsi="Times New Roman"/>
          <w:color w:val="000000"/>
        </w:rPr>
        <w:t xml:space="preserve"> определяется </w:t>
      </w:r>
      <w:r w:rsidR="009853C6" w:rsidRPr="00440CA1">
        <w:rPr>
          <w:rFonts w:ascii="Times New Roman" w:hAnsi="Times New Roman"/>
          <w:color w:val="000000"/>
        </w:rPr>
        <w:t>Заданием на оценку</w:t>
      </w:r>
      <w:r w:rsidRPr="00440CA1">
        <w:rPr>
          <w:rFonts w:ascii="Times New Roman" w:hAnsi="Times New Roman"/>
          <w:color w:val="000000"/>
        </w:rPr>
        <w:t>.</w:t>
      </w:r>
    </w:p>
    <w:p w:rsidR="00EF562D" w:rsidRDefault="00EF562D" w:rsidP="00EF562D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1.4. Место </w:t>
      </w:r>
      <w:r w:rsidR="00AA75A8">
        <w:rPr>
          <w:rFonts w:ascii="Times New Roman" w:hAnsi="Times New Roman"/>
          <w:color w:val="000000"/>
        </w:rPr>
        <w:t>оказания Услуг</w:t>
      </w:r>
      <w:r w:rsidRPr="00CF5F87">
        <w:rPr>
          <w:rFonts w:ascii="Times New Roman" w:hAnsi="Times New Roman"/>
          <w:color w:val="000000"/>
        </w:rPr>
        <w:t xml:space="preserve">: </w:t>
      </w:r>
      <w:r w:rsidR="00F02D8F">
        <w:rPr>
          <w:rFonts w:ascii="Times New Roman" w:hAnsi="Times New Roman"/>
          <w:color w:val="000000"/>
        </w:rPr>
        <w:t xml:space="preserve">город </w:t>
      </w:r>
      <w:r w:rsidR="00BB041D">
        <w:rPr>
          <w:rFonts w:ascii="Times New Roman" w:hAnsi="Times New Roman"/>
          <w:color w:val="000000"/>
        </w:rPr>
        <w:t>_________________</w:t>
      </w:r>
      <w:r w:rsidR="00F02D8F">
        <w:rPr>
          <w:rFonts w:ascii="Times New Roman" w:hAnsi="Times New Roman"/>
          <w:color w:val="000000"/>
        </w:rPr>
        <w:t>.</w:t>
      </w:r>
    </w:p>
    <w:p w:rsidR="00EF562D" w:rsidRDefault="00EF562D" w:rsidP="00EF562D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1.5. Определение </w:t>
      </w:r>
      <w:r w:rsidR="00EA0CBB" w:rsidRPr="00BC0059">
        <w:rPr>
          <w:rFonts w:ascii="Times New Roman" w:hAnsi="Times New Roman"/>
        </w:rPr>
        <w:t>рыночной стоимости права пользования и владения на условиях договора аренды</w:t>
      </w:r>
      <w:r w:rsidR="00EA0CBB">
        <w:rPr>
          <w:rFonts w:ascii="Times New Roman" w:hAnsi="Times New Roman"/>
          <w:color w:val="000000"/>
        </w:rPr>
        <w:t xml:space="preserve"> </w:t>
      </w:r>
      <w:r w:rsidRPr="00CF5F87">
        <w:rPr>
          <w:rFonts w:ascii="Times New Roman" w:hAnsi="Times New Roman"/>
          <w:color w:val="000000"/>
        </w:rPr>
        <w:t>производится в отношении следующ</w:t>
      </w:r>
      <w:r w:rsidR="004E33F9">
        <w:rPr>
          <w:rFonts w:ascii="Times New Roman" w:hAnsi="Times New Roman"/>
          <w:color w:val="000000"/>
        </w:rPr>
        <w:t>их</w:t>
      </w:r>
      <w:r w:rsidRPr="00CF5F87">
        <w:rPr>
          <w:rFonts w:ascii="Times New Roman" w:hAnsi="Times New Roman"/>
          <w:color w:val="000000"/>
        </w:rPr>
        <w:t xml:space="preserve"> объект</w:t>
      </w:r>
      <w:r w:rsidR="004E33F9">
        <w:rPr>
          <w:rFonts w:ascii="Times New Roman" w:hAnsi="Times New Roman"/>
          <w:color w:val="000000"/>
        </w:rPr>
        <w:t>ов</w:t>
      </w:r>
      <w:r w:rsidRPr="00CF5F87">
        <w:rPr>
          <w:rFonts w:ascii="Times New Roman" w:hAnsi="Times New Roman"/>
          <w:color w:val="000000"/>
        </w:rPr>
        <w:t>:</w:t>
      </w:r>
    </w:p>
    <w:p w:rsidR="00963834" w:rsidRDefault="005808BA" w:rsidP="00DA364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="00804FEE" w:rsidRPr="003E044D">
        <w:rPr>
          <w:rFonts w:ascii="Times New Roman" w:hAnsi="Times New Roman"/>
          <w:bCs/>
        </w:rPr>
        <w:t>п</w:t>
      </w:r>
      <w:r w:rsidR="00804FEE" w:rsidRPr="003E044D">
        <w:rPr>
          <w:rFonts w:ascii="Times New Roman" w:hAnsi="Times New Roman"/>
        </w:rPr>
        <w:t xml:space="preserve">омещения общей площадью </w:t>
      </w:r>
      <w:r w:rsidR="00BB041D">
        <w:rPr>
          <w:rFonts w:ascii="Times New Roman" w:hAnsi="Times New Roman"/>
        </w:rPr>
        <w:t>______</w:t>
      </w:r>
      <w:r w:rsidR="00804FEE" w:rsidRPr="003E044D">
        <w:rPr>
          <w:rFonts w:ascii="Times New Roman" w:hAnsi="Times New Roman"/>
        </w:rPr>
        <w:t xml:space="preserve"> кв</w:t>
      </w:r>
      <w:proofErr w:type="gramStart"/>
      <w:r w:rsidR="00804FEE" w:rsidRPr="003E044D">
        <w:rPr>
          <w:rFonts w:ascii="Times New Roman" w:hAnsi="Times New Roman"/>
        </w:rPr>
        <w:t>.м</w:t>
      </w:r>
      <w:proofErr w:type="gramEnd"/>
      <w:r w:rsidR="00804FEE" w:rsidRPr="003E044D">
        <w:rPr>
          <w:rFonts w:ascii="Times New Roman" w:hAnsi="Times New Roman"/>
          <w:bCs/>
        </w:rPr>
        <w:t xml:space="preserve">, находящиеся в объекте культурного наследия (далее – ОКН) </w:t>
      </w:r>
      <w:r w:rsidR="00804FEE">
        <w:rPr>
          <w:rFonts w:ascii="Times New Roman" w:hAnsi="Times New Roman"/>
          <w:bCs/>
        </w:rPr>
        <w:t>«</w:t>
      </w:r>
      <w:r w:rsidR="00BB041D">
        <w:rPr>
          <w:rFonts w:ascii="Times New Roman" w:hAnsi="Times New Roman"/>
          <w:bCs/>
        </w:rPr>
        <w:t>______________</w:t>
      </w:r>
      <w:r w:rsidR="00804FEE">
        <w:rPr>
          <w:rFonts w:ascii="Times New Roman" w:hAnsi="Times New Roman"/>
          <w:bCs/>
        </w:rPr>
        <w:t>»</w:t>
      </w:r>
      <w:r w:rsidR="00804FEE" w:rsidRPr="003E044D">
        <w:rPr>
          <w:rFonts w:ascii="Times New Roman" w:hAnsi="Times New Roman"/>
          <w:color w:val="000000"/>
          <w:shd w:val="clear" w:color="auto" w:fill="FFFFFF"/>
        </w:rPr>
        <w:t>, здани</w:t>
      </w:r>
      <w:r w:rsidR="00804FEE">
        <w:rPr>
          <w:rFonts w:ascii="Times New Roman" w:hAnsi="Times New Roman"/>
          <w:color w:val="000000"/>
          <w:shd w:val="clear" w:color="auto" w:fill="FFFFFF"/>
        </w:rPr>
        <w:t>е</w:t>
      </w:r>
      <w:r w:rsidR="00804FEE" w:rsidRPr="003E044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804FEE" w:rsidRPr="003E044D">
        <w:rPr>
          <w:rFonts w:ascii="Times New Roman" w:hAnsi="Times New Roman"/>
        </w:rPr>
        <w:t xml:space="preserve">с кадастровым </w:t>
      </w:r>
      <w:r w:rsidR="00804FEE">
        <w:rPr>
          <w:rFonts w:ascii="Times New Roman" w:hAnsi="Times New Roman"/>
        </w:rPr>
        <w:t>номером</w:t>
      </w:r>
      <w:r w:rsidR="00804FEE" w:rsidRPr="003E044D">
        <w:rPr>
          <w:rFonts w:ascii="Times New Roman" w:hAnsi="Times New Roman"/>
        </w:rPr>
        <w:t xml:space="preserve"> </w:t>
      </w:r>
      <w:r w:rsidR="00BB041D">
        <w:rPr>
          <w:rFonts w:ascii="Times New Roman" w:hAnsi="Times New Roman"/>
        </w:rPr>
        <w:t>_________</w:t>
      </w:r>
      <w:r w:rsidR="00804FEE">
        <w:rPr>
          <w:rFonts w:ascii="Times New Roman" w:hAnsi="Times New Roman"/>
        </w:rPr>
        <w:t xml:space="preserve"> общей площадью </w:t>
      </w:r>
      <w:r w:rsidR="00BB041D">
        <w:rPr>
          <w:rFonts w:ascii="Times New Roman" w:hAnsi="Times New Roman"/>
        </w:rPr>
        <w:t>________</w:t>
      </w:r>
      <w:r w:rsidR="00804FEE">
        <w:rPr>
          <w:rFonts w:ascii="Times New Roman" w:hAnsi="Times New Roman"/>
        </w:rPr>
        <w:t xml:space="preserve"> кв.м</w:t>
      </w:r>
      <w:r w:rsidR="00804FEE" w:rsidRPr="003E044D">
        <w:rPr>
          <w:rFonts w:ascii="Times New Roman" w:hAnsi="Times New Roman"/>
        </w:rPr>
        <w:t xml:space="preserve">, расположенном по адресу: </w:t>
      </w:r>
      <w:r w:rsidR="00BB041D">
        <w:rPr>
          <w:rFonts w:ascii="Times New Roman" w:hAnsi="Times New Roman"/>
        </w:rPr>
        <w:t>_____________</w:t>
      </w:r>
      <w:r w:rsidR="00804FEE" w:rsidRPr="003E044D">
        <w:rPr>
          <w:rFonts w:ascii="Times New Roman" w:hAnsi="Times New Roman"/>
        </w:rPr>
        <w:t xml:space="preserve"> с указанием величины годовой ставки арендной платы.</w:t>
      </w:r>
    </w:p>
    <w:p w:rsidR="00804FEE" w:rsidRDefault="00804FEE" w:rsidP="00DA364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E044D">
        <w:rPr>
          <w:rFonts w:ascii="Times New Roman" w:hAnsi="Times New Roman"/>
          <w:bCs/>
        </w:rPr>
        <w:t>п</w:t>
      </w:r>
      <w:r w:rsidRPr="003E044D">
        <w:rPr>
          <w:rFonts w:ascii="Times New Roman" w:hAnsi="Times New Roman"/>
        </w:rPr>
        <w:t xml:space="preserve">омещения общей площадью </w:t>
      </w:r>
      <w:r w:rsidR="00BB041D">
        <w:rPr>
          <w:rFonts w:ascii="Times New Roman" w:hAnsi="Times New Roman"/>
        </w:rPr>
        <w:t>_________</w:t>
      </w:r>
      <w:r w:rsidRPr="003E044D">
        <w:rPr>
          <w:rFonts w:ascii="Times New Roman" w:hAnsi="Times New Roman"/>
        </w:rPr>
        <w:t xml:space="preserve"> кв</w:t>
      </w:r>
      <w:proofErr w:type="gramStart"/>
      <w:r w:rsidRPr="003E044D">
        <w:rPr>
          <w:rFonts w:ascii="Times New Roman" w:hAnsi="Times New Roman"/>
        </w:rPr>
        <w:t>.м</w:t>
      </w:r>
      <w:proofErr w:type="gramEnd"/>
      <w:r w:rsidRPr="003E044D">
        <w:rPr>
          <w:rFonts w:ascii="Times New Roman" w:hAnsi="Times New Roman"/>
          <w:bCs/>
        </w:rPr>
        <w:t>, находящиеся в объекте культурного наследия (далее – ОКН) «</w:t>
      </w:r>
      <w:r w:rsidR="00BB041D">
        <w:rPr>
          <w:rFonts w:ascii="Times New Roman" w:hAnsi="Times New Roman"/>
          <w:bCs/>
        </w:rPr>
        <w:t>_____________</w:t>
      </w:r>
      <w:r>
        <w:rPr>
          <w:rFonts w:ascii="Times New Roman" w:hAnsi="Times New Roman"/>
          <w:bCs/>
        </w:rPr>
        <w:t>»</w:t>
      </w:r>
      <w:r w:rsidRPr="003E044D">
        <w:rPr>
          <w:rFonts w:ascii="Times New Roman" w:hAnsi="Times New Roman"/>
          <w:color w:val="000000"/>
          <w:shd w:val="clear" w:color="auto" w:fill="FFFFFF"/>
        </w:rPr>
        <w:t>, здани</w:t>
      </w:r>
      <w:r>
        <w:rPr>
          <w:rFonts w:ascii="Times New Roman" w:hAnsi="Times New Roman"/>
          <w:color w:val="000000"/>
          <w:shd w:val="clear" w:color="auto" w:fill="FFFFFF"/>
        </w:rPr>
        <w:t>е</w:t>
      </w:r>
      <w:r w:rsidRPr="003E044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3E044D">
        <w:rPr>
          <w:rFonts w:ascii="Times New Roman" w:hAnsi="Times New Roman"/>
        </w:rPr>
        <w:t xml:space="preserve">с кадастровым </w:t>
      </w:r>
      <w:r>
        <w:rPr>
          <w:rFonts w:ascii="Times New Roman" w:hAnsi="Times New Roman"/>
        </w:rPr>
        <w:t xml:space="preserve">номером </w:t>
      </w:r>
      <w:proofErr w:type="spellStart"/>
      <w:r w:rsidR="00BB041D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общей</w:t>
      </w:r>
      <w:proofErr w:type="spellEnd"/>
      <w:r>
        <w:rPr>
          <w:rFonts w:ascii="Times New Roman" w:hAnsi="Times New Roman"/>
        </w:rPr>
        <w:t xml:space="preserve"> площадью </w:t>
      </w:r>
      <w:r w:rsidR="00BB041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кв.м</w:t>
      </w:r>
      <w:r w:rsidRPr="003E044D">
        <w:rPr>
          <w:rFonts w:ascii="Times New Roman" w:hAnsi="Times New Roman"/>
        </w:rPr>
        <w:t xml:space="preserve">, расположенном по адресу: </w:t>
      </w:r>
      <w:r w:rsidR="00BB041D">
        <w:rPr>
          <w:rFonts w:ascii="Times New Roman" w:hAnsi="Times New Roman"/>
        </w:rPr>
        <w:t>__________________</w:t>
      </w:r>
      <w:r w:rsidRPr="003E044D">
        <w:rPr>
          <w:rFonts w:ascii="Times New Roman" w:hAnsi="Times New Roman"/>
        </w:rPr>
        <w:t xml:space="preserve"> с указанием величины годовой ставки арендной платы.</w:t>
      </w:r>
    </w:p>
    <w:p w:rsidR="00AE4C7F" w:rsidRPr="00DA3640" w:rsidRDefault="00AE4C7F" w:rsidP="00DA364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отношении указанных объектов составляются самостоятельные  отчеты об оценке.</w:t>
      </w:r>
    </w:p>
    <w:p w:rsidR="00C4771E" w:rsidRDefault="00EF562D" w:rsidP="00FB5A41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1.6. </w:t>
      </w:r>
      <w:r w:rsidR="00BC0059">
        <w:rPr>
          <w:rFonts w:ascii="Times New Roman" w:hAnsi="Times New Roman"/>
          <w:color w:val="000000"/>
        </w:rPr>
        <w:t xml:space="preserve">Иные условия, указанные в </w:t>
      </w:r>
      <w:r w:rsidR="009853C6">
        <w:rPr>
          <w:rFonts w:ascii="Times New Roman" w:hAnsi="Times New Roman"/>
          <w:color w:val="000000"/>
        </w:rPr>
        <w:t>Задании на оценку</w:t>
      </w:r>
      <w:r w:rsidR="00BC0059">
        <w:rPr>
          <w:rFonts w:ascii="Times New Roman" w:hAnsi="Times New Roman"/>
          <w:color w:val="000000"/>
        </w:rPr>
        <w:t xml:space="preserve">, признаются условиями настоящего </w:t>
      </w:r>
      <w:r w:rsidR="00946071">
        <w:rPr>
          <w:rFonts w:ascii="Times New Roman" w:hAnsi="Times New Roman"/>
          <w:color w:val="000000"/>
        </w:rPr>
        <w:t>Договора</w:t>
      </w:r>
      <w:r w:rsidR="00BC0059">
        <w:rPr>
          <w:rFonts w:ascii="Times New Roman" w:hAnsi="Times New Roman"/>
          <w:color w:val="000000"/>
        </w:rPr>
        <w:t>.</w:t>
      </w:r>
    </w:p>
    <w:p w:rsidR="00C4771E" w:rsidRPr="00290297" w:rsidRDefault="00C4771E" w:rsidP="006A740C">
      <w:pPr>
        <w:ind w:firstLine="709"/>
        <w:jc w:val="both"/>
        <w:rPr>
          <w:rFonts w:ascii="Times New Roman" w:hAnsi="Times New Roman"/>
          <w:color w:val="000000"/>
        </w:rPr>
      </w:pPr>
    </w:p>
    <w:p w:rsidR="00290297" w:rsidRPr="004D657B" w:rsidRDefault="00290297" w:rsidP="006A740C">
      <w:pPr>
        <w:ind w:firstLine="709"/>
        <w:jc w:val="both"/>
        <w:rPr>
          <w:rFonts w:ascii="Times New Roman" w:hAnsi="Times New Roman"/>
          <w:color w:val="000000"/>
        </w:rPr>
      </w:pPr>
    </w:p>
    <w:p w:rsidR="00290297" w:rsidRPr="004D657B" w:rsidRDefault="00290297" w:rsidP="006A740C">
      <w:pPr>
        <w:ind w:firstLine="709"/>
        <w:jc w:val="both"/>
        <w:rPr>
          <w:rFonts w:ascii="Times New Roman" w:hAnsi="Times New Roman"/>
          <w:color w:val="000000"/>
        </w:rPr>
      </w:pPr>
    </w:p>
    <w:p w:rsidR="00823803" w:rsidRDefault="00823803" w:rsidP="00E5745F">
      <w:pPr>
        <w:jc w:val="center"/>
        <w:rPr>
          <w:rFonts w:ascii="Times New Roman" w:hAnsi="Times New Roman"/>
          <w:b/>
          <w:color w:val="000000"/>
        </w:rPr>
      </w:pPr>
    </w:p>
    <w:p w:rsidR="00EF562D" w:rsidRDefault="00EF562D" w:rsidP="00E5745F">
      <w:pPr>
        <w:jc w:val="center"/>
        <w:rPr>
          <w:rFonts w:ascii="Times New Roman" w:hAnsi="Times New Roman"/>
          <w:b/>
          <w:color w:val="000000"/>
        </w:rPr>
      </w:pPr>
      <w:r w:rsidRPr="00CF5F87">
        <w:rPr>
          <w:rFonts w:ascii="Times New Roman" w:hAnsi="Times New Roman"/>
          <w:b/>
          <w:color w:val="000000"/>
        </w:rPr>
        <w:t xml:space="preserve">Статья 2. Цена </w:t>
      </w:r>
      <w:r w:rsidR="00946071">
        <w:rPr>
          <w:rFonts w:ascii="Times New Roman" w:hAnsi="Times New Roman"/>
          <w:b/>
          <w:color w:val="000000"/>
        </w:rPr>
        <w:t>Договора</w:t>
      </w:r>
      <w:r w:rsidRPr="00CF5F87">
        <w:rPr>
          <w:rFonts w:ascii="Times New Roman" w:hAnsi="Times New Roman"/>
          <w:b/>
          <w:color w:val="000000"/>
        </w:rPr>
        <w:t xml:space="preserve"> и порядок расчетов</w:t>
      </w:r>
    </w:p>
    <w:p w:rsidR="00DA3640" w:rsidRPr="00CF5F87" w:rsidRDefault="00EF562D" w:rsidP="00DA3640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2.1. </w:t>
      </w:r>
      <w:r w:rsidR="00130095" w:rsidRPr="00A747EA">
        <w:rPr>
          <w:rFonts w:ascii="Times New Roman" w:hAnsi="Times New Roman"/>
          <w:color w:val="000000"/>
        </w:rPr>
        <w:t xml:space="preserve">Цена </w:t>
      </w:r>
      <w:r w:rsidR="00946071">
        <w:rPr>
          <w:rFonts w:ascii="Times New Roman" w:hAnsi="Times New Roman"/>
          <w:color w:val="000000"/>
        </w:rPr>
        <w:t>Договора</w:t>
      </w:r>
      <w:r w:rsidR="00130095" w:rsidRPr="00CF5F87">
        <w:rPr>
          <w:rFonts w:ascii="Times New Roman" w:hAnsi="Times New Roman"/>
          <w:color w:val="000000"/>
        </w:rPr>
        <w:t xml:space="preserve"> составляет</w:t>
      </w:r>
      <w:proofErr w:type="gramStart"/>
      <w:r w:rsidR="00130095" w:rsidRPr="00CF5F87">
        <w:rPr>
          <w:rFonts w:ascii="Times New Roman" w:hAnsi="Times New Roman"/>
          <w:color w:val="000000"/>
        </w:rPr>
        <w:t xml:space="preserve"> </w:t>
      </w:r>
      <w:r w:rsidR="00BB041D">
        <w:rPr>
          <w:rFonts w:ascii="Times New Roman" w:hAnsi="Times New Roman"/>
          <w:color w:val="000000"/>
        </w:rPr>
        <w:t>_______</w:t>
      </w:r>
      <w:r w:rsidR="00DA3640" w:rsidRPr="00CF5F87">
        <w:rPr>
          <w:rFonts w:ascii="Times New Roman" w:hAnsi="Times New Roman"/>
          <w:color w:val="000000"/>
        </w:rPr>
        <w:t xml:space="preserve"> (</w:t>
      </w:r>
      <w:r w:rsidR="00BB041D">
        <w:rPr>
          <w:rFonts w:ascii="Times New Roman" w:hAnsi="Times New Roman"/>
          <w:color w:val="000000"/>
        </w:rPr>
        <w:t>_______________</w:t>
      </w:r>
      <w:r w:rsidR="00DA3640" w:rsidRPr="00CF5F87">
        <w:rPr>
          <w:rFonts w:ascii="Times New Roman" w:hAnsi="Times New Roman"/>
          <w:color w:val="000000"/>
        </w:rPr>
        <w:t xml:space="preserve">) </w:t>
      </w:r>
      <w:proofErr w:type="gramEnd"/>
      <w:r w:rsidR="00DA3640" w:rsidRPr="00CF5F87">
        <w:rPr>
          <w:rFonts w:ascii="Times New Roman" w:hAnsi="Times New Roman"/>
          <w:color w:val="000000"/>
        </w:rPr>
        <w:t xml:space="preserve">рублей </w:t>
      </w:r>
      <w:r w:rsidR="00A747EA">
        <w:rPr>
          <w:rFonts w:ascii="Times New Roman" w:hAnsi="Times New Roman"/>
          <w:color w:val="000000"/>
        </w:rPr>
        <w:t xml:space="preserve">00 </w:t>
      </w:r>
      <w:r w:rsidR="00DA3640" w:rsidRPr="00CF5F87">
        <w:rPr>
          <w:rFonts w:ascii="Times New Roman" w:hAnsi="Times New Roman"/>
          <w:color w:val="000000"/>
        </w:rPr>
        <w:t>копеек, (НДС не облагается</w:t>
      </w:r>
      <w:r w:rsidR="00A747EA">
        <w:rPr>
          <w:rFonts w:ascii="Times New Roman" w:hAnsi="Times New Roman"/>
          <w:color w:val="000000"/>
        </w:rPr>
        <w:t>)</w:t>
      </w:r>
      <w:r w:rsidR="00DA3640" w:rsidRPr="00CF5F87">
        <w:rPr>
          <w:rFonts w:ascii="Times New Roman" w:hAnsi="Times New Roman"/>
          <w:i/>
          <w:color w:val="000000"/>
        </w:rPr>
        <w:t xml:space="preserve"> </w:t>
      </w:r>
      <w:r w:rsidR="00DA3640" w:rsidRPr="00CF5F87">
        <w:rPr>
          <w:rFonts w:ascii="Times New Roman" w:hAnsi="Times New Roman"/>
          <w:color w:val="000000"/>
        </w:rPr>
        <w:t xml:space="preserve">(далее - Цена </w:t>
      </w:r>
      <w:r w:rsidR="00946071">
        <w:rPr>
          <w:rFonts w:ascii="Times New Roman" w:hAnsi="Times New Roman"/>
          <w:color w:val="000000"/>
        </w:rPr>
        <w:t>Договора</w:t>
      </w:r>
      <w:r w:rsidR="00DA3640" w:rsidRPr="00CF5F87">
        <w:rPr>
          <w:rFonts w:ascii="Times New Roman" w:hAnsi="Times New Roman"/>
          <w:color w:val="000000"/>
        </w:rPr>
        <w:t>).</w:t>
      </w:r>
    </w:p>
    <w:p w:rsidR="00955335" w:rsidRPr="00CF5F87" w:rsidRDefault="00955335" w:rsidP="00955335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2.2. Оплата по </w:t>
      </w:r>
      <w:r w:rsidR="00946071">
        <w:rPr>
          <w:rFonts w:ascii="Times New Roman" w:hAnsi="Times New Roman"/>
          <w:color w:val="000000"/>
        </w:rPr>
        <w:t>Договору</w:t>
      </w:r>
      <w:r w:rsidRPr="00CF5F87">
        <w:rPr>
          <w:rFonts w:ascii="Times New Roman" w:hAnsi="Times New Roman"/>
          <w:color w:val="000000"/>
        </w:rPr>
        <w:t xml:space="preserve"> осуществляется в рублях Российской Федерации. </w:t>
      </w:r>
    </w:p>
    <w:p w:rsidR="00955335" w:rsidRPr="00CF5F87" w:rsidRDefault="00955335" w:rsidP="00955335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2.3. Цена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 включает все налоги, сборы, затраты, издержки и иные расходы </w:t>
      </w:r>
      <w:r w:rsidR="00DD7649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, в том числе сопутствующие, связанные с исполнением настоящего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>.</w:t>
      </w:r>
    </w:p>
    <w:p w:rsidR="00EF562D" w:rsidRPr="00CF5F87" w:rsidRDefault="00EF562D" w:rsidP="00EF562D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2.4. Цена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 является твердой, определена на весь срок исполнения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 и не может изменяться в ходе его исполнения, за исключением случаев, предусмотренных </w:t>
      </w:r>
      <w:proofErr w:type="gramStart"/>
      <w:r w:rsidRPr="00CF5F87">
        <w:rPr>
          <w:rFonts w:ascii="Times New Roman" w:hAnsi="Times New Roman"/>
          <w:color w:val="000000"/>
        </w:rPr>
        <w:t>ч</w:t>
      </w:r>
      <w:proofErr w:type="gramEnd"/>
      <w:r w:rsidRPr="00CF5F87">
        <w:rPr>
          <w:rFonts w:ascii="Times New Roman" w:hAnsi="Times New Roman"/>
          <w:color w:val="000000"/>
        </w:rPr>
        <w:t>.</w:t>
      </w:r>
      <w:r w:rsidR="00784C7E">
        <w:rPr>
          <w:rFonts w:ascii="Times New Roman" w:hAnsi="Times New Roman"/>
          <w:color w:val="000000"/>
        </w:rPr>
        <w:t xml:space="preserve"> </w:t>
      </w:r>
      <w:r w:rsidRPr="00CF5F87">
        <w:rPr>
          <w:rFonts w:ascii="Times New Roman" w:hAnsi="Times New Roman"/>
          <w:color w:val="000000"/>
        </w:rPr>
        <w:t xml:space="preserve">1 ст.95 Федерального закона от 05.04.2013 № 44-ФЗ «О контрактной системе в сфере </w:t>
      </w:r>
      <w:r w:rsidRPr="00CF5F87">
        <w:rPr>
          <w:rFonts w:ascii="Times New Roman" w:hAnsi="Times New Roman"/>
        </w:rPr>
        <w:t xml:space="preserve">закупок товаров, </w:t>
      </w:r>
      <w:r w:rsidRPr="00CF5F87">
        <w:rPr>
          <w:rFonts w:ascii="Times New Roman" w:hAnsi="Times New Roman"/>
        </w:rPr>
        <w:lastRenderedPageBreak/>
        <w:t>работ, услуг для обеспечения государственных и муниципальных нужд».</w:t>
      </w:r>
    </w:p>
    <w:p w:rsidR="00EF562D" w:rsidRPr="00CF5F87" w:rsidRDefault="00EF562D" w:rsidP="00EF562D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2.5. По предложению Заказчика предусмотренный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 xml:space="preserve"> объем </w:t>
      </w:r>
      <w:r w:rsidR="00AA75A8">
        <w:rPr>
          <w:rFonts w:ascii="Times New Roman" w:hAnsi="Times New Roman"/>
          <w:color w:val="000000"/>
        </w:rPr>
        <w:t>Услуг</w:t>
      </w:r>
      <w:r w:rsidRPr="00CF5F87">
        <w:rPr>
          <w:rFonts w:ascii="Times New Roman" w:hAnsi="Times New Roman"/>
          <w:color w:val="000000"/>
        </w:rPr>
        <w:t xml:space="preserve"> может быть изменен не более чем на </w:t>
      </w:r>
      <w:r w:rsidR="00AC0578">
        <w:rPr>
          <w:rFonts w:ascii="Times New Roman" w:hAnsi="Times New Roman"/>
          <w:color w:val="000000"/>
        </w:rPr>
        <w:t>10 (Д</w:t>
      </w:r>
      <w:r w:rsidRPr="00CF5F87">
        <w:rPr>
          <w:rFonts w:ascii="Times New Roman" w:hAnsi="Times New Roman"/>
          <w:color w:val="000000"/>
        </w:rPr>
        <w:t>есять</w:t>
      </w:r>
      <w:r w:rsidR="00AC0578">
        <w:rPr>
          <w:rFonts w:ascii="Times New Roman" w:hAnsi="Times New Roman"/>
          <w:color w:val="000000"/>
        </w:rPr>
        <w:t>)</w:t>
      </w:r>
      <w:r w:rsidRPr="00CF5F87">
        <w:rPr>
          <w:rFonts w:ascii="Times New Roman" w:hAnsi="Times New Roman"/>
          <w:color w:val="000000"/>
        </w:rPr>
        <w:t xml:space="preserve"> процентов. При этом по соглашению Сторон допускается изменение с учетом </w:t>
      </w:r>
      <w:proofErr w:type="gramStart"/>
      <w:r w:rsidRPr="00CF5F87">
        <w:rPr>
          <w:rFonts w:ascii="Times New Roman" w:hAnsi="Times New Roman"/>
          <w:color w:val="000000"/>
        </w:rPr>
        <w:t xml:space="preserve">положений бюджетного законодательства Российской Федерации Цены </w:t>
      </w:r>
      <w:r w:rsidR="00946071">
        <w:rPr>
          <w:rFonts w:ascii="Times New Roman" w:hAnsi="Times New Roman"/>
          <w:color w:val="000000"/>
        </w:rPr>
        <w:t>договора</w:t>
      </w:r>
      <w:proofErr w:type="gramEnd"/>
      <w:r w:rsidRPr="00CF5F87">
        <w:rPr>
          <w:rFonts w:ascii="Times New Roman" w:hAnsi="Times New Roman"/>
          <w:color w:val="000000"/>
        </w:rPr>
        <w:t xml:space="preserve"> пропорционально дополнительному объему </w:t>
      </w:r>
      <w:r w:rsidR="00AA75A8">
        <w:rPr>
          <w:rFonts w:ascii="Times New Roman" w:hAnsi="Times New Roman"/>
          <w:color w:val="000000"/>
        </w:rPr>
        <w:t>Услуг</w:t>
      </w:r>
      <w:r w:rsidRPr="00CF5F87">
        <w:rPr>
          <w:rFonts w:ascii="Times New Roman" w:hAnsi="Times New Roman"/>
          <w:color w:val="000000"/>
        </w:rPr>
        <w:t xml:space="preserve">, но не более чем на десять процентов Цены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. При уменьшении предусмотренного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 xml:space="preserve"> объема </w:t>
      </w:r>
      <w:r w:rsidR="00AA75A8">
        <w:rPr>
          <w:rFonts w:ascii="Times New Roman" w:hAnsi="Times New Roman"/>
          <w:color w:val="000000"/>
        </w:rPr>
        <w:t>Услуг</w:t>
      </w:r>
      <w:r w:rsidRPr="00CF5F87">
        <w:rPr>
          <w:rFonts w:ascii="Times New Roman" w:hAnsi="Times New Roman"/>
          <w:color w:val="000000"/>
        </w:rPr>
        <w:t xml:space="preserve"> Стороны обязаны уменьшить Цену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 на стоимость </w:t>
      </w:r>
      <w:r w:rsidR="00AA75A8">
        <w:rPr>
          <w:rFonts w:ascii="Times New Roman" w:hAnsi="Times New Roman"/>
          <w:color w:val="000000"/>
        </w:rPr>
        <w:t>Услуг</w:t>
      </w:r>
      <w:r w:rsidRPr="00CF5F87">
        <w:rPr>
          <w:rFonts w:ascii="Times New Roman" w:hAnsi="Times New Roman"/>
          <w:color w:val="000000"/>
        </w:rPr>
        <w:t xml:space="preserve">, исключаемых из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 исходя из стоимости единицы </w:t>
      </w:r>
      <w:r w:rsidR="009853C6">
        <w:rPr>
          <w:rFonts w:ascii="Times New Roman" w:hAnsi="Times New Roman"/>
          <w:color w:val="000000"/>
        </w:rPr>
        <w:t>услуги</w:t>
      </w:r>
      <w:r w:rsidRPr="00CF5F87">
        <w:rPr>
          <w:rFonts w:ascii="Times New Roman" w:hAnsi="Times New Roman"/>
          <w:color w:val="000000"/>
        </w:rPr>
        <w:t>.</w:t>
      </w:r>
    </w:p>
    <w:p w:rsidR="00EF562D" w:rsidRPr="00CF5F87" w:rsidRDefault="00EF562D" w:rsidP="00EF562D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2.6. Невыполненные </w:t>
      </w:r>
      <w:r w:rsidR="00AA75A8">
        <w:rPr>
          <w:rFonts w:ascii="Times New Roman" w:hAnsi="Times New Roman"/>
          <w:color w:val="000000"/>
        </w:rPr>
        <w:t>Услуги</w:t>
      </w:r>
      <w:r w:rsidRPr="00CF5F87">
        <w:rPr>
          <w:rFonts w:ascii="Times New Roman" w:hAnsi="Times New Roman"/>
          <w:color w:val="000000"/>
        </w:rPr>
        <w:t xml:space="preserve"> либо </w:t>
      </w:r>
      <w:r w:rsidR="00AA75A8">
        <w:rPr>
          <w:rFonts w:ascii="Times New Roman" w:hAnsi="Times New Roman"/>
          <w:color w:val="000000"/>
        </w:rPr>
        <w:t>оказанные Услуги</w:t>
      </w:r>
      <w:r w:rsidRPr="00CF5F87">
        <w:rPr>
          <w:rFonts w:ascii="Times New Roman" w:hAnsi="Times New Roman"/>
          <w:color w:val="000000"/>
        </w:rPr>
        <w:t xml:space="preserve"> ненадлежащего качества, а также </w:t>
      </w:r>
      <w:r w:rsidR="00AA75A8">
        <w:rPr>
          <w:rFonts w:ascii="Times New Roman" w:hAnsi="Times New Roman"/>
          <w:color w:val="000000"/>
        </w:rPr>
        <w:t>Услуги</w:t>
      </w:r>
      <w:r w:rsidR="00C4651C">
        <w:rPr>
          <w:rFonts w:ascii="Times New Roman" w:hAnsi="Times New Roman"/>
          <w:color w:val="000000"/>
        </w:rPr>
        <w:t>,</w:t>
      </w:r>
      <w:r w:rsidRPr="00CF5F87">
        <w:rPr>
          <w:rFonts w:ascii="Times New Roman" w:hAnsi="Times New Roman"/>
          <w:color w:val="000000"/>
        </w:rPr>
        <w:t xml:space="preserve"> выполненные с изменением или отклонением от требований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>, оплате не подлежат.</w:t>
      </w:r>
    </w:p>
    <w:p w:rsidR="00EF562D" w:rsidRPr="00CF5F87" w:rsidRDefault="00EF562D" w:rsidP="00EF562D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2.7. Оплата производится по факту </w:t>
      </w:r>
      <w:r w:rsidR="00AA75A8">
        <w:rPr>
          <w:rFonts w:ascii="Times New Roman" w:hAnsi="Times New Roman"/>
          <w:color w:val="000000"/>
        </w:rPr>
        <w:t>оказания Услуг</w:t>
      </w:r>
      <w:r w:rsidRPr="00CF5F87">
        <w:rPr>
          <w:rFonts w:ascii="Times New Roman" w:hAnsi="Times New Roman"/>
          <w:color w:val="000000"/>
        </w:rPr>
        <w:t xml:space="preserve"> </w:t>
      </w:r>
      <w:r w:rsidR="00F0606A" w:rsidRPr="00CF5F87">
        <w:rPr>
          <w:rFonts w:ascii="Times New Roman" w:hAnsi="Times New Roman"/>
          <w:color w:val="000000"/>
        </w:rPr>
        <w:t xml:space="preserve">в полном объеме </w:t>
      </w:r>
      <w:r w:rsidRPr="00CF5F87">
        <w:rPr>
          <w:rFonts w:ascii="Times New Roman" w:hAnsi="Times New Roman"/>
          <w:color w:val="000000"/>
        </w:rPr>
        <w:t xml:space="preserve">путем перечисления стоимости </w:t>
      </w:r>
      <w:r w:rsidR="00AA75A8">
        <w:rPr>
          <w:rFonts w:ascii="Times New Roman" w:hAnsi="Times New Roman"/>
          <w:color w:val="000000"/>
        </w:rPr>
        <w:t xml:space="preserve">оказанных </w:t>
      </w:r>
      <w:proofErr w:type="gramStart"/>
      <w:r w:rsidR="00AA75A8">
        <w:rPr>
          <w:rFonts w:ascii="Times New Roman" w:hAnsi="Times New Roman"/>
          <w:color w:val="000000"/>
        </w:rPr>
        <w:t>Услуг</w:t>
      </w:r>
      <w:proofErr w:type="gramEnd"/>
      <w:r w:rsidRPr="00CF5F87">
        <w:rPr>
          <w:rFonts w:ascii="Times New Roman" w:hAnsi="Times New Roman"/>
          <w:color w:val="000000"/>
        </w:rPr>
        <w:t xml:space="preserve"> на основании подписанного Заказчиком Акта сдачи-приемки результатов </w:t>
      </w:r>
      <w:r w:rsidR="006E61C2">
        <w:rPr>
          <w:rFonts w:ascii="Times New Roman" w:hAnsi="Times New Roman"/>
          <w:color w:val="000000"/>
        </w:rPr>
        <w:t>оказанных У</w:t>
      </w:r>
      <w:r w:rsidR="00AA75A8">
        <w:rPr>
          <w:rFonts w:ascii="Times New Roman" w:hAnsi="Times New Roman"/>
          <w:color w:val="000000"/>
        </w:rPr>
        <w:t>слуг</w:t>
      </w:r>
      <w:r w:rsidR="006E61C2">
        <w:rPr>
          <w:rFonts w:ascii="Times New Roman" w:hAnsi="Times New Roman"/>
          <w:color w:val="000000"/>
        </w:rPr>
        <w:t xml:space="preserve"> (Приложение № 2 к настоящему </w:t>
      </w:r>
      <w:r w:rsidR="00946071">
        <w:rPr>
          <w:rFonts w:ascii="Times New Roman" w:hAnsi="Times New Roman"/>
          <w:color w:val="000000"/>
        </w:rPr>
        <w:t>Договору</w:t>
      </w:r>
      <w:r w:rsidR="006E61C2">
        <w:rPr>
          <w:rFonts w:ascii="Times New Roman" w:hAnsi="Times New Roman"/>
          <w:color w:val="000000"/>
        </w:rPr>
        <w:t>)</w:t>
      </w:r>
      <w:r w:rsidRPr="00CF5F87">
        <w:rPr>
          <w:rFonts w:ascii="Times New Roman" w:hAnsi="Times New Roman"/>
          <w:color w:val="000000"/>
        </w:rPr>
        <w:t>.</w:t>
      </w:r>
      <w:r w:rsidRPr="00CF5F87">
        <w:rPr>
          <w:rStyle w:val="ac"/>
          <w:rFonts w:ascii="Times New Roman" w:hAnsi="Times New Roman"/>
          <w:color w:val="000000"/>
        </w:rPr>
        <w:t xml:space="preserve"> </w:t>
      </w:r>
    </w:p>
    <w:p w:rsidR="00EF562D" w:rsidRPr="00CF5F87" w:rsidRDefault="00EF562D" w:rsidP="00EF562D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>2.</w:t>
      </w:r>
      <w:r w:rsidR="00BE1DD2">
        <w:rPr>
          <w:rFonts w:ascii="Times New Roman" w:hAnsi="Times New Roman"/>
          <w:color w:val="000000"/>
        </w:rPr>
        <w:t>8</w:t>
      </w:r>
      <w:r w:rsidRPr="00CF5F87">
        <w:rPr>
          <w:rFonts w:ascii="Times New Roman" w:hAnsi="Times New Roman"/>
          <w:color w:val="000000"/>
        </w:rPr>
        <w:t xml:space="preserve">. </w:t>
      </w:r>
      <w:proofErr w:type="gramStart"/>
      <w:r w:rsidRPr="00CF5F87">
        <w:rPr>
          <w:rFonts w:ascii="Times New Roman" w:hAnsi="Times New Roman"/>
          <w:color w:val="000000"/>
        </w:rPr>
        <w:t xml:space="preserve">Оплата стоимости </w:t>
      </w:r>
      <w:r w:rsidR="00AA75A8">
        <w:rPr>
          <w:rFonts w:ascii="Times New Roman" w:hAnsi="Times New Roman"/>
          <w:color w:val="000000"/>
        </w:rPr>
        <w:t>оказанных Услуг</w:t>
      </w:r>
      <w:r w:rsidRPr="00CF5F87">
        <w:rPr>
          <w:rFonts w:ascii="Times New Roman" w:hAnsi="Times New Roman"/>
          <w:color w:val="000000"/>
        </w:rPr>
        <w:t xml:space="preserve"> производится Заказчиком в безналичном порядке путем перечисления стоимости </w:t>
      </w:r>
      <w:r w:rsidR="00AA75A8">
        <w:rPr>
          <w:rFonts w:ascii="Times New Roman" w:hAnsi="Times New Roman"/>
          <w:color w:val="000000"/>
        </w:rPr>
        <w:t>оказанных Услуг</w:t>
      </w:r>
      <w:r w:rsidRPr="00CF5F87">
        <w:rPr>
          <w:rFonts w:ascii="Times New Roman" w:hAnsi="Times New Roman"/>
          <w:color w:val="000000"/>
        </w:rPr>
        <w:t xml:space="preserve">, со своего лицевого счета на расчетный счет </w:t>
      </w:r>
      <w:r w:rsidR="00DD7649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, реквизиты которого указаны </w:t>
      </w:r>
      <w:r w:rsidRPr="00CF5F87">
        <w:rPr>
          <w:rFonts w:ascii="Times New Roman" w:hAnsi="Times New Roman"/>
        </w:rPr>
        <w:t>в ст. 1</w:t>
      </w:r>
      <w:r w:rsidR="00D53AF0">
        <w:rPr>
          <w:rFonts w:ascii="Times New Roman" w:hAnsi="Times New Roman"/>
        </w:rPr>
        <w:t>3</w:t>
      </w:r>
      <w:r w:rsidRPr="00CF5F87">
        <w:rPr>
          <w:rFonts w:ascii="Times New Roman" w:hAnsi="Times New Roman"/>
          <w:color w:val="000000"/>
        </w:rPr>
        <w:t xml:space="preserve">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, на основании надлежаще оформленного и подписанного обеими Сторонами Акта сдачи-приемки результатов </w:t>
      </w:r>
      <w:r w:rsidR="00BD59DE">
        <w:rPr>
          <w:rFonts w:ascii="Times New Roman" w:hAnsi="Times New Roman"/>
          <w:color w:val="000000"/>
        </w:rPr>
        <w:t xml:space="preserve">оказанных </w:t>
      </w:r>
      <w:r w:rsidR="00C4651C">
        <w:rPr>
          <w:rFonts w:ascii="Times New Roman" w:hAnsi="Times New Roman"/>
          <w:color w:val="000000"/>
        </w:rPr>
        <w:t>Услуг</w:t>
      </w:r>
      <w:r w:rsidRPr="00CF5F87">
        <w:rPr>
          <w:rFonts w:ascii="Times New Roman" w:hAnsi="Times New Roman"/>
          <w:color w:val="000000"/>
        </w:rPr>
        <w:t xml:space="preserve"> в течение </w:t>
      </w:r>
      <w:r w:rsidR="00D53AF0">
        <w:rPr>
          <w:rFonts w:ascii="Times New Roman" w:hAnsi="Times New Roman"/>
          <w:color w:val="000000"/>
        </w:rPr>
        <w:t>5</w:t>
      </w:r>
      <w:r w:rsidRPr="00CF5F87">
        <w:rPr>
          <w:rFonts w:ascii="Times New Roman" w:hAnsi="Times New Roman"/>
          <w:color w:val="000000"/>
        </w:rPr>
        <w:t xml:space="preserve"> (</w:t>
      </w:r>
      <w:r w:rsidR="00D53AF0">
        <w:rPr>
          <w:rFonts w:ascii="Times New Roman" w:hAnsi="Times New Roman"/>
          <w:color w:val="000000"/>
        </w:rPr>
        <w:t>Пяти)</w:t>
      </w:r>
      <w:r w:rsidRPr="00CF5F87">
        <w:rPr>
          <w:rFonts w:ascii="Times New Roman" w:hAnsi="Times New Roman"/>
          <w:color w:val="000000"/>
        </w:rPr>
        <w:t xml:space="preserve"> банковских дней с даты подписания Заказчиком Акта сдачи-приемки результатов </w:t>
      </w:r>
      <w:r w:rsidR="00BD59DE">
        <w:rPr>
          <w:rFonts w:ascii="Times New Roman" w:hAnsi="Times New Roman"/>
          <w:color w:val="000000"/>
        </w:rPr>
        <w:t xml:space="preserve">оказанных </w:t>
      </w:r>
      <w:r w:rsidR="00C4651C">
        <w:rPr>
          <w:rFonts w:ascii="Times New Roman" w:hAnsi="Times New Roman"/>
          <w:color w:val="000000"/>
        </w:rPr>
        <w:t>Услуг</w:t>
      </w:r>
      <w:r w:rsidRPr="00CF5F87">
        <w:rPr>
          <w:rFonts w:ascii="Times New Roman" w:hAnsi="Times New Roman"/>
          <w:color w:val="000000"/>
        </w:rPr>
        <w:t>, при условии своевременно</w:t>
      </w:r>
      <w:proofErr w:type="gramEnd"/>
      <w:r w:rsidRPr="00CF5F87">
        <w:rPr>
          <w:rFonts w:ascii="Times New Roman" w:hAnsi="Times New Roman"/>
          <w:color w:val="000000"/>
        </w:rPr>
        <w:t xml:space="preserve"> выставленного </w:t>
      </w:r>
      <w:r w:rsidR="00DD7649">
        <w:rPr>
          <w:rFonts w:ascii="Times New Roman" w:hAnsi="Times New Roman"/>
          <w:color w:val="000000"/>
        </w:rPr>
        <w:t>Исполнителем</w:t>
      </w:r>
      <w:r w:rsidRPr="00CF5F87">
        <w:rPr>
          <w:rFonts w:ascii="Times New Roman" w:hAnsi="Times New Roman"/>
          <w:color w:val="000000"/>
        </w:rPr>
        <w:t xml:space="preserve"> счета на оплату стоимости </w:t>
      </w:r>
      <w:r w:rsidR="00BD59DE">
        <w:rPr>
          <w:rFonts w:ascii="Times New Roman" w:hAnsi="Times New Roman"/>
          <w:color w:val="000000"/>
        </w:rPr>
        <w:t>оказанных Услуг</w:t>
      </w:r>
      <w:r w:rsidRPr="00CF5F87">
        <w:rPr>
          <w:rFonts w:ascii="Times New Roman" w:hAnsi="Times New Roman"/>
          <w:color w:val="000000"/>
        </w:rPr>
        <w:t xml:space="preserve">. Счет на оплату предоставляется </w:t>
      </w:r>
      <w:r w:rsidR="00DD7649">
        <w:rPr>
          <w:rFonts w:ascii="Times New Roman" w:hAnsi="Times New Roman"/>
          <w:color w:val="000000"/>
        </w:rPr>
        <w:t>Исполнителем</w:t>
      </w:r>
      <w:r w:rsidRPr="00CF5F87">
        <w:rPr>
          <w:rFonts w:ascii="Times New Roman" w:hAnsi="Times New Roman"/>
          <w:color w:val="000000"/>
        </w:rPr>
        <w:t xml:space="preserve"> Заказчику одновременно с двумя экземплярами Акта сдачи-приемки результатов </w:t>
      </w:r>
      <w:r w:rsidR="00BD59DE">
        <w:rPr>
          <w:rFonts w:ascii="Times New Roman" w:hAnsi="Times New Roman"/>
          <w:color w:val="000000"/>
        </w:rPr>
        <w:t xml:space="preserve">оказанных </w:t>
      </w:r>
      <w:r w:rsidR="00C4651C">
        <w:rPr>
          <w:rFonts w:ascii="Times New Roman" w:hAnsi="Times New Roman"/>
          <w:color w:val="000000"/>
        </w:rPr>
        <w:t>Услуг</w:t>
      </w:r>
      <w:r w:rsidRPr="00CF5F87">
        <w:rPr>
          <w:rFonts w:ascii="Times New Roman" w:hAnsi="Times New Roman"/>
          <w:color w:val="000000"/>
        </w:rPr>
        <w:t xml:space="preserve">, подписанными со стороны </w:t>
      </w:r>
      <w:r w:rsidR="00DD7649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>, в срок, установленный в п. 4.</w:t>
      </w:r>
      <w:r w:rsidR="00DA3640">
        <w:rPr>
          <w:rFonts w:ascii="Times New Roman" w:hAnsi="Times New Roman"/>
          <w:color w:val="000000"/>
        </w:rPr>
        <w:t>10</w:t>
      </w:r>
      <w:r w:rsidRPr="00CF5F87">
        <w:rPr>
          <w:rFonts w:ascii="Times New Roman" w:hAnsi="Times New Roman"/>
          <w:color w:val="000000"/>
        </w:rPr>
        <w:t xml:space="preserve">.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>.</w:t>
      </w:r>
    </w:p>
    <w:p w:rsidR="00EF562D" w:rsidRPr="00CF5F87" w:rsidRDefault="00BE1DD2" w:rsidP="00EF562D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2.9</w:t>
      </w:r>
      <w:r w:rsidR="00EF562D" w:rsidRPr="00CF5F87">
        <w:rPr>
          <w:rFonts w:ascii="Times New Roman" w:hAnsi="Times New Roman"/>
          <w:color w:val="000000"/>
        </w:rPr>
        <w:t>. В случае неисполнения и</w:t>
      </w:r>
      <w:r w:rsidR="00784C7E">
        <w:rPr>
          <w:rFonts w:ascii="Times New Roman" w:hAnsi="Times New Roman"/>
          <w:color w:val="000000"/>
        </w:rPr>
        <w:t xml:space="preserve"> </w:t>
      </w:r>
      <w:r w:rsidR="00EF562D" w:rsidRPr="00CF5F87">
        <w:rPr>
          <w:rFonts w:ascii="Times New Roman" w:hAnsi="Times New Roman"/>
          <w:color w:val="000000"/>
        </w:rPr>
        <w:t xml:space="preserve">(или) ненадлежащего исполнения </w:t>
      </w:r>
      <w:r w:rsidR="00DD7649">
        <w:rPr>
          <w:rFonts w:ascii="Times New Roman" w:hAnsi="Times New Roman"/>
          <w:color w:val="000000"/>
        </w:rPr>
        <w:t>Исполнителем</w:t>
      </w:r>
      <w:r w:rsidR="00EF562D" w:rsidRPr="00CF5F87">
        <w:rPr>
          <w:rFonts w:ascii="Times New Roman" w:hAnsi="Times New Roman"/>
          <w:color w:val="000000"/>
        </w:rPr>
        <w:t xml:space="preserve"> обязательств, предусмотренных </w:t>
      </w:r>
      <w:r w:rsidR="00946071">
        <w:rPr>
          <w:rFonts w:ascii="Times New Roman" w:hAnsi="Times New Roman"/>
          <w:color w:val="000000"/>
        </w:rPr>
        <w:t>Договором</w:t>
      </w:r>
      <w:r w:rsidR="00EF562D" w:rsidRPr="00CF5F87">
        <w:rPr>
          <w:rFonts w:ascii="Times New Roman" w:hAnsi="Times New Roman"/>
          <w:color w:val="000000"/>
        </w:rPr>
        <w:t xml:space="preserve">, Заказчик производит оплату по </w:t>
      </w:r>
      <w:r w:rsidR="00946071">
        <w:rPr>
          <w:rFonts w:ascii="Times New Roman" w:hAnsi="Times New Roman"/>
          <w:color w:val="000000"/>
        </w:rPr>
        <w:t>Договору</w:t>
      </w:r>
      <w:r w:rsidR="00EF562D" w:rsidRPr="00CF5F87">
        <w:rPr>
          <w:rFonts w:ascii="Times New Roman" w:hAnsi="Times New Roman"/>
          <w:color w:val="000000"/>
        </w:rPr>
        <w:t xml:space="preserve"> за вычетом соответствующего размера неустойки (штрафа, пени).</w:t>
      </w:r>
    </w:p>
    <w:p w:rsidR="00EF562D" w:rsidRPr="00CF5F87" w:rsidRDefault="00EF562D" w:rsidP="00EF562D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>2.1</w:t>
      </w:r>
      <w:r w:rsidR="00BE1DD2">
        <w:rPr>
          <w:rFonts w:ascii="Times New Roman" w:hAnsi="Times New Roman"/>
          <w:color w:val="000000"/>
        </w:rPr>
        <w:t>0</w:t>
      </w:r>
      <w:r w:rsidRPr="00CF5F87">
        <w:rPr>
          <w:rFonts w:ascii="Times New Roman" w:hAnsi="Times New Roman"/>
          <w:color w:val="000000"/>
        </w:rPr>
        <w:t xml:space="preserve">. </w:t>
      </w:r>
      <w:r w:rsidRPr="00946071">
        <w:rPr>
          <w:rFonts w:ascii="Times New Roman" w:hAnsi="Times New Roman"/>
          <w:color w:val="000000"/>
        </w:rPr>
        <w:t xml:space="preserve">В случае если </w:t>
      </w:r>
      <w:r w:rsidR="00946071">
        <w:rPr>
          <w:rFonts w:ascii="Times New Roman" w:hAnsi="Times New Roman"/>
          <w:color w:val="000000"/>
        </w:rPr>
        <w:t>Договор</w:t>
      </w:r>
      <w:r w:rsidRPr="00946071">
        <w:rPr>
          <w:rFonts w:ascii="Times New Roman" w:hAnsi="Times New Roman"/>
          <w:color w:val="000000"/>
        </w:rPr>
        <w:t xml:space="preserve"> заключается с физическим лицом, за исключением индивидуального предпринимателя или иного занимающегося частной практикой лица, Заказчик уменьшает сумму, подлежащую уплате физическому лицу, на размер налоговых платежей, связанных с оплатой Цены </w:t>
      </w:r>
      <w:r w:rsidR="00946071">
        <w:rPr>
          <w:rFonts w:ascii="Times New Roman" w:hAnsi="Times New Roman"/>
          <w:color w:val="000000"/>
        </w:rPr>
        <w:t>Договора</w:t>
      </w:r>
      <w:r w:rsidRPr="00946071">
        <w:rPr>
          <w:rFonts w:ascii="Times New Roman" w:hAnsi="Times New Roman"/>
          <w:color w:val="000000"/>
        </w:rPr>
        <w:t>.</w:t>
      </w:r>
    </w:p>
    <w:p w:rsidR="00EF562D" w:rsidRPr="00CF5F87" w:rsidRDefault="00BE1DD2" w:rsidP="00EF562D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2.11</w:t>
      </w:r>
      <w:r w:rsidR="00EF562D" w:rsidRPr="00CF5F87">
        <w:rPr>
          <w:rFonts w:ascii="Times New Roman" w:hAnsi="Times New Roman"/>
          <w:color w:val="000000"/>
        </w:rPr>
        <w:t xml:space="preserve">. Обязательства Заказчика по оплате Цены </w:t>
      </w:r>
      <w:r w:rsidR="00946071">
        <w:rPr>
          <w:rFonts w:ascii="Times New Roman" w:hAnsi="Times New Roman"/>
          <w:color w:val="000000"/>
        </w:rPr>
        <w:t>Договора</w:t>
      </w:r>
      <w:r w:rsidR="00EF562D" w:rsidRPr="00CF5F87">
        <w:rPr>
          <w:rFonts w:ascii="Times New Roman" w:hAnsi="Times New Roman"/>
          <w:color w:val="000000"/>
        </w:rPr>
        <w:t xml:space="preserve"> (стоимости </w:t>
      </w:r>
      <w:r w:rsidR="00BD59DE">
        <w:rPr>
          <w:rFonts w:ascii="Times New Roman" w:hAnsi="Times New Roman"/>
          <w:color w:val="000000"/>
        </w:rPr>
        <w:t>оказанных Услуг</w:t>
      </w:r>
      <w:r w:rsidR="00EF562D" w:rsidRPr="00CF5F87">
        <w:rPr>
          <w:rFonts w:ascii="Times New Roman" w:hAnsi="Times New Roman"/>
          <w:color w:val="000000"/>
        </w:rPr>
        <w:t xml:space="preserve"> на соответствующем этапе) </w:t>
      </w:r>
      <w:r w:rsidR="00EF562D" w:rsidRPr="00CF5F87">
        <w:rPr>
          <w:rFonts w:ascii="Times New Roman" w:hAnsi="Times New Roman"/>
        </w:rPr>
        <w:t>считаются исполненными с момента списания денежных средств со счета Заказчика, указанного в ст. 1</w:t>
      </w:r>
      <w:r w:rsidR="00D53AF0">
        <w:rPr>
          <w:rFonts w:ascii="Times New Roman" w:hAnsi="Times New Roman"/>
        </w:rPr>
        <w:t>3</w:t>
      </w:r>
      <w:r w:rsidR="00EF562D" w:rsidRPr="00CF5F87">
        <w:rPr>
          <w:rFonts w:ascii="Times New Roman" w:hAnsi="Times New Roman"/>
        </w:rPr>
        <w:t xml:space="preserve"> настоящего</w:t>
      </w:r>
      <w:r w:rsidR="00EF562D" w:rsidRPr="00CF5F87">
        <w:rPr>
          <w:rFonts w:ascii="Times New Roman" w:hAnsi="Times New Roman"/>
          <w:color w:val="000000"/>
        </w:rPr>
        <w:t xml:space="preserve"> </w:t>
      </w:r>
      <w:r w:rsidR="00946071">
        <w:rPr>
          <w:rFonts w:ascii="Times New Roman" w:hAnsi="Times New Roman"/>
          <w:color w:val="000000"/>
        </w:rPr>
        <w:t>Договора</w:t>
      </w:r>
      <w:r w:rsidR="00EF562D" w:rsidRPr="00CF5F87">
        <w:rPr>
          <w:rFonts w:ascii="Times New Roman" w:hAnsi="Times New Roman"/>
          <w:color w:val="000000"/>
        </w:rPr>
        <w:t>.</w:t>
      </w:r>
    </w:p>
    <w:p w:rsidR="00EF562D" w:rsidRPr="00CF5F87" w:rsidRDefault="00EF562D" w:rsidP="00EF562D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2.1</w:t>
      </w:r>
      <w:r w:rsidR="00BE1DD2">
        <w:rPr>
          <w:rFonts w:ascii="Times New Roman" w:hAnsi="Times New Roman"/>
        </w:rPr>
        <w:t>2</w:t>
      </w:r>
      <w:r w:rsidRPr="00CF5F87">
        <w:rPr>
          <w:rFonts w:ascii="Times New Roman" w:hAnsi="Times New Roman"/>
        </w:rPr>
        <w:t xml:space="preserve">. По соглашению Сторон допускается уменьшение Цены </w:t>
      </w:r>
      <w:r w:rsidR="00946071">
        <w:rPr>
          <w:rFonts w:ascii="Times New Roman" w:hAnsi="Times New Roman"/>
        </w:rPr>
        <w:t>Договора</w:t>
      </w:r>
      <w:r w:rsidRPr="00CF5F87">
        <w:rPr>
          <w:rFonts w:ascii="Times New Roman" w:hAnsi="Times New Roman"/>
        </w:rPr>
        <w:t xml:space="preserve"> без снижения предусмотренных </w:t>
      </w:r>
      <w:r w:rsidR="00946071">
        <w:rPr>
          <w:rFonts w:ascii="Times New Roman" w:hAnsi="Times New Roman"/>
        </w:rPr>
        <w:t>Договором</w:t>
      </w:r>
      <w:r w:rsidRPr="00CF5F87">
        <w:rPr>
          <w:rFonts w:ascii="Times New Roman" w:hAnsi="Times New Roman"/>
        </w:rPr>
        <w:t xml:space="preserve"> </w:t>
      </w:r>
      <w:r w:rsidRPr="00CF5F87">
        <w:rPr>
          <w:rFonts w:ascii="Times New Roman" w:eastAsia="Calibri" w:hAnsi="Times New Roman"/>
        </w:rPr>
        <w:t xml:space="preserve">объема и качества </w:t>
      </w:r>
      <w:r w:rsidR="00BD59DE">
        <w:rPr>
          <w:rFonts w:ascii="Times New Roman" w:hAnsi="Times New Roman"/>
          <w:color w:val="000000"/>
        </w:rPr>
        <w:t>оказываемых Услуг</w:t>
      </w:r>
      <w:r w:rsidRPr="00CF5F87">
        <w:rPr>
          <w:rFonts w:ascii="Times New Roman" w:eastAsia="Calibri" w:hAnsi="Times New Roman"/>
        </w:rPr>
        <w:t xml:space="preserve"> и </w:t>
      </w:r>
      <w:r w:rsidRPr="00CF5F87">
        <w:rPr>
          <w:rFonts w:ascii="Times New Roman" w:hAnsi="Times New Roman"/>
        </w:rPr>
        <w:t xml:space="preserve">иных условий </w:t>
      </w:r>
      <w:r w:rsidR="00946071">
        <w:rPr>
          <w:rFonts w:ascii="Times New Roman" w:hAnsi="Times New Roman"/>
        </w:rPr>
        <w:t>Договора</w:t>
      </w:r>
      <w:r w:rsidRPr="00CF5F87">
        <w:rPr>
          <w:rFonts w:ascii="Times New Roman" w:hAnsi="Times New Roman"/>
        </w:rPr>
        <w:t>.</w:t>
      </w:r>
    </w:p>
    <w:p w:rsidR="00EF562D" w:rsidRPr="00CF5F87" w:rsidRDefault="00BE1DD2" w:rsidP="00EF562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2.13</w:t>
      </w:r>
      <w:r w:rsidR="00EF562D" w:rsidRPr="00CF5F87">
        <w:rPr>
          <w:rFonts w:ascii="Times New Roman" w:hAnsi="Times New Roman"/>
          <w:color w:val="000000"/>
        </w:rPr>
        <w:t xml:space="preserve">. Стоимость используемых для </w:t>
      </w:r>
      <w:r w:rsidR="00BD59DE">
        <w:rPr>
          <w:rFonts w:ascii="Times New Roman" w:hAnsi="Times New Roman"/>
          <w:color w:val="000000"/>
        </w:rPr>
        <w:t>оказания Услуг</w:t>
      </w:r>
      <w:r w:rsidR="00EF562D" w:rsidRPr="00CF5F87">
        <w:rPr>
          <w:rFonts w:ascii="Times New Roman" w:hAnsi="Times New Roman"/>
          <w:color w:val="000000"/>
        </w:rPr>
        <w:t xml:space="preserve"> материалов, транспортные расходы,</w:t>
      </w:r>
      <w:r w:rsidR="00F0606A" w:rsidRPr="00CF5F87">
        <w:rPr>
          <w:rFonts w:ascii="Times New Roman" w:hAnsi="Times New Roman"/>
          <w:color w:val="000000"/>
        </w:rPr>
        <w:t xml:space="preserve"> расходы по</w:t>
      </w:r>
      <w:r w:rsidR="00EF562D" w:rsidRPr="00CF5F87">
        <w:rPr>
          <w:rFonts w:ascii="Times New Roman" w:hAnsi="Times New Roman"/>
          <w:color w:val="000000"/>
        </w:rPr>
        <w:t xml:space="preserve"> страхованию, акцизы, налоги, сборы, иные обязательные платежи, взимаемые на территории Российской Федерации, иные расходы, связанные с исполнением </w:t>
      </w:r>
      <w:r w:rsidR="00DD7649">
        <w:rPr>
          <w:rFonts w:ascii="Times New Roman" w:hAnsi="Times New Roman"/>
          <w:color w:val="000000"/>
        </w:rPr>
        <w:t>Исполнителем</w:t>
      </w:r>
      <w:r w:rsidR="00EF562D" w:rsidRPr="00CF5F87">
        <w:rPr>
          <w:rFonts w:ascii="Times New Roman" w:hAnsi="Times New Roman"/>
          <w:color w:val="000000"/>
        </w:rPr>
        <w:t xml:space="preserve"> </w:t>
      </w:r>
      <w:r w:rsidR="00946071">
        <w:rPr>
          <w:rFonts w:ascii="Times New Roman" w:hAnsi="Times New Roman"/>
          <w:color w:val="000000"/>
        </w:rPr>
        <w:t>Договора</w:t>
      </w:r>
      <w:r w:rsidR="00EF562D" w:rsidRPr="00CF5F87">
        <w:rPr>
          <w:rFonts w:ascii="Times New Roman" w:hAnsi="Times New Roman"/>
          <w:color w:val="000000"/>
        </w:rPr>
        <w:t xml:space="preserve">, включены в Цену </w:t>
      </w:r>
      <w:r w:rsidR="00946071">
        <w:rPr>
          <w:rFonts w:ascii="Times New Roman" w:hAnsi="Times New Roman"/>
          <w:color w:val="000000"/>
        </w:rPr>
        <w:t>Договора</w:t>
      </w:r>
      <w:r w:rsidR="00EF562D" w:rsidRPr="00CF5F87">
        <w:rPr>
          <w:rFonts w:ascii="Times New Roman" w:hAnsi="Times New Roman"/>
          <w:color w:val="000000"/>
        </w:rPr>
        <w:t>, отдельному расчету и оплате не подлежат.</w:t>
      </w:r>
    </w:p>
    <w:p w:rsidR="00F0606A" w:rsidRDefault="00BE1DD2" w:rsidP="00DD76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2.14</w:t>
      </w:r>
      <w:r w:rsidR="00EF562D" w:rsidRPr="00CF5F87">
        <w:rPr>
          <w:rFonts w:ascii="Times New Roman" w:hAnsi="Times New Roman"/>
          <w:color w:val="000000"/>
        </w:rPr>
        <w:t xml:space="preserve">. </w:t>
      </w:r>
      <w:r w:rsidR="00F0606A" w:rsidRPr="00CF5F87">
        <w:rPr>
          <w:rFonts w:ascii="Times New Roman" w:hAnsi="Times New Roman"/>
        </w:rPr>
        <w:t xml:space="preserve">Заказчик не несет ответственность за несвоевременное зачисление на счет </w:t>
      </w:r>
      <w:r w:rsidR="00DD7649">
        <w:rPr>
          <w:rFonts w:ascii="Times New Roman" w:hAnsi="Times New Roman"/>
        </w:rPr>
        <w:t>Исполнителя</w:t>
      </w:r>
      <w:r w:rsidR="00F0606A" w:rsidRPr="00CF5F87">
        <w:rPr>
          <w:rFonts w:ascii="Times New Roman" w:hAnsi="Times New Roman"/>
        </w:rPr>
        <w:t xml:space="preserve"> денежных средств, если несвоевременное </w:t>
      </w:r>
      <w:r w:rsidR="00F07122" w:rsidRPr="00CF5F87">
        <w:rPr>
          <w:rFonts w:ascii="Times New Roman" w:hAnsi="Times New Roman"/>
        </w:rPr>
        <w:t xml:space="preserve">зачисление произошло по вине банка (подразделения федерального казначейства), который осуществляет перевод данных денежных средств, </w:t>
      </w:r>
      <w:r w:rsidR="00F07122" w:rsidRPr="00CF5F87">
        <w:rPr>
          <w:rFonts w:ascii="Times New Roman" w:hAnsi="Times New Roman"/>
          <w:color w:val="000000"/>
        </w:rPr>
        <w:t>или в силу непредставления и</w:t>
      </w:r>
      <w:r w:rsidR="00BD7BCF">
        <w:rPr>
          <w:rFonts w:ascii="Times New Roman" w:hAnsi="Times New Roman"/>
          <w:color w:val="000000"/>
        </w:rPr>
        <w:t xml:space="preserve"> </w:t>
      </w:r>
      <w:r w:rsidR="00F07122" w:rsidRPr="00CF5F87">
        <w:rPr>
          <w:rFonts w:ascii="Times New Roman" w:hAnsi="Times New Roman"/>
          <w:color w:val="000000"/>
        </w:rPr>
        <w:t xml:space="preserve">(или) несвоевременного представления </w:t>
      </w:r>
      <w:r w:rsidR="00DD7649">
        <w:rPr>
          <w:rFonts w:ascii="Times New Roman" w:hAnsi="Times New Roman"/>
          <w:color w:val="000000"/>
        </w:rPr>
        <w:t>Исполнителем</w:t>
      </w:r>
      <w:r w:rsidR="00F07122" w:rsidRPr="00CF5F87">
        <w:rPr>
          <w:rFonts w:ascii="Times New Roman" w:hAnsi="Times New Roman"/>
          <w:color w:val="000000"/>
        </w:rPr>
        <w:t xml:space="preserve"> информации об изменении банковских реквизитов.</w:t>
      </w:r>
      <w:r w:rsidR="00F07122" w:rsidRPr="00CF5F87">
        <w:rPr>
          <w:rFonts w:ascii="Times New Roman" w:hAnsi="Times New Roman"/>
        </w:rPr>
        <w:t xml:space="preserve"> </w:t>
      </w:r>
    </w:p>
    <w:p w:rsidR="003E6DC9" w:rsidRDefault="003E6DC9" w:rsidP="00E5745F">
      <w:pPr>
        <w:jc w:val="center"/>
        <w:rPr>
          <w:rFonts w:ascii="Times New Roman" w:hAnsi="Times New Roman"/>
          <w:b/>
          <w:color w:val="000000"/>
        </w:rPr>
      </w:pPr>
      <w:r w:rsidRPr="00CF5F87">
        <w:rPr>
          <w:rFonts w:ascii="Times New Roman" w:hAnsi="Times New Roman"/>
          <w:b/>
          <w:color w:val="000000"/>
        </w:rPr>
        <w:t xml:space="preserve">Статья 3. Сроки </w:t>
      </w:r>
      <w:r w:rsidR="00BD59DE" w:rsidRPr="00BD59DE">
        <w:rPr>
          <w:rFonts w:ascii="Times New Roman" w:hAnsi="Times New Roman"/>
          <w:b/>
          <w:color w:val="000000"/>
        </w:rPr>
        <w:t>оказания Услуг</w:t>
      </w:r>
    </w:p>
    <w:p w:rsidR="00567858" w:rsidRDefault="003E6DC9" w:rsidP="003E6DC9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3.1. Срок </w:t>
      </w:r>
      <w:r w:rsidR="00BD59DE">
        <w:rPr>
          <w:rFonts w:ascii="Times New Roman" w:hAnsi="Times New Roman"/>
          <w:color w:val="000000"/>
        </w:rPr>
        <w:t>оказания Услуг</w:t>
      </w:r>
      <w:r w:rsidRPr="00CF5F87">
        <w:rPr>
          <w:rFonts w:ascii="Times New Roman" w:hAnsi="Times New Roman"/>
          <w:color w:val="000000"/>
        </w:rPr>
        <w:t xml:space="preserve"> </w:t>
      </w:r>
      <w:r w:rsidR="00567858" w:rsidRPr="000742B4">
        <w:rPr>
          <w:rFonts w:ascii="Times New Roman" w:hAnsi="Times New Roman"/>
          <w:color w:val="000000"/>
        </w:rPr>
        <w:t>составляет</w:t>
      </w:r>
      <w:proofErr w:type="gramStart"/>
      <w:r w:rsidR="00567858" w:rsidRPr="000742B4">
        <w:rPr>
          <w:rFonts w:ascii="Times New Roman" w:hAnsi="Times New Roman"/>
          <w:color w:val="000000"/>
        </w:rPr>
        <w:t xml:space="preserve"> </w:t>
      </w:r>
      <w:r w:rsidR="00BB041D">
        <w:rPr>
          <w:rFonts w:ascii="Times New Roman" w:hAnsi="Times New Roman"/>
          <w:color w:val="000000"/>
        </w:rPr>
        <w:t>_____</w:t>
      </w:r>
      <w:r w:rsidR="00567858" w:rsidRPr="000742B4">
        <w:rPr>
          <w:rFonts w:ascii="Times New Roman" w:hAnsi="Times New Roman"/>
          <w:color w:val="000000"/>
        </w:rPr>
        <w:t xml:space="preserve"> (</w:t>
      </w:r>
      <w:r w:rsidR="00BB041D">
        <w:rPr>
          <w:rFonts w:ascii="Times New Roman" w:hAnsi="Times New Roman"/>
          <w:color w:val="000000"/>
        </w:rPr>
        <w:t>________</w:t>
      </w:r>
      <w:r w:rsidR="00567858" w:rsidRPr="000742B4">
        <w:rPr>
          <w:rFonts w:ascii="Times New Roman" w:hAnsi="Times New Roman"/>
          <w:color w:val="000000"/>
        </w:rPr>
        <w:t xml:space="preserve">) </w:t>
      </w:r>
      <w:proofErr w:type="gramEnd"/>
      <w:r w:rsidR="00567858" w:rsidRPr="000742B4">
        <w:rPr>
          <w:rFonts w:ascii="Times New Roman" w:hAnsi="Times New Roman"/>
          <w:color w:val="000000"/>
        </w:rPr>
        <w:t xml:space="preserve">рабочих дней с даты подписания </w:t>
      </w:r>
      <w:r w:rsidR="00946071">
        <w:rPr>
          <w:rFonts w:ascii="Times New Roman" w:hAnsi="Times New Roman"/>
          <w:color w:val="000000"/>
        </w:rPr>
        <w:t>Договора</w:t>
      </w:r>
      <w:r w:rsidR="00567858" w:rsidRPr="000742B4">
        <w:rPr>
          <w:rFonts w:ascii="Times New Roman" w:hAnsi="Times New Roman"/>
          <w:color w:val="000000"/>
        </w:rPr>
        <w:t>.</w:t>
      </w:r>
    </w:p>
    <w:p w:rsidR="003E6DC9" w:rsidRPr="00427505" w:rsidRDefault="00BE1DD2" w:rsidP="003E6DC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3.2</w:t>
      </w:r>
      <w:r w:rsidR="003E6DC9" w:rsidRPr="00CF5F87">
        <w:rPr>
          <w:rFonts w:ascii="Times New Roman" w:hAnsi="Times New Roman"/>
          <w:color w:val="000000"/>
        </w:rPr>
        <w:t>.</w:t>
      </w:r>
      <w:r w:rsidR="00BC0059">
        <w:rPr>
          <w:rFonts w:ascii="Times New Roman" w:hAnsi="Times New Roman"/>
          <w:color w:val="000000"/>
        </w:rPr>
        <w:t xml:space="preserve"> Дата определения стоимости </w:t>
      </w:r>
      <w:r w:rsidR="00BC0059" w:rsidRPr="003C700D">
        <w:rPr>
          <w:rFonts w:ascii="Times New Roman" w:hAnsi="Times New Roman"/>
        </w:rPr>
        <w:t>права пользования и владения на условиях договора аренды объектом</w:t>
      </w:r>
      <w:r w:rsidR="00F31D57">
        <w:rPr>
          <w:rFonts w:ascii="Times New Roman" w:hAnsi="Times New Roman"/>
        </w:rPr>
        <w:t xml:space="preserve"> </w:t>
      </w:r>
      <w:r w:rsidR="009E56D9">
        <w:rPr>
          <w:rFonts w:ascii="Times New Roman" w:hAnsi="Times New Roman"/>
        </w:rPr>
        <w:t xml:space="preserve">культурного </w:t>
      </w:r>
      <w:r w:rsidR="009E56D9" w:rsidRPr="00427505">
        <w:rPr>
          <w:rFonts w:ascii="Times New Roman" w:hAnsi="Times New Roman"/>
        </w:rPr>
        <w:t>наследия</w:t>
      </w:r>
      <w:r w:rsidR="00D53ACD">
        <w:rPr>
          <w:rFonts w:ascii="Times New Roman" w:hAnsi="Times New Roman"/>
        </w:rPr>
        <w:t>:</w:t>
      </w:r>
      <w:r w:rsidR="00BC0059" w:rsidRPr="00427505">
        <w:rPr>
          <w:rFonts w:ascii="Times New Roman" w:hAnsi="Times New Roman"/>
        </w:rPr>
        <w:t xml:space="preserve"> </w:t>
      </w:r>
      <w:r w:rsidR="00833D81">
        <w:rPr>
          <w:rFonts w:ascii="Times New Roman" w:hAnsi="Times New Roman"/>
        </w:rPr>
        <w:t>текущая, на дату составления о</w:t>
      </w:r>
      <w:r w:rsidR="00D53ACD" w:rsidRPr="00A861B4">
        <w:rPr>
          <w:rFonts w:ascii="Times New Roman" w:hAnsi="Times New Roman"/>
        </w:rPr>
        <w:t>тчета</w:t>
      </w:r>
      <w:r w:rsidR="00D53ACD">
        <w:rPr>
          <w:rFonts w:ascii="Times New Roman" w:hAnsi="Times New Roman"/>
        </w:rPr>
        <w:t xml:space="preserve"> </w:t>
      </w:r>
      <w:r w:rsidR="00D53ACD" w:rsidRPr="00A861B4">
        <w:rPr>
          <w:rFonts w:ascii="Times New Roman" w:hAnsi="Times New Roman"/>
        </w:rPr>
        <w:t>об оценке</w:t>
      </w:r>
      <w:r w:rsidR="00BC0059" w:rsidRPr="00427505">
        <w:rPr>
          <w:rFonts w:ascii="Times New Roman" w:hAnsi="Times New Roman"/>
        </w:rPr>
        <w:t>.</w:t>
      </w:r>
    </w:p>
    <w:p w:rsidR="00F54AD6" w:rsidRPr="00823803" w:rsidRDefault="00F54AD6" w:rsidP="001B3038">
      <w:pPr>
        <w:ind w:firstLine="900"/>
        <w:jc w:val="both"/>
        <w:rPr>
          <w:rFonts w:ascii="Times New Roman" w:hAnsi="Times New Roman"/>
        </w:rPr>
      </w:pPr>
    </w:p>
    <w:p w:rsidR="00EE0D68" w:rsidRDefault="00EE0D68" w:rsidP="00E5745F">
      <w:pPr>
        <w:jc w:val="center"/>
        <w:rPr>
          <w:rFonts w:ascii="Times New Roman" w:hAnsi="Times New Roman"/>
          <w:b/>
          <w:color w:val="000000"/>
        </w:rPr>
      </w:pPr>
      <w:r w:rsidRPr="00CF5F87">
        <w:rPr>
          <w:rFonts w:ascii="Times New Roman" w:hAnsi="Times New Roman"/>
          <w:b/>
          <w:color w:val="000000"/>
        </w:rPr>
        <w:t xml:space="preserve">Статья 4. Порядок проведения и сдачи-приемки </w:t>
      </w:r>
      <w:r w:rsidR="00BD59DE" w:rsidRPr="00BD59DE">
        <w:rPr>
          <w:rFonts w:ascii="Times New Roman" w:hAnsi="Times New Roman"/>
          <w:b/>
          <w:color w:val="000000"/>
        </w:rPr>
        <w:t>оказанных Услуг</w:t>
      </w:r>
    </w:p>
    <w:p w:rsidR="00EE0D68" w:rsidRPr="00984813" w:rsidRDefault="00EE0D68" w:rsidP="00EE0D68">
      <w:pPr>
        <w:ind w:firstLine="720"/>
        <w:jc w:val="both"/>
        <w:rPr>
          <w:rFonts w:ascii="Times New Roman" w:hAnsi="Times New Roman"/>
        </w:rPr>
      </w:pPr>
      <w:r w:rsidRPr="00984813">
        <w:rPr>
          <w:rFonts w:ascii="Times New Roman" w:hAnsi="Times New Roman"/>
        </w:rPr>
        <w:t xml:space="preserve">4.1. Одновременно с подписанием </w:t>
      </w:r>
      <w:r w:rsidR="00946071">
        <w:rPr>
          <w:rFonts w:ascii="Times New Roman" w:hAnsi="Times New Roman"/>
        </w:rPr>
        <w:t>Договора</w:t>
      </w:r>
      <w:r w:rsidRPr="00984813">
        <w:rPr>
          <w:rFonts w:ascii="Times New Roman" w:hAnsi="Times New Roman"/>
        </w:rPr>
        <w:t xml:space="preserve"> Заказчик передает </w:t>
      </w:r>
      <w:r w:rsidR="00DD7649" w:rsidRPr="00984813">
        <w:rPr>
          <w:rFonts w:ascii="Times New Roman" w:hAnsi="Times New Roman"/>
        </w:rPr>
        <w:t>Исполнителю</w:t>
      </w:r>
      <w:r w:rsidRPr="00984813">
        <w:rPr>
          <w:rFonts w:ascii="Times New Roman" w:hAnsi="Times New Roman"/>
        </w:rPr>
        <w:t xml:space="preserve"> следующие документы:</w:t>
      </w:r>
    </w:p>
    <w:p w:rsidR="007A3659" w:rsidRDefault="00BE4F41" w:rsidP="00BE4F41">
      <w:pPr>
        <w:ind w:firstLine="720"/>
        <w:jc w:val="both"/>
        <w:rPr>
          <w:rFonts w:ascii="Times New Roman" w:hAnsi="Times New Roman"/>
        </w:rPr>
      </w:pPr>
      <w:r w:rsidRPr="00984813">
        <w:rPr>
          <w:rFonts w:ascii="Times New Roman" w:hAnsi="Times New Roman"/>
        </w:rPr>
        <w:lastRenderedPageBreak/>
        <w:t>4.1.1. Копи</w:t>
      </w:r>
      <w:r w:rsidR="00FB5A41">
        <w:rPr>
          <w:rFonts w:ascii="Times New Roman" w:hAnsi="Times New Roman"/>
        </w:rPr>
        <w:t>ю</w:t>
      </w:r>
      <w:r w:rsidRPr="00984813">
        <w:rPr>
          <w:rFonts w:ascii="Times New Roman" w:hAnsi="Times New Roman"/>
        </w:rPr>
        <w:t xml:space="preserve"> </w:t>
      </w:r>
      <w:r w:rsidR="007A3659" w:rsidRPr="003E044D">
        <w:rPr>
          <w:rFonts w:ascii="Times New Roman" w:hAnsi="Times New Roman"/>
          <w:bCs/>
        </w:rPr>
        <w:t>свидетельства на право оперативного управления либо выписка из ЕГРП, подтверждающая право оперативного управления Заказчика</w:t>
      </w:r>
      <w:r w:rsidR="007A3659">
        <w:rPr>
          <w:rFonts w:ascii="Times New Roman" w:hAnsi="Times New Roman"/>
          <w:bCs/>
        </w:rPr>
        <w:t>;</w:t>
      </w:r>
    </w:p>
    <w:p w:rsidR="00BE4F41" w:rsidRPr="00F67BDE" w:rsidRDefault="00BE4F41" w:rsidP="00BE4F41">
      <w:pPr>
        <w:ind w:firstLine="720"/>
        <w:jc w:val="both"/>
        <w:rPr>
          <w:rFonts w:ascii="Times New Roman" w:hAnsi="Times New Roman"/>
        </w:rPr>
      </w:pPr>
      <w:r w:rsidRPr="00F67BDE">
        <w:rPr>
          <w:rFonts w:ascii="Times New Roman" w:hAnsi="Times New Roman"/>
        </w:rPr>
        <w:t>4.1.2. Копи</w:t>
      </w:r>
      <w:r w:rsidR="00FB5A41">
        <w:rPr>
          <w:rFonts w:ascii="Times New Roman" w:hAnsi="Times New Roman"/>
        </w:rPr>
        <w:t>ю</w:t>
      </w:r>
      <w:r w:rsidRPr="00F67BDE">
        <w:rPr>
          <w:rFonts w:ascii="Times New Roman" w:hAnsi="Times New Roman"/>
        </w:rPr>
        <w:t xml:space="preserve"> </w:t>
      </w:r>
      <w:r w:rsidR="004F51DC">
        <w:rPr>
          <w:rFonts w:ascii="Times New Roman" w:hAnsi="Times New Roman"/>
        </w:rPr>
        <w:t>договора аренды</w:t>
      </w:r>
      <w:r w:rsidR="004F51DC" w:rsidRPr="003E044D">
        <w:rPr>
          <w:rFonts w:ascii="Times New Roman" w:hAnsi="Times New Roman"/>
        </w:rPr>
        <w:t xml:space="preserve"> от </w:t>
      </w:r>
      <w:r w:rsidR="004F51DC">
        <w:rPr>
          <w:rFonts w:ascii="Times New Roman" w:hAnsi="Times New Roman"/>
        </w:rPr>
        <w:t>11</w:t>
      </w:r>
      <w:r w:rsidR="004F51DC" w:rsidRPr="003E044D">
        <w:rPr>
          <w:rFonts w:ascii="Times New Roman" w:hAnsi="Times New Roman"/>
        </w:rPr>
        <w:t>.1</w:t>
      </w:r>
      <w:r w:rsidR="004F51DC">
        <w:rPr>
          <w:rFonts w:ascii="Times New Roman" w:hAnsi="Times New Roman"/>
        </w:rPr>
        <w:t>1</w:t>
      </w:r>
      <w:r w:rsidR="004F51DC" w:rsidRPr="003E044D">
        <w:rPr>
          <w:rFonts w:ascii="Times New Roman" w:hAnsi="Times New Roman"/>
        </w:rPr>
        <w:t xml:space="preserve">.2002 № </w:t>
      </w:r>
      <w:r w:rsidR="004F51DC">
        <w:rPr>
          <w:rFonts w:ascii="Times New Roman" w:hAnsi="Times New Roman"/>
        </w:rPr>
        <w:t>АФ-844/1107 в отношении объекта оценки</w:t>
      </w:r>
      <w:r w:rsidR="00B52C61">
        <w:rPr>
          <w:rFonts w:ascii="Times New Roman" w:hAnsi="Times New Roman"/>
        </w:rPr>
        <w:t xml:space="preserve">, указанного </w:t>
      </w:r>
      <w:r w:rsidR="00B52C61" w:rsidRPr="003E044D">
        <w:rPr>
          <w:rFonts w:ascii="Times New Roman" w:hAnsi="Times New Roman"/>
          <w:bCs/>
        </w:rPr>
        <w:t xml:space="preserve">в </w:t>
      </w:r>
      <w:r w:rsidR="00B52C61">
        <w:rPr>
          <w:rFonts w:ascii="Times New Roman" w:hAnsi="Times New Roman"/>
        </w:rPr>
        <w:t>Приложении</w:t>
      </w:r>
      <w:r w:rsidR="00B52C61" w:rsidRPr="003E044D">
        <w:rPr>
          <w:rFonts w:ascii="Times New Roman" w:hAnsi="Times New Roman"/>
        </w:rPr>
        <w:t xml:space="preserve"> № 1 </w:t>
      </w:r>
      <w:r w:rsidR="00B52C61">
        <w:rPr>
          <w:rFonts w:ascii="Times New Roman" w:hAnsi="Times New Roman"/>
        </w:rPr>
        <w:t>к Заданию</w:t>
      </w:r>
      <w:r w:rsidR="00B52C61" w:rsidRPr="003E044D">
        <w:rPr>
          <w:rFonts w:ascii="Times New Roman" w:hAnsi="Times New Roman"/>
        </w:rPr>
        <w:t xml:space="preserve"> на оценку</w:t>
      </w:r>
      <w:r w:rsidR="004F51DC">
        <w:rPr>
          <w:rFonts w:ascii="Times New Roman" w:hAnsi="Times New Roman"/>
        </w:rPr>
        <w:t>;</w:t>
      </w:r>
    </w:p>
    <w:p w:rsidR="00BE4F41" w:rsidRPr="00214CC4" w:rsidRDefault="00BE4F41" w:rsidP="00BE4F41">
      <w:pPr>
        <w:ind w:firstLine="720"/>
        <w:jc w:val="both"/>
        <w:rPr>
          <w:rFonts w:ascii="Times New Roman" w:hAnsi="Times New Roman"/>
        </w:rPr>
      </w:pPr>
      <w:r w:rsidRPr="00214CC4">
        <w:rPr>
          <w:rFonts w:ascii="Times New Roman" w:hAnsi="Times New Roman"/>
        </w:rPr>
        <w:t>4.1.3. Копи</w:t>
      </w:r>
      <w:r w:rsidR="00FB5A41">
        <w:rPr>
          <w:rFonts w:ascii="Times New Roman" w:hAnsi="Times New Roman"/>
        </w:rPr>
        <w:t>ю</w:t>
      </w:r>
      <w:r w:rsidRPr="00214CC4">
        <w:rPr>
          <w:rFonts w:ascii="Times New Roman" w:hAnsi="Times New Roman"/>
        </w:rPr>
        <w:t xml:space="preserve"> </w:t>
      </w:r>
      <w:r w:rsidR="004F51DC" w:rsidRPr="003E044D">
        <w:rPr>
          <w:rFonts w:ascii="Times New Roman" w:hAnsi="Times New Roman"/>
          <w:bCs/>
        </w:rPr>
        <w:t>документов кадастрового учета</w:t>
      </w:r>
      <w:r w:rsidR="004F51DC">
        <w:rPr>
          <w:rFonts w:ascii="Times New Roman" w:hAnsi="Times New Roman"/>
        </w:rPr>
        <w:t>;</w:t>
      </w:r>
    </w:p>
    <w:p w:rsidR="00C42D1C" w:rsidRDefault="00BE4F41" w:rsidP="00BE4F41">
      <w:pPr>
        <w:ind w:firstLine="720"/>
        <w:jc w:val="both"/>
        <w:rPr>
          <w:rFonts w:ascii="Times New Roman" w:hAnsi="Times New Roman"/>
        </w:rPr>
      </w:pPr>
      <w:r w:rsidRPr="0057012A">
        <w:rPr>
          <w:rFonts w:ascii="Times New Roman" w:hAnsi="Times New Roman"/>
        </w:rPr>
        <w:t>4.1.4. Копи</w:t>
      </w:r>
      <w:r w:rsidR="00FB5A41">
        <w:rPr>
          <w:rFonts w:ascii="Times New Roman" w:hAnsi="Times New Roman"/>
        </w:rPr>
        <w:t>ю</w:t>
      </w:r>
      <w:r w:rsidRPr="0057012A">
        <w:rPr>
          <w:rFonts w:ascii="Times New Roman" w:hAnsi="Times New Roman"/>
        </w:rPr>
        <w:t xml:space="preserve"> документов технического учета и инвентаризации</w:t>
      </w:r>
      <w:r w:rsidR="004F51DC">
        <w:rPr>
          <w:rFonts w:ascii="Times New Roman" w:hAnsi="Times New Roman"/>
        </w:rPr>
        <w:t>;</w:t>
      </w:r>
    </w:p>
    <w:p w:rsidR="003611BB" w:rsidRDefault="00462943" w:rsidP="00BE4F4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4.1.5.</w:t>
      </w:r>
      <w:r w:rsidR="004F51DC">
        <w:rPr>
          <w:rFonts w:ascii="Times New Roman" w:hAnsi="Times New Roman"/>
        </w:rPr>
        <w:t xml:space="preserve"> </w:t>
      </w:r>
      <w:r w:rsidR="004F51DC" w:rsidRPr="00214CC4">
        <w:rPr>
          <w:rFonts w:ascii="Times New Roman" w:hAnsi="Times New Roman"/>
        </w:rPr>
        <w:t>Копи</w:t>
      </w:r>
      <w:r w:rsidR="00FB5A41">
        <w:rPr>
          <w:rFonts w:ascii="Times New Roman" w:hAnsi="Times New Roman"/>
        </w:rPr>
        <w:t>ю</w:t>
      </w:r>
      <w:r w:rsidR="004F51DC">
        <w:rPr>
          <w:rFonts w:ascii="Times New Roman" w:hAnsi="Times New Roman"/>
        </w:rPr>
        <w:t xml:space="preserve"> </w:t>
      </w:r>
      <w:r w:rsidR="004F51DC" w:rsidRPr="003E044D">
        <w:rPr>
          <w:rFonts w:ascii="Times New Roman" w:hAnsi="Times New Roman"/>
          <w:bCs/>
        </w:rPr>
        <w:t xml:space="preserve">Охранного обязательства на объекты представляется </w:t>
      </w:r>
      <w:r w:rsidR="004F51DC">
        <w:rPr>
          <w:rFonts w:ascii="Times New Roman" w:hAnsi="Times New Roman"/>
          <w:bCs/>
        </w:rPr>
        <w:t>в случае оформления Агентством</w:t>
      </w:r>
      <w:r w:rsidR="003611BB">
        <w:rPr>
          <w:rFonts w:ascii="Times New Roman" w:hAnsi="Times New Roman"/>
          <w:bCs/>
        </w:rPr>
        <w:t>;</w:t>
      </w:r>
    </w:p>
    <w:p w:rsidR="00EE0D68" w:rsidRPr="00CF5F87" w:rsidRDefault="00B01929" w:rsidP="00EE0D68">
      <w:pPr>
        <w:ind w:firstLine="720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4.2. В течение </w:t>
      </w:r>
      <w:r w:rsidR="00567858" w:rsidRPr="00567858">
        <w:rPr>
          <w:rFonts w:ascii="Times New Roman" w:hAnsi="Times New Roman"/>
        </w:rPr>
        <w:t>3</w:t>
      </w:r>
      <w:r w:rsidR="00462943" w:rsidRPr="00CF5F87">
        <w:rPr>
          <w:rFonts w:ascii="Times New Roman" w:hAnsi="Times New Roman"/>
        </w:rPr>
        <w:t xml:space="preserve"> (</w:t>
      </w:r>
      <w:r w:rsidR="00567858" w:rsidRPr="00567858">
        <w:rPr>
          <w:rFonts w:ascii="Times New Roman" w:hAnsi="Times New Roman"/>
        </w:rPr>
        <w:t>Трёх</w:t>
      </w:r>
      <w:r w:rsidR="00462943" w:rsidRPr="00CF5F87">
        <w:rPr>
          <w:rFonts w:ascii="Times New Roman" w:hAnsi="Times New Roman"/>
        </w:rPr>
        <w:t xml:space="preserve">) </w:t>
      </w:r>
      <w:r w:rsidRPr="00CF5F87">
        <w:rPr>
          <w:rFonts w:ascii="Times New Roman" w:hAnsi="Times New Roman"/>
        </w:rPr>
        <w:t xml:space="preserve">календарных дней после заключения настоящего </w:t>
      </w:r>
      <w:r w:rsidR="00946071">
        <w:rPr>
          <w:rFonts w:ascii="Times New Roman" w:hAnsi="Times New Roman"/>
        </w:rPr>
        <w:t>Договора</w:t>
      </w:r>
      <w:r w:rsidRPr="00CF5F87">
        <w:rPr>
          <w:rFonts w:ascii="Times New Roman" w:hAnsi="Times New Roman"/>
        </w:rPr>
        <w:t xml:space="preserve"> представитель </w:t>
      </w:r>
      <w:r w:rsidR="00DD7649">
        <w:rPr>
          <w:rFonts w:ascii="Times New Roman" w:hAnsi="Times New Roman"/>
        </w:rPr>
        <w:t>Исполнителя</w:t>
      </w:r>
      <w:r w:rsidRPr="00CF5F87">
        <w:rPr>
          <w:rFonts w:ascii="Times New Roman" w:hAnsi="Times New Roman"/>
        </w:rPr>
        <w:t xml:space="preserve"> </w:t>
      </w:r>
      <w:r w:rsidRPr="00CF5F87">
        <w:rPr>
          <w:rFonts w:ascii="Times New Roman" w:hAnsi="Times New Roman"/>
          <w:color w:val="000000"/>
        </w:rPr>
        <w:t xml:space="preserve">осуществляет </w:t>
      </w:r>
      <w:r w:rsidRPr="00CF5F87">
        <w:rPr>
          <w:rFonts w:ascii="Times New Roman" w:hAnsi="Times New Roman"/>
        </w:rPr>
        <w:t>выезд на Объект</w:t>
      </w:r>
      <w:r w:rsidR="0018373D">
        <w:rPr>
          <w:rFonts w:ascii="Times New Roman" w:hAnsi="Times New Roman"/>
        </w:rPr>
        <w:t>ы</w:t>
      </w:r>
      <w:r w:rsidRPr="00CF5F87">
        <w:rPr>
          <w:rFonts w:ascii="Times New Roman" w:hAnsi="Times New Roman"/>
        </w:rPr>
        <w:t xml:space="preserve"> </w:t>
      </w:r>
      <w:r w:rsidR="002A28B0">
        <w:rPr>
          <w:rFonts w:ascii="Times New Roman" w:hAnsi="Times New Roman"/>
        </w:rPr>
        <w:t>оценки</w:t>
      </w:r>
      <w:r w:rsidRPr="00CF5F87">
        <w:rPr>
          <w:rFonts w:ascii="Times New Roman" w:hAnsi="Times New Roman"/>
        </w:rPr>
        <w:t xml:space="preserve"> для </w:t>
      </w:r>
      <w:r w:rsidR="00BE4F41">
        <w:rPr>
          <w:rFonts w:ascii="Times New Roman" w:hAnsi="Times New Roman"/>
        </w:rPr>
        <w:t>их</w:t>
      </w:r>
      <w:r w:rsidRPr="00CF5F87">
        <w:rPr>
          <w:rFonts w:ascii="Times New Roman" w:hAnsi="Times New Roman"/>
        </w:rPr>
        <w:t xml:space="preserve"> обследования в натуре, осмотра с </w:t>
      </w:r>
      <w:proofErr w:type="spellStart"/>
      <w:r w:rsidRPr="00CF5F87">
        <w:rPr>
          <w:rFonts w:ascii="Times New Roman" w:hAnsi="Times New Roman"/>
        </w:rPr>
        <w:t>фотофиксацией</w:t>
      </w:r>
      <w:proofErr w:type="spellEnd"/>
      <w:r w:rsidRPr="00CF5F87">
        <w:rPr>
          <w:rFonts w:ascii="Times New Roman" w:hAnsi="Times New Roman"/>
        </w:rPr>
        <w:t>.</w:t>
      </w:r>
    </w:p>
    <w:p w:rsidR="00EE0D68" w:rsidRPr="00CF5F87" w:rsidRDefault="0024485A" w:rsidP="00EE0D68">
      <w:pPr>
        <w:ind w:firstLine="720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4.3. </w:t>
      </w:r>
      <w:r w:rsidR="00840A43">
        <w:rPr>
          <w:rFonts w:ascii="Times New Roman" w:hAnsi="Times New Roman"/>
        </w:rPr>
        <w:t xml:space="preserve">Результаты оказания Услуг по настоящему </w:t>
      </w:r>
      <w:r w:rsidR="00946071">
        <w:rPr>
          <w:rFonts w:ascii="Times New Roman" w:hAnsi="Times New Roman"/>
        </w:rPr>
        <w:t>Договору</w:t>
      </w:r>
      <w:r w:rsidR="00840A43">
        <w:rPr>
          <w:rFonts w:ascii="Times New Roman" w:hAnsi="Times New Roman"/>
        </w:rPr>
        <w:t xml:space="preserve"> оформляются Исполнителем в виде письменного отчета об оценке (далее – Отчет об оценке)</w:t>
      </w:r>
      <w:r w:rsidR="00331364">
        <w:rPr>
          <w:rFonts w:ascii="Times New Roman" w:hAnsi="Times New Roman"/>
        </w:rPr>
        <w:t>, составленного Исполнителем</w:t>
      </w:r>
      <w:r w:rsidR="006F7865" w:rsidRPr="00CF5F87">
        <w:rPr>
          <w:rFonts w:ascii="Times New Roman" w:hAnsi="Times New Roman"/>
        </w:rPr>
        <w:t xml:space="preserve"> н</w:t>
      </w:r>
      <w:r w:rsidR="00B43E01" w:rsidRPr="00CF5F87">
        <w:rPr>
          <w:rFonts w:ascii="Times New Roman" w:hAnsi="Times New Roman"/>
        </w:rPr>
        <w:t>а основании полученных от Заказчика документов</w:t>
      </w:r>
      <w:r w:rsidR="006F7865" w:rsidRPr="00CF5F87">
        <w:rPr>
          <w:rFonts w:ascii="Times New Roman" w:hAnsi="Times New Roman"/>
        </w:rPr>
        <w:t xml:space="preserve">, проведенного осмотра, а также самостоятельно полученных </w:t>
      </w:r>
      <w:r w:rsidR="00DD7649">
        <w:rPr>
          <w:rFonts w:ascii="Times New Roman" w:hAnsi="Times New Roman"/>
        </w:rPr>
        <w:t>Исполнителем</w:t>
      </w:r>
      <w:r w:rsidR="006F7865" w:rsidRPr="00CF5F87">
        <w:rPr>
          <w:rFonts w:ascii="Times New Roman" w:hAnsi="Times New Roman"/>
        </w:rPr>
        <w:t xml:space="preserve"> информации и документов, </w:t>
      </w:r>
      <w:r w:rsidR="00331364">
        <w:rPr>
          <w:rFonts w:ascii="Times New Roman" w:hAnsi="Times New Roman"/>
        </w:rPr>
        <w:t>в отношении каждого О</w:t>
      </w:r>
      <w:r w:rsidR="003D1B0A">
        <w:rPr>
          <w:rFonts w:ascii="Times New Roman" w:hAnsi="Times New Roman"/>
        </w:rPr>
        <w:t xml:space="preserve">бъекта </w:t>
      </w:r>
      <w:r w:rsidR="002A28B0">
        <w:rPr>
          <w:rFonts w:ascii="Times New Roman" w:hAnsi="Times New Roman"/>
        </w:rPr>
        <w:t>оценки</w:t>
      </w:r>
      <w:r w:rsidR="006F7865" w:rsidRPr="00CF5F87">
        <w:rPr>
          <w:rFonts w:ascii="Times New Roman" w:hAnsi="Times New Roman"/>
        </w:rPr>
        <w:t>.</w:t>
      </w:r>
    </w:p>
    <w:p w:rsidR="006F7865" w:rsidRPr="00CF5F87" w:rsidRDefault="006F7865" w:rsidP="00EE0D68">
      <w:pPr>
        <w:ind w:firstLine="720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4.4. Отчет об оценке долж</w:t>
      </w:r>
      <w:r w:rsidR="00AF168C">
        <w:rPr>
          <w:rFonts w:ascii="Times New Roman" w:hAnsi="Times New Roman"/>
        </w:rPr>
        <w:t>е</w:t>
      </w:r>
      <w:r w:rsidR="00BE4F41">
        <w:rPr>
          <w:rFonts w:ascii="Times New Roman" w:hAnsi="Times New Roman"/>
        </w:rPr>
        <w:t xml:space="preserve">н </w:t>
      </w:r>
      <w:r w:rsidRPr="00CF5F87">
        <w:rPr>
          <w:rFonts w:ascii="Times New Roman" w:hAnsi="Times New Roman"/>
        </w:rPr>
        <w:t>соответствовать следующим требованиям:</w:t>
      </w:r>
    </w:p>
    <w:p w:rsidR="00EE0D68" w:rsidRPr="00CF5F87" w:rsidRDefault="006F7865" w:rsidP="006F7865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4</w:t>
      </w:r>
      <w:r w:rsidR="00EE0D68" w:rsidRPr="00CF5F87">
        <w:rPr>
          <w:rFonts w:ascii="Times New Roman" w:hAnsi="Times New Roman"/>
        </w:rPr>
        <w:t>.</w:t>
      </w:r>
      <w:r w:rsidRPr="00CF5F87">
        <w:rPr>
          <w:rFonts w:ascii="Times New Roman" w:hAnsi="Times New Roman"/>
        </w:rPr>
        <w:t>4</w:t>
      </w:r>
      <w:r w:rsidR="00EE0D68" w:rsidRPr="00CF5F87">
        <w:rPr>
          <w:rFonts w:ascii="Times New Roman" w:hAnsi="Times New Roman"/>
        </w:rPr>
        <w:t xml:space="preserve">.1. </w:t>
      </w:r>
      <w:r w:rsidRPr="00CF5F87">
        <w:rPr>
          <w:rFonts w:ascii="Times New Roman" w:hAnsi="Times New Roman"/>
        </w:rPr>
        <w:t>Н</w:t>
      </w:r>
      <w:r w:rsidR="00EE0D68" w:rsidRPr="00CF5F87">
        <w:rPr>
          <w:rFonts w:ascii="Times New Roman" w:hAnsi="Times New Roman"/>
        </w:rPr>
        <w:t>е долж</w:t>
      </w:r>
      <w:r w:rsidR="00AF168C">
        <w:rPr>
          <w:rFonts w:ascii="Times New Roman" w:hAnsi="Times New Roman"/>
        </w:rPr>
        <w:t>е</w:t>
      </w:r>
      <w:r w:rsidR="00EE0D68" w:rsidRPr="00CF5F87">
        <w:rPr>
          <w:rFonts w:ascii="Times New Roman" w:hAnsi="Times New Roman"/>
        </w:rPr>
        <w:t>н допускать неоднозначного толкования или вводить в заблуждение.</w:t>
      </w:r>
    </w:p>
    <w:p w:rsidR="00EE0D68" w:rsidRPr="00CF5F87" w:rsidRDefault="006F7865" w:rsidP="006F7865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4</w:t>
      </w:r>
      <w:r w:rsidR="00EE0D68" w:rsidRPr="00CF5F87">
        <w:rPr>
          <w:rFonts w:ascii="Times New Roman" w:hAnsi="Times New Roman"/>
        </w:rPr>
        <w:t>.</w:t>
      </w:r>
      <w:r w:rsidRPr="00CF5F87">
        <w:rPr>
          <w:rFonts w:ascii="Times New Roman" w:hAnsi="Times New Roman"/>
        </w:rPr>
        <w:t>4</w:t>
      </w:r>
      <w:r w:rsidR="00EE0D68" w:rsidRPr="00CF5F87">
        <w:rPr>
          <w:rFonts w:ascii="Times New Roman" w:hAnsi="Times New Roman"/>
        </w:rPr>
        <w:t xml:space="preserve">.2. </w:t>
      </w:r>
      <w:r w:rsidRPr="00CF5F87">
        <w:rPr>
          <w:rFonts w:ascii="Times New Roman" w:hAnsi="Times New Roman"/>
        </w:rPr>
        <w:t>Д</w:t>
      </w:r>
      <w:r w:rsidR="00EE0D68" w:rsidRPr="00CF5F87">
        <w:rPr>
          <w:rFonts w:ascii="Times New Roman" w:hAnsi="Times New Roman"/>
        </w:rPr>
        <w:t>олж</w:t>
      </w:r>
      <w:r w:rsidR="00AF168C">
        <w:rPr>
          <w:rFonts w:ascii="Times New Roman" w:hAnsi="Times New Roman"/>
        </w:rPr>
        <w:t>е</w:t>
      </w:r>
      <w:r w:rsidR="00EE0D68" w:rsidRPr="00CF5F87">
        <w:rPr>
          <w:rFonts w:ascii="Times New Roman" w:hAnsi="Times New Roman"/>
        </w:rPr>
        <w:t xml:space="preserve">н соответствовать требованиям законодательства Российской Федерации, федеральных стандартов оценки, а также требованиям, указанным в </w:t>
      </w:r>
      <w:r w:rsidR="009853C6">
        <w:rPr>
          <w:rFonts w:ascii="Times New Roman" w:hAnsi="Times New Roman"/>
          <w:color w:val="000000"/>
        </w:rPr>
        <w:t>Задании на оценку</w:t>
      </w:r>
      <w:r w:rsidR="00EE0D68" w:rsidRPr="00CF5F87">
        <w:rPr>
          <w:rFonts w:ascii="Times New Roman" w:hAnsi="Times New Roman"/>
        </w:rPr>
        <w:t>.</w:t>
      </w:r>
    </w:p>
    <w:p w:rsidR="00EE0D68" w:rsidRPr="00CF5F87" w:rsidRDefault="006F7865" w:rsidP="006F7865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4</w:t>
      </w:r>
      <w:r w:rsidR="00EE0D68" w:rsidRPr="00CF5F87">
        <w:rPr>
          <w:rFonts w:ascii="Times New Roman" w:hAnsi="Times New Roman"/>
        </w:rPr>
        <w:t>.</w:t>
      </w:r>
      <w:r w:rsidRPr="00CF5F87">
        <w:rPr>
          <w:rFonts w:ascii="Times New Roman" w:hAnsi="Times New Roman"/>
        </w:rPr>
        <w:t>4</w:t>
      </w:r>
      <w:r w:rsidR="00EE0D68" w:rsidRPr="00CF5F87">
        <w:rPr>
          <w:rFonts w:ascii="Times New Roman" w:hAnsi="Times New Roman"/>
        </w:rPr>
        <w:t xml:space="preserve">.3. В </w:t>
      </w:r>
      <w:r w:rsidR="00331364">
        <w:rPr>
          <w:rFonts w:ascii="Times New Roman" w:hAnsi="Times New Roman"/>
        </w:rPr>
        <w:t>Отчет</w:t>
      </w:r>
      <w:r w:rsidR="005C7C6F">
        <w:rPr>
          <w:rFonts w:ascii="Times New Roman" w:hAnsi="Times New Roman"/>
        </w:rPr>
        <w:t>е</w:t>
      </w:r>
      <w:r w:rsidR="00EE0D68" w:rsidRPr="00CF5F87">
        <w:rPr>
          <w:rFonts w:ascii="Times New Roman" w:hAnsi="Times New Roman"/>
        </w:rPr>
        <w:t xml:space="preserve"> </w:t>
      </w:r>
      <w:r w:rsidRPr="00CF5F87">
        <w:rPr>
          <w:rFonts w:ascii="Times New Roman" w:hAnsi="Times New Roman"/>
        </w:rPr>
        <w:t xml:space="preserve">об оценке </w:t>
      </w:r>
      <w:r w:rsidR="00EE0D68" w:rsidRPr="00CF5F87">
        <w:rPr>
          <w:rFonts w:ascii="Times New Roman" w:hAnsi="Times New Roman"/>
        </w:rPr>
        <w:t>указываются:</w:t>
      </w:r>
    </w:p>
    <w:p w:rsidR="00EE0D68" w:rsidRPr="00CF5F87" w:rsidRDefault="00EE0D68" w:rsidP="006F7865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- дата составления и порядковый номер </w:t>
      </w:r>
      <w:r w:rsidR="00331364">
        <w:rPr>
          <w:rFonts w:ascii="Times New Roman" w:hAnsi="Times New Roman"/>
        </w:rPr>
        <w:t>Отчет</w:t>
      </w:r>
      <w:r w:rsidRPr="00CF5F87">
        <w:rPr>
          <w:rFonts w:ascii="Times New Roman" w:hAnsi="Times New Roman"/>
        </w:rPr>
        <w:t>а</w:t>
      </w:r>
      <w:r w:rsidR="006F7865" w:rsidRPr="00CF5F87">
        <w:rPr>
          <w:rFonts w:ascii="Times New Roman" w:hAnsi="Times New Roman"/>
        </w:rPr>
        <w:t xml:space="preserve"> об оценке</w:t>
      </w:r>
      <w:r w:rsidRPr="00CF5F87">
        <w:rPr>
          <w:rFonts w:ascii="Times New Roman" w:hAnsi="Times New Roman"/>
        </w:rPr>
        <w:t>;</w:t>
      </w:r>
    </w:p>
    <w:p w:rsidR="00EE0D68" w:rsidRPr="00CF5F87" w:rsidRDefault="00EE0D68" w:rsidP="006F7865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- основание для </w:t>
      </w:r>
      <w:r w:rsidR="00BD59DE">
        <w:rPr>
          <w:rFonts w:ascii="Times New Roman" w:hAnsi="Times New Roman"/>
        </w:rPr>
        <w:t>оказания</w:t>
      </w:r>
      <w:r w:rsidRPr="00CF5F87">
        <w:rPr>
          <w:rFonts w:ascii="Times New Roman" w:hAnsi="Times New Roman"/>
        </w:rPr>
        <w:t xml:space="preserve"> </w:t>
      </w:r>
      <w:r w:rsidR="00DD7649">
        <w:rPr>
          <w:rFonts w:ascii="Times New Roman" w:hAnsi="Times New Roman"/>
        </w:rPr>
        <w:t>Исполнителем</w:t>
      </w:r>
      <w:r w:rsidRPr="00CF5F87">
        <w:rPr>
          <w:rFonts w:ascii="Times New Roman" w:hAnsi="Times New Roman"/>
        </w:rPr>
        <w:t xml:space="preserve"> </w:t>
      </w:r>
      <w:r w:rsidR="00BD59DE">
        <w:rPr>
          <w:rFonts w:ascii="Times New Roman" w:hAnsi="Times New Roman"/>
        </w:rPr>
        <w:t>Услуг</w:t>
      </w:r>
      <w:r w:rsidRPr="00CF5F87">
        <w:rPr>
          <w:rFonts w:ascii="Times New Roman" w:hAnsi="Times New Roman"/>
        </w:rPr>
        <w:t>;</w:t>
      </w:r>
    </w:p>
    <w:p w:rsidR="00EE0D68" w:rsidRPr="00CF5F87" w:rsidRDefault="00EE0D68" w:rsidP="006F7865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- место нахождения </w:t>
      </w:r>
      <w:r w:rsidR="00DD7649">
        <w:rPr>
          <w:rFonts w:ascii="Times New Roman" w:hAnsi="Times New Roman"/>
        </w:rPr>
        <w:t>Исполнителя</w:t>
      </w:r>
      <w:r w:rsidRPr="00CF5F87">
        <w:rPr>
          <w:rFonts w:ascii="Times New Roman" w:hAnsi="Times New Roman"/>
        </w:rPr>
        <w:t>;</w:t>
      </w:r>
    </w:p>
    <w:p w:rsidR="00EE0D68" w:rsidRPr="00CF5F87" w:rsidRDefault="00067C02" w:rsidP="006F786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E0D68" w:rsidRPr="00CF5F87">
        <w:rPr>
          <w:rFonts w:ascii="Times New Roman" w:hAnsi="Times New Roman"/>
        </w:rPr>
        <w:t xml:space="preserve">сведения о членстве оценщиков, представляющих </w:t>
      </w:r>
      <w:r w:rsidR="00A511C6">
        <w:rPr>
          <w:rFonts w:ascii="Times New Roman" w:hAnsi="Times New Roman"/>
        </w:rPr>
        <w:t>Исполнителя</w:t>
      </w:r>
      <w:r w:rsidR="00EE0D68" w:rsidRPr="00CF5F87">
        <w:rPr>
          <w:rFonts w:ascii="Times New Roman" w:hAnsi="Times New Roman"/>
        </w:rPr>
        <w:t>, в саморегулируемой организации (саморегулируемых организациях) оценщиков;</w:t>
      </w:r>
    </w:p>
    <w:p w:rsidR="00EE0D68" w:rsidRDefault="00EE0D68" w:rsidP="006F7865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- цели и задачи </w:t>
      </w:r>
      <w:r w:rsidR="00BD59DE">
        <w:rPr>
          <w:rFonts w:ascii="Times New Roman" w:hAnsi="Times New Roman"/>
          <w:color w:val="000000"/>
        </w:rPr>
        <w:t>оказания Услуг</w:t>
      </w:r>
      <w:r w:rsidRPr="00CF5F87">
        <w:rPr>
          <w:rFonts w:ascii="Times New Roman" w:hAnsi="Times New Roman"/>
        </w:rPr>
        <w:t>;</w:t>
      </w:r>
    </w:p>
    <w:p w:rsidR="006A740C" w:rsidRPr="0082689D" w:rsidRDefault="006A740C" w:rsidP="006A740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F5F87">
        <w:rPr>
          <w:rFonts w:ascii="Times New Roman" w:hAnsi="Times New Roman"/>
        </w:rPr>
        <w:t xml:space="preserve">точное описание </w:t>
      </w:r>
      <w:r w:rsidRPr="00BC0059">
        <w:rPr>
          <w:rFonts w:ascii="Times New Roman" w:hAnsi="Times New Roman"/>
        </w:rPr>
        <w:t>Объект</w:t>
      </w:r>
      <w:r>
        <w:rPr>
          <w:rFonts w:ascii="Times New Roman" w:hAnsi="Times New Roman"/>
        </w:rPr>
        <w:t>ов</w:t>
      </w:r>
      <w:r w:rsidRPr="00BC0059">
        <w:rPr>
          <w:rFonts w:ascii="Times New Roman" w:hAnsi="Times New Roman"/>
        </w:rPr>
        <w:t xml:space="preserve"> </w:t>
      </w:r>
      <w:r w:rsidR="002A28B0">
        <w:rPr>
          <w:rFonts w:ascii="Times New Roman" w:hAnsi="Times New Roman"/>
        </w:rPr>
        <w:t>оценки</w:t>
      </w:r>
      <w:r w:rsidRPr="00BC0059">
        <w:rPr>
          <w:rFonts w:ascii="Times New Roman" w:hAnsi="Times New Roman"/>
        </w:rPr>
        <w:t>, сведения о техническом состоянии Объект</w:t>
      </w:r>
      <w:r>
        <w:rPr>
          <w:rFonts w:ascii="Times New Roman" w:hAnsi="Times New Roman"/>
        </w:rPr>
        <w:t>ов</w:t>
      </w:r>
      <w:r w:rsidRPr="00BC0059">
        <w:rPr>
          <w:rFonts w:ascii="Times New Roman" w:hAnsi="Times New Roman"/>
        </w:rPr>
        <w:t xml:space="preserve"> </w:t>
      </w:r>
      <w:r w:rsidR="002A28B0">
        <w:rPr>
          <w:rFonts w:ascii="Times New Roman" w:hAnsi="Times New Roman"/>
        </w:rPr>
        <w:t>оценки</w:t>
      </w:r>
      <w:r w:rsidRPr="0082689D">
        <w:rPr>
          <w:rFonts w:ascii="Times New Roman" w:hAnsi="Times New Roman"/>
          <w:sz w:val="28"/>
          <w:szCs w:val="28"/>
        </w:rPr>
        <w:t xml:space="preserve"> </w:t>
      </w:r>
      <w:r w:rsidRPr="0082689D">
        <w:rPr>
          <w:rFonts w:ascii="Times New Roman" w:hAnsi="Times New Roman"/>
        </w:rPr>
        <w:t>с указанием наличия/отсутствия инженерных коммуникаций, иных технических особенностях эксплуатации здания, сведения о которых передал Заказчик;</w:t>
      </w:r>
    </w:p>
    <w:p w:rsidR="006A740C" w:rsidRPr="006A740C" w:rsidRDefault="006A740C" w:rsidP="006A740C">
      <w:pPr>
        <w:ind w:firstLine="567"/>
        <w:jc w:val="both"/>
        <w:rPr>
          <w:rFonts w:ascii="Times New Roman" w:hAnsi="Times New Roman"/>
          <w:color w:val="000000"/>
        </w:rPr>
      </w:pPr>
      <w:r w:rsidRPr="00BC0059">
        <w:rPr>
          <w:rFonts w:ascii="Times New Roman" w:hAnsi="Times New Roman"/>
        </w:rPr>
        <w:t xml:space="preserve">- </w:t>
      </w:r>
      <w:r w:rsidRPr="0082689D">
        <w:rPr>
          <w:rFonts w:ascii="Times New Roman" w:hAnsi="Times New Roman"/>
          <w:color w:val="000000"/>
        </w:rPr>
        <w:t>сведения о существующих ограничениях прав по использованию, обязанностях по проведению работ по сохранению, связанные с особым статусом Объект</w:t>
      </w:r>
      <w:r>
        <w:rPr>
          <w:rFonts w:ascii="Times New Roman" w:hAnsi="Times New Roman"/>
          <w:color w:val="000000"/>
        </w:rPr>
        <w:t>ов</w:t>
      </w:r>
      <w:r w:rsidRPr="0082689D">
        <w:rPr>
          <w:rFonts w:ascii="Times New Roman" w:hAnsi="Times New Roman"/>
          <w:color w:val="000000"/>
        </w:rPr>
        <w:t xml:space="preserve"> </w:t>
      </w:r>
      <w:r w:rsidR="002A28B0">
        <w:rPr>
          <w:rFonts w:ascii="Times New Roman" w:hAnsi="Times New Roman"/>
          <w:color w:val="000000"/>
        </w:rPr>
        <w:t>оценки</w:t>
      </w:r>
      <w:r w:rsidRPr="0082689D">
        <w:rPr>
          <w:rFonts w:ascii="Times New Roman" w:hAnsi="Times New Roman"/>
          <w:color w:val="000000"/>
        </w:rPr>
        <w:t xml:space="preserve"> как памятник</w:t>
      </w:r>
      <w:r>
        <w:rPr>
          <w:rFonts w:ascii="Times New Roman" w:hAnsi="Times New Roman"/>
          <w:color w:val="000000"/>
        </w:rPr>
        <w:t>ов</w:t>
      </w:r>
      <w:r w:rsidRPr="0082689D">
        <w:rPr>
          <w:rFonts w:ascii="Times New Roman" w:hAnsi="Times New Roman"/>
          <w:color w:val="000000"/>
        </w:rPr>
        <w:t xml:space="preserve"> истории и культуры;</w:t>
      </w:r>
    </w:p>
    <w:p w:rsidR="00EE0D68" w:rsidRPr="00BC0059" w:rsidRDefault="00EE0D68" w:rsidP="006F7865">
      <w:pPr>
        <w:ind w:firstLine="709"/>
        <w:jc w:val="both"/>
        <w:rPr>
          <w:rFonts w:ascii="Times New Roman" w:hAnsi="Times New Roman"/>
        </w:rPr>
      </w:pPr>
      <w:r w:rsidRPr="00BC0059">
        <w:rPr>
          <w:rFonts w:ascii="Times New Roman" w:hAnsi="Times New Roman"/>
        </w:rPr>
        <w:t xml:space="preserve">- </w:t>
      </w:r>
      <w:r w:rsidR="00681B88" w:rsidRPr="00BC0059">
        <w:rPr>
          <w:rFonts w:ascii="Times New Roman" w:hAnsi="Times New Roman"/>
        </w:rPr>
        <w:t xml:space="preserve">федеральные </w:t>
      </w:r>
      <w:r w:rsidRPr="00BC0059">
        <w:rPr>
          <w:rFonts w:ascii="Times New Roman" w:hAnsi="Times New Roman"/>
        </w:rPr>
        <w:t xml:space="preserve">стандарты оценки и обоснования их использования при </w:t>
      </w:r>
      <w:r w:rsidR="00BD59DE">
        <w:rPr>
          <w:rFonts w:ascii="Times New Roman" w:hAnsi="Times New Roman"/>
          <w:color w:val="000000"/>
        </w:rPr>
        <w:t>оказании Услуг</w:t>
      </w:r>
      <w:r w:rsidRPr="00BC0059">
        <w:rPr>
          <w:rFonts w:ascii="Times New Roman" w:hAnsi="Times New Roman"/>
        </w:rPr>
        <w:t xml:space="preserve">, перечень использованных при </w:t>
      </w:r>
      <w:r w:rsidR="00BD59DE">
        <w:rPr>
          <w:rFonts w:ascii="Times New Roman" w:hAnsi="Times New Roman"/>
          <w:color w:val="000000"/>
        </w:rPr>
        <w:t>оказании Услуг</w:t>
      </w:r>
      <w:r w:rsidRPr="00BC0059">
        <w:rPr>
          <w:rFonts w:ascii="Times New Roman" w:hAnsi="Times New Roman"/>
        </w:rPr>
        <w:t xml:space="preserve"> данных с указанием источников их получения, а также принятые при </w:t>
      </w:r>
      <w:r w:rsidR="00BD59DE">
        <w:rPr>
          <w:rFonts w:ascii="Times New Roman" w:hAnsi="Times New Roman"/>
          <w:color w:val="000000"/>
        </w:rPr>
        <w:t>оказании Услуг</w:t>
      </w:r>
      <w:r w:rsidRPr="00BC0059">
        <w:rPr>
          <w:rFonts w:ascii="Times New Roman" w:hAnsi="Times New Roman"/>
        </w:rPr>
        <w:t xml:space="preserve"> допущения;</w:t>
      </w:r>
    </w:p>
    <w:p w:rsidR="009A1ACB" w:rsidRPr="003E044D" w:rsidRDefault="00EE0D68" w:rsidP="00B37154">
      <w:pPr>
        <w:ind w:right="-5" w:firstLine="708"/>
        <w:jc w:val="both"/>
        <w:rPr>
          <w:rFonts w:ascii="Times New Roman" w:hAnsi="Times New Roman"/>
        </w:rPr>
      </w:pPr>
      <w:r w:rsidRPr="00BC0059">
        <w:rPr>
          <w:rFonts w:ascii="Times New Roman" w:hAnsi="Times New Roman"/>
        </w:rPr>
        <w:t>- последовательность определения стоимости Объект</w:t>
      </w:r>
      <w:r w:rsidR="00BE1DD2">
        <w:rPr>
          <w:rFonts w:ascii="Times New Roman" w:hAnsi="Times New Roman"/>
        </w:rPr>
        <w:t>а</w:t>
      </w:r>
      <w:r w:rsidRPr="00BC0059">
        <w:rPr>
          <w:rFonts w:ascii="Times New Roman" w:hAnsi="Times New Roman"/>
        </w:rPr>
        <w:t xml:space="preserve"> оценки и ее итоговая величина</w:t>
      </w:r>
      <w:r w:rsidR="009A1ACB">
        <w:rPr>
          <w:rFonts w:ascii="Times New Roman" w:hAnsi="Times New Roman"/>
        </w:rPr>
        <w:t xml:space="preserve"> </w:t>
      </w:r>
      <w:r w:rsidR="009A1ACB" w:rsidRPr="003E044D">
        <w:rPr>
          <w:rFonts w:ascii="Times New Roman" w:hAnsi="Times New Roman"/>
        </w:rPr>
        <w:t xml:space="preserve">в рублях в виде: </w:t>
      </w:r>
    </w:p>
    <w:p w:rsidR="009A1ACB" w:rsidRPr="003E044D" w:rsidRDefault="009A1ACB" w:rsidP="009A1ACB">
      <w:pPr>
        <w:ind w:right="-5"/>
        <w:jc w:val="both"/>
        <w:rPr>
          <w:rFonts w:ascii="Times New Roman" w:hAnsi="Times New Roman"/>
        </w:rPr>
      </w:pPr>
      <w:r w:rsidRPr="003E044D">
        <w:rPr>
          <w:rFonts w:ascii="Times New Roman" w:hAnsi="Times New Roman"/>
        </w:rPr>
        <w:t>рыночной арендной платы за пользование и владение объект</w:t>
      </w:r>
      <w:r>
        <w:rPr>
          <w:rFonts w:ascii="Times New Roman" w:hAnsi="Times New Roman"/>
        </w:rPr>
        <w:t>ом</w:t>
      </w:r>
      <w:r w:rsidRPr="003E044D">
        <w:rPr>
          <w:rFonts w:ascii="Times New Roman" w:hAnsi="Times New Roman"/>
        </w:rPr>
        <w:t xml:space="preserve"> оценки</w:t>
      </w:r>
      <w:r>
        <w:rPr>
          <w:rFonts w:ascii="Times New Roman" w:hAnsi="Times New Roman"/>
        </w:rPr>
        <w:t xml:space="preserve"> </w:t>
      </w:r>
      <w:r w:rsidRPr="003E044D">
        <w:rPr>
          <w:rFonts w:ascii="Times New Roman" w:hAnsi="Times New Roman"/>
        </w:rPr>
        <w:t>в год и за 1 месяц;</w:t>
      </w:r>
    </w:p>
    <w:p w:rsidR="009A1ACB" w:rsidRPr="003E044D" w:rsidRDefault="009A1ACB" w:rsidP="009A1ACB">
      <w:pPr>
        <w:ind w:right="-5"/>
        <w:jc w:val="both"/>
        <w:rPr>
          <w:rFonts w:ascii="Times New Roman" w:hAnsi="Times New Roman"/>
        </w:rPr>
      </w:pPr>
      <w:r w:rsidRPr="003E044D">
        <w:rPr>
          <w:rFonts w:ascii="Times New Roman" w:hAnsi="Times New Roman"/>
        </w:rPr>
        <w:t>рыночной арендной платы за пользование и владение 1 кв.м</w:t>
      </w:r>
      <w:r>
        <w:rPr>
          <w:rFonts w:ascii="Times New Roman" w:hAnsi="Times New Roman"/>
        </w:rPr>
        <w:t>.</w:t>
      </w:r>
      <w:r w:rsidRPr="003E044D">
        <w:rPr>
          <w:rFonts w:ascii="Times New Roman" w:hAnsi="Times New Roman"/>
        </w:rPr>
        <w:t xml:space="preserve"> общей площади (удельный показатель) объект</w:t>
      </w:r>
      <w:r>
        <w:rPr>
          <w:rFonts w:ascii="Times New Roman" w:hAnsi="Times New Roman"/>
        </w:rPr>
        <w:t>ом</w:t>
      </w:r>
      <w:r w:rsidRPr="003E044D">
        <w:rPr>
          <w:rFonts w:ascii="Times New Roman" w:hAnsi="Times New Roman"/>
        </w:rPr>
        <w:t xml:space="preserve"> оценки, в год и за 1 месяц.</w:t>
      </w:r>
    </w:p>
    <w:p w:rsidR="00EE0D68" w:rsidRDefault="00EE0D68" w:rsidP="006F7865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- дата определения стоимости Объект</w:t>
      </w:r>
      <w:r w:rsidR="00BE1DD2">
        <w:rPr>
          <w:rFonts w:ascii="Times New Roman" w:hAnsi="Times New Roman"/>
        </w:rPr>
        <w:t>а</w:t>
      </w:r>
      <w:r w:rsidR="009E56D9">
        <w:rPr>
          <w:rFonts w:ascii="Times New Roman" w:hAnsi="Times New Roman"/>
        </w:rPr>
        <w:t xml:space="preserve"> </w:t>
      </w:r>
      <w:r w:rsidR="0018373D">
        <w:rPr>
          <w:rFonts w:ascii="Times New Roman" w:hAnsi="Times New Roman"/>
        </w:rPr>
        <w:t>оценки</w:t>
      </w:r>
      <w:r w:rsidRPr="00CF5F87">
        <w:rPr>
          <w:rFonts w:ascii="Times New Roman" w:hAnsi="Times New Roman"/>
        </w:rPr>
        <w:t>;</w:t>
      </w:r>
    </w:p>
    <w:p w:rsidR="009A1ACB" w:rsidRPr="00CF5F87" w:rsidRDefault="009A1ACB" w:rsidP="006F7865">
      <w:pPr>
        <w:ind w:firstLine="709"/>
        <w:jc w:val="both"/>
        <w:rPr>
          <w:rFonts w:ascii="Times New Roman" w:hAnsi="Times New Roman"/>
        </w:rPr>
      </w:pPr>
      <w:r w:rsidRPr="009A1ACB">
        <w:rPr>
          <w:rFonts w:ascii="Times New Roman" w:hAnsi="Times New Roman"/>
        </w:rPr>
        <w:t xml:space="preserve">условия </w:t>
      </w:r>
      <w:proofErr w:type="gramStart"/>
      <w:r w:rsidRPr="009A1ACB">
        <w:rPr>
          <w:rFonts w:ascii="Times New Roman" w:hAnsi="Times New Roman"/>
        </w:rPr>
        <w:t>определения итоговой величины стоимости объекта оценки</w:t>
      </w:r>
      <w:proofErr w:type="gramEnd"/>
      <w:r w:rsidRPr="009A1ACB">
        <w:rPr>
          <w:rFonts w:ascii="Times New Roman" w:hAnsi="Times New Roman"/>
        </w:rPr>
        <w:t xml:space="preserve"> с учетом требований </w:t>
      </w:r>
      <w:proofErr w:type="spellStart"/>
      <w:r w:rsidRPr="009A1ACB">
        <w:rPr>
          <w:rFonts w:ascii="Times New Roman" w:hAnsi="Times New Roman"/>
        </w:rPr>
        <w:t>пп</w:t>
      </w:r>
      <w:proofErr w:type="spellEnd"/>
      <w:r w:rsidRPr="009A1ACB">
        <w:rPr>
          <w:rFonts w:ascii="Times New Roman" w:hAnsi="Times New Roman"/>
        </w:rPr>
        <w:t>. 3.2</w:t>
      </w:r>
      <w:r w:rsidR="00290297">
        <w:rPr>
          <w:rFonts w:ascii="Times New Roman" w:hAnsi="Times New Roman"/>
        </w:rPr>
        <w:t>.</w:t>
      </w:r>
      <w:r w:rsidRPr="009A1ACB">
        <w:rPr>
          <w:rFonts w:ascii="Times New Roman" w:hAnsi="Times New Roman"/>
        </w:rPr>
        <w:t xml:space="preserve"> п.7  настоящего Задания на оценку.</w:t>
      </w:r>
    </w:p>
    <w:p w:rsidR="00804FEE" w:rsidRPr="00CF5F87" w:rsidRDefault="00EE0D68" w:rsidP="00E742E5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- перечень документов, используемых </w:t>
      </w:r>
      <w:r w:rsidR="00A511C6">
        <w:rPr>
          <w:rFonts w:ascii="Times New Roman" w:hAnsi="Times New Roman"/>
        </w:rPr>
        <w:t>Исполнителем</w:t>
      </w:r>
      <w:r w:rsidRPr="00CF5F87">
        <w:rPr>
          <w:rFonts w:ascii="Times New Roman" w:hAnsi="Times New Roman"/>
        </w:rPr>
        <w:t xml:space="preserve"> и устанавливающих количественные и качественные </w:t>
      </w:r>
      <w:r w:rsidR="009865AE">
        <w:rPr>
          <w:rFonts w:ascii="Times New Roman" w:hAnsi="Times New Roman"/>
        </w:rPr>
        <w:t>характеристики</w:t>
      </w:r>
      <w:r w:rsidR="004E33F9">
        <w:rPr>
          <w:rFonts w:ascii="Times New Roman" w:hAnsi="Times New Roman"/>
        </w:rPr>
        <w:t xml:space="preserve"> Объектов </w:t>
      </w:r>
      <w:r w:rsidR="002A28B0">
        <w:rPr>
          <w:rFonts w:ascii="Times New Roman" w:hAnsi="Times New Roman"/>
        </w:rPr>
        <w:t>оценки</w:t>
      </w:r>
      <w:r w:rsidRPr="00CF5F87">
        <w:rPr>
          <w:rFonts w:ascii="Times New Roman" w:hAnsi="Times New Roman"/>
        </w:rPr>
        <w:t>;</w:t>
      </w:r>
    </w:p>
    <w:p w:rsidR="00EE0D68" w:rsidRPr="00CF5F87" w:rsidRDefault="00EE0D68" w:rsidP="006F7865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- иные сведения, являющиеся существенно важными для полноты </w:t>
      </w:r>
      <w:proofErr w:type="gramStart"/>
      <w:r w:rsidRPr="00CF5F87">
        <w:rPr>
          <w:rFonts w:ascii="Times New Roman" w:hAnsi="Times New Roman"/>
        </w:rPr>
        <w:t>отражения примененного метода расчета стоимости Объект</w:t>
      </w:r>
      <w:r w:rsidR="00BE1DD2">
        <w:rPr>
          <w:rFonts w:ascii="Times New Roman" w:hAnsi="Times New Roman"/>
        </w:rPr>
        <w:t>а</w:t>
      </w:r>
      <w:proofErr w:type="gramEnd"/>
      <w:r w:rsidR="009865AE">
        <w:rPr>
          <w:rFonts w:ascii="Times New Roman" w:hAnsi="Times New Roman"/>
        </w:rPr>
        <w:t xml:space="preserve"> </w:t>
      </w:r>
      <w:r w:rsidR="004E33F9">
        <w:rPr>
          <w:rFonts w:ascii="Times New Roman" w:hAnsi="Times New Roman"/>
        </w:rPr>
        <w:t>оценки</w:t>
      </w:r>
      <w:r w:rsidRPr="00CF5F87">
        <w:rPr>
          <w:rFonts w:ascii="Times New Roman" w:hAnsi="Times New Roman"/>
        </w:rPr>
        <w:t xml:space="preserve"> (включая фотоматериалы).</w:t>
      </w:r>
    </w:p>
    <w:p w:rsidR="00EE0D68" w:rsidRDefault="006F7865" w:rsidP="006F7865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4</w:t>
      </w:r>
      <w:r w:rsidR="00EE0D68" w:rsidRPr="00CF5F87">
        <w:rPr>
          <w:rFonts w:ascii="Times New Roman" w:hAnsi="Times New Roman"/>
        </w:rPr>
        <w:t>.</w:t>
      </w:r>
      <w:r w:rsidRPr="00CF5F87">
        <w:rPr>
          <w:rFonts w:ascii="Times New Roman" w:hAnsi="Times New Roman"/>
        </w:rPr>
        <w:t>4</w:t>
      </w:r>
      <w:r w:rsidR="00EE0D68" w:rsidRPr="00CF5F87">
        <w:rPr>
          <w:rFonts w:ascii="Times New Roman" w:hAnsi="Times New Roman"/>
        </w:rPr>
        <w:t xml:space="preserve">.4. </w:t>
      </w:r>
      <w:r w:rsidRPr="00CF5F87">
        <w:rPr>
          <w:rFonts w:ascii="Times New Roman" w:hAnsi="Times New Roman"/>
        </w:rPr>
        <w:t>Долж</w:t>
      </w:r>
      <w:r w:rsidR="005C7C6F">
        <w:rPr>
          <w:rFonts w:ascii="Times New Roman" w:hAnsi="Times New Roman"/>
        </w:rPr>
        <w:t>ен</w:t>
      </w:r>
      <w:r w:rsidRPr="00CF5F87">
        <w:rPr>
          <w:rFonts w:ascii="Times New Roman" w:hAnsi="Times New Roman"/>
        </w:rPr>
        <w:t xml:space="preserve"> соответствовать установленным стандартам </w:t>
      </w:r>
      <w:r w:rsidR="00EE0D68" w:rsidRPr="00CF5F87">
        <w:rPr>
          <w:rFonts w:ascii="Times New Roman" w:hAnsi="Times New Roman"/>
        </w:rPr>
        <w:t>и методик</w:t>
      </w:r>
      <w:r w:rsidRPr="00CF5F87">
        <w:rPr>
          <w:rFonts w:ascii="Times New Roman" w:hAnsi="Times New Roman"/>
        </w:rPr>
        <w:t>ам</w:t>
      </w:r>
      <w:r w:rsidR="00EE0D68" w:rsidRPr="00CF5F87">
        <w:rPr>
          <w:rFonts w:ascii="Times New Roman" w:hAnsi="Times New Roman"/>
        </w:rPr>
        <w:t>,</w:t>
      </w:r>
      <w:r w:rsidRPr="00CF5F87">
        <w:rPr>
          <w:rFonts w:ascii="Times New Roman" w:hAnsi="Times New Roman"/>
        </w:rPr>
        <w:t xml:space="preserve"> в том числе указанным в </w:t>
      </w:r>
      <w:r w:rsidR="009853C6">
        <w:rPr>
          <w:rFonts w:ascii="Times New Roman" w:hAnsi="Times New Roman"/>
          <w:color w:val="000000"/>
        </w:rPr>
        <w:t>Задании на оценку</w:t>
      </w:r>
      <w:r w:rsidR="00EE0D68" w:rsidRPr="00CF5F87">
        <w:rPr>
          <w:rFonts w:ascii="Times New Roman" w:hAnsi="Times New Roman"/>
        </w:rPr>
        <w:t>.</w:t>
      </w:r>
    </w:p>
    <w:p w:rsidR="002D2EDA" w:rsidRPr="00CF5F87" w:rsidRDefault="002D2EDA" w:rsidP="002D2ED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4.4.5. </w:t>
      </w:r>
      <w:proofErr w:type="gramStart"/>
      <w:r w:rsidR="00B3490D"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 xml:space="preserve"> должен получить на </w:t>
      </w:r>
      <w:r w:rsidRPr="00CF5F87">
        <w:rPr>
          <w:rFonts w:ascii="Times New Roman" w:hAnsi="Times New Roman"/>
        </w:rPr>
        <w:t xml:space="preserve">Отчет </w:t>
      </w:r>
      <w:r w:rsidRPr="00B14B2F">
        <w:rPr>
          <w:rFonts w:ascii="Times New Roman" w:hAnsi="Times New Roman"/>
        </w:rPr>
        <w:t xml:space="preserve">положительное экспертное заключение, подготовленное экспертом или экспертами саморегулируемой организации </w:t>
      </w:r>
      <w:r>
        <w:rPr>
          <w:rFonts w:ascii="Times New Roman" w:hAnsi="Times New Roman"/>
        </w:rPr>
        <w:t>о</w:t>
      </w:r>
      <w:r w:rsidRPr="00B14B2F">
        <w:rPr>
          <w:rFonts w:ascii="Times New Roman" w:hAnsi="Times New Roman"/>
        </w:rPr>
        <w:t xml:space="preserve">ценщиков в письменной форме, содержащее вывод о соответствии отчета требованиям федерального закона № 135-ФЗ от 29 июля 1998 года «Об оценочной деятельности в Российской Федерации», </w:t>
      </w:r>
      <w:r w:rsidRPr="00B14B2F">
        <w:rPr>
          <w:rFonts w:ascii="Times New Roman" w:hAnsi="Times New Roman"/>
        </w:rPr>
        <w:lastRenderedPageBreak/>
        <w:t>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(или) стандартов и правил оценочной</w:t>
      </w:r>
      <w:proofErr w:type="gramEnd"/>
      <w:r w:rsidRPr="00B14B2F">
        <w:rPr>
          <w:rFonts w:ascii="Times New Roman" w:hAnsi="Times New Roman"/>
        </w:rPr>
        <w:t xml:space="preserve"> деятельности, и вывод о подтверждении стоимости Объекта, определенной Оценщиком в Отчете</w:t>
      </w:r>
      <w:r>
        <w:rPr>
          <w:rFonts w:ascii="Times New Roman" w:hAnsi="Times New Roman"/>
        </w:rPr>
        <w:t>.</w:t>
      </w:r>
    </w:p>
    <w:p w:rsidR="002D2EDA" w:rsidRPr="00CF5F87" w:rsidRDefault="002D2EDA" w:rsidP="002D2ED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4.4.6</w:t>
      </w:r>
      <w:r w:rsidR="00044856">
        <w:rPr>
          <w:rFonts w:ascii="Times New Roman" w:hAnsi="Times New Roman"/>
        </w:rPr>
        <w:t>. Долж</w:t>
      </w:r>
      <w:r w:rsidR="005C7C6F">
        <w:rPr>
          <w:rFonts w:ascii="Times New Roman" w:hAnsi="Times New Roman"/>
        </w:rPr>
        <w:t>ен</w:t>
      </w:r>
      <w:r w:rsidR="00685DC3" w:rsidRPr="00CF5F87">
        <w:rPr>
          <w:rFonts w:ascii="Times New Roman" w:hAnsi="Times New Roman"/>
        </w:rPr>
        <w:t xml:space="preserve"> быть прошит, пронумерован, скреплен печатью </w:t>
      </w:r>
      <w:r w:rsidR="00A511C6">
        <w:rPr>
          <w:rFonts w:ascii="Times New Roman" w:hAnsi="Times New Roman"/>
        </w:rPr>
        <w:t>Исполнителя</w:t>
      </w:r>
      <w:r w:rsidR="00685DC3" w:rsidRPr="00CF5F87">
        <w:rPr>
          <w:rFonts w:ascii="Times New Roman" w:hAnsi="Times New Roman"/>
        </w:rPr>
        <w:t xml:space="preserve">, содержать подписи лиц, осуществивших оценку и уполномоченного должностного лица </w:t>
      </w:r>
      <w:r w:rsidR="00A511C6">
        <w:rPr>
          <w:rFonts w:ascii="Times New Roman" w:hAnsi="Times New Roman"/>
        </w:rPr>
        <w:t>Исполнителя</w:t>
      </w:r>
      <w:r w:rsidR="00685DC3" w:rsidRPr="00CF5F87">
        <w:rPr>
          <w:rFonts w:ascii="Times New Roman" w:hAnsi="Times New Roman"/>
        </w:rPr>
        <w:t>, а также соответствовать иным установленным к данно</w:t>
      </w:r>
      <w:r>
        <w:rPr>
          <w:rFonts w:ascii="Times New Roman" w:hAnsi="Times New Roman"/>
        </w:rPr>
        <w:t>му виду документов требованиям.</w:t>
      </w:r>
    </w:p>
    <w:p w:rsidR="00685DC3" w:rsidRPr="00CF5F87" w:rsidRDefault="00685DC3" w:rsidP="00685DC3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</w:rPr>
        <w:t>4.</w:t>
      </w:r>
      <w:r w:rsidR="00883556">
        <w:rPr>
          <w:rFonts w:ascii="Times New Roman" w:hAnsi="Times New Roman"/>
        </w:rPr>
        <w:t>5</w:t>
      </w:r>
      <w:r w:rsidRPr="00CF5F87">
        <w:rPr>
          <w:rFonts w:ascii="Times New Roman" w:hAnsi="Times New Roman"/>
        </w:rPr>
        <w:t xml:space="preserve">. </w:t>
      </w:r>
      <w:r w:rsidRPr="00CF5F87">
        <w:rPr>
          <w:rFonts w:ascii="Times New Roman" w:hAnsi="Times New Roman"/>
          <w:color w:val="000000"/>
        </w:rPr>
        <w:t xml:space="preserve">После завершения </w:t>
      </w:r>
      <w:r w:rsidR="00BD59DE">
        <w:rPr>
          <w:rFonts w:ascii="Times New Roman" w:hAnsi="Times New Roman"/>
          <w:color w:val="000000"/>
        </w:rPr>
        <w:t>оказания Услуг</w:t>
      </w:r>
      <w:r w:rsidRPr="00CF5F87">
        <w:rPr>
          <w:rFonts w:ascii="Times New Roman" w:hAnsi="Times New Roman"/>
          <w:color w:val="000000"/>
        </w:rPr>
        <w:t xml:space="preserve">, предусмотренных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 xml:space="preserve">, </w:t>
      </w:r>
      <w:r w:rsidR="00A511C6">
        <w:rPr>
          <w:rFonts w:ascii="Times New Roman" w:hAnsi="Times New Roman"/>
          <w:color w:val="000000"/>
        </w:rPr>
        <w:t>Исполнитель</w:t>
      </w:r>
      <w:r w:rsidRPr="00CF5F87">
        <w:rPr>
          <w:rFonts w:ascii="Times New Roman" w:hAnsi="Times New Roman"/>
          <w:color w:val="000000"/>
        </w:rPr>
        <w:t xml:space="preserve"> письменно уведомляет Заказчика о факте окончания </w:t>
      </w:r>
      <w:r w:rsidR="00BD59DE">
        <w:rPr>
          <w:rFonts w:ascii="Times New Roman" w:hAnsi="Times New Roman"/>
          <w:color w:val="000000"/>
        </w:rPr>
        <w:t>оказания Услуг</w:t>
      </w:r>
      <w:r w:rsidRPr="00CF5F87">
        <w:rPr>
          <w:rFonts w:ascii="Times New Roman" w:hAnsi="Times New Roman"/>
          <w:color w:val="000000"/>
        </w:rPr>
        <w:t>.</w:t>
      </w:r>
    </w:p>
    <w:p w:rsidR="00C34E1F" w:rsidRPr="00CF5F87" w:rsidRDefault="00685DC3" w:rsidP="00685DC3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>4.</w:t>
      </w:r>
      <w:r w:rsidR="00883556">
        <w:rPr>
          <w:rFonts w:ascii="Times New Roman" w:hAnsi="Times New Roman"/>
          <w:color w:val="000000"/>
        </w:rPr>
        <w:t>6</w:t>
      </w:r>
      <w:r w:rsidRPr="00CF5F87">
        <w:rPr>
          <w:rFonts w:ascii="Times New Roman" w:hAnsi="Times New Roman"/>
          <w:color w:val="000000"/>
        </w:rPr>
        <w:t>. Не позднее рабочего дня, следующего за днем получения Заказчиком уведомления, указанного в п. 4.</w:t>
      </w:r>
      <w:r w:rsidR="00883556">
        <w:rPr>
          <w:rFonts w:ascii="Times New Roman" w:hAnsi="Times New Roman"/>
          <w:color w:val="000000"/>
        </w:rPr>
        <w:t>5.</w:t>
      </w:r>
      <w:r w:rsidRPr="00CF5F87">
        <w:rPr>
          <w:rFonts w:ascii="Times New Roman" w:hAnsi="Times New Roman"/>
          <w:color w:val="000000"/>
        </w:rPr>
        <w:t xml:space="preserve">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, </w:t>
      </w:r>
      <w:r w:rsidR="00A511C6">
        <w:rPr>
          <w:rFonts w:ascii="Times New Roman" w:hAnsi="Times New Roman"/>
          <w:color w:val="000000"/>
        </w:rPr>
        <w:t>Исполнитель</w:t>
      </w:r>
      <w:r w:rsidRPr="00CF5F87">
        <w:rPr>
          <w:rFonts w:ascii="Times New Roman" w:hAnsi="Times New Roman"/>
          <w:color w:val="000000"/>
        </w:rPr>
        <w:t xml:space="preserve"> представляет Заказчику:</w:t>
      </w:r>
    </w:p>
    <w:p w:rsidR="00685DC3" w:rsidRPr="00BC0059" w:rsidRDefault="00BC0059" w:rsidP="00685DC3">
      <w:pPr>
        <w:ind w:firstLine="709"/>
        <w:jc w:val="both"/>
        <w:rPr>
          <w:rFonts w:ascii="Times New Roman" w:hAnsi="Times New Roman"/>
        </w:rPr>
      </w:pPr>
      <w:r w:rsidRPr="00BC0059">
        <w:rPr>
          <w:rFonts w:ascii="Times New Roman" w:hAnsi="Times New Roman"/>
        </w:rPr>
        <w:t>- 2</w:t>
      </w:r>
      <w:r w:rsidR="00685DC3" w:rsidRPr="00BC0059">
        <w:rPr>
          <w:rFonts w:ascii="Times New Roman" w:hAnsi="Times New Roman"/>
        </w:rPr>
        <w:t xml:space="preserve"> (</w:t>
      </w:r>
      <w:r w:rsidRPr="00BC0059">
        <w:rPr>
          <w:rFonts w:ascii="Times New Roman" w:hAnsi="Times New Roman"/>
        </w:rPr>
        <w:t>два</w:t>
      </w:r>
      <w:r w:rsidR="00685DC3" w:rsidRPr="00BC0059">
        <w:rPr>
          <w:rFonts w:ascii="Times New Roman" w:hAnsi="Times New Roman"/>
        </w:rPr>
        <w:t xml:space="preserve">) экземпляра </w:t>
      </w:r>
      <w:r w:rsidR="00331364">
        <w:rPr>
          <w:rFonts w:ascii="Times New Roman" w:hAnsi="Times New Roman"/>
        </w:rPr>
        <w:t>Отчет</w:t>
      </w:r>
      <w:r w:rsidR="00685DC3" w:rsidRPr="00BC0059">
        <w:rPr>
          <w:rFonts w:ascii="Times New Roman" w:hAnsi="Times New Roman"/>
        </w:rPr>
        <w:t xml:space="preserve">а </w:t>
      </w:r>
      <w:r w:rsidR="00833D81">
        <w:rPr>
          <w:rFonts w:ascii="Times New Roman" w:hAnsi="Times New Roman"/>
        </w:rPr>
        <w:t xml:space="preserve">об оценке </w:t>
      </w:r>
      <w:r w:rsidR="00685DC3" w:rsidRPr="00BC0059">
        <w:rPr>
          <w:rFonts w:ascii="Times New Roman" w:hAnsi="Times New Roman"/>
        </w:rPr>
        <w:t>на бумажном носителе</w:t>
      </w:r>
      <w:r w:rsidR="008C1AEA" w:rsidRPr="00BC0059">
        <w:rPr>
          <w:rFonts w:ascii="Times New Roman" w:hAnsi="Times New Roman"/>
        </w:rPr>
        <w:t>,</w:t>
      </w:r>
      <w:r w:rsidR="00685DC3" w:rsidRPr="00BC0059">
        <w:rPr>
          <w:rFonts w:ascii="Times New Roman" w:hAnsi="Times New Roman"/>
        </w:rPr>
        <w:t xml:space="preserve"> </w:t>
      </w:r>
      <w:r w:rsidR="008C1AEA" w:rsidRPr="00BC0059">
        <w:rPr>
          <w:rFonts w:ascii="Times New Roman" w:hAnsi="Times New Roman"/>
        </w:rPr>
        <w:t xml:space="preserve">составленного в формате </w:t>
      </w:r>
      <w:r w:rsidR="008C1AEA" w:rsidRPr="00BC0059">
        <w:rPr>
          <w:rFonts w:ascii="Times New Roman" w:hAnsi="Times New Roman"/>
          <w:lang w:val="en-US"/>
        </w:rPr>
        <w:t>WORD</w:t>
      </w:r>
      <w:r w:rsidR="008C1AEA" w:rsidRPr="00BC0059">
        <w:rPr>
          <w:rFonts w:ascii="Times New Roman" w:hAnsi="Times New Roman"/>
        </w:rPr>
        <w:t>, пронумерованного постранично, прошитого и заверенного в соответствии с требованиями законодательства</w:t>
      </w:r>
      <w:r w:rsidR="00B2710D" w:rsidRPr="00BC0059">
        <w:rPr>
          <w:rFonts w:ascii="Times New Roman" w:hAnsi="Times New Roman"/>
        </w:rPr>
        <w:t xml:space="preserve"> об оценочной деятельности</w:t>
      </w:r>
      <w:r w:rsidR="005C7C6F">
        <w:rPr>
          <w:rFonts w:ascii="Times New Roman" w:hAnsi="Times New Roman"/>
        </w:rPr>
        <w:t xml:space="preserve">, в 2-х экземплярах в отношении каждого Объекта </w:t>
      </w:r>
      <w:r w:rsidR="002A28B0">
        <w:rPr>
          <w:rFonts w:ascii="Times New Roman" w:hAnsi="Times New Roman"/>
        </w:rPr>
        <w:t>оценки</w:t>
      </w:r>
      <w:r w:rsidR="00685DC3" w:rsidRPr="00BC0059">
        <w:rPr>
          <w:rFonts w:ascii="Times New Roman" w:hAnsi="Times New Roman"/>
        </w:rPr>
        <w:t>;</w:t>
      </w:r>
    </w:p>
    <w:p w:rsidR="00685DC3" w:rsidRPr="00BC0059" w:rsidRDefault="00177625" w:rsidP="008C1AEA">
      <w:pPr>
        <w:tabs>
          <w:tab w:val="num" w:pos="0"/>
        </w:tabs>
        <w:ind w:right="-5" w:firstLine="567"/>
        <w:jc w:val="both"/>
        <w:rPr>
          <w:rFonts w:ascii="Times New Roman" w:hAnsi="Times New Roman"/>
        </w:rPr>
      </w:pPr>
      <w:r w:rsidRPr="00BC0059">
        <w:rPr>
          <w:rFonts w:ascii="Times New Roman" w:hAnsi="Times New Roman"/>
        </w:rPr>
        <w:t xml:space="preserve">- </w:t>
      </w:r>
      <w:r w:rsidR="008C1AEA" w:rsidRPr="00BC0059">
        <w:rPr>
          <w:rFonts w:ascii="Times New Roman" w:hAnsi="Times New Roman"/>
          <w:lang w:val="en-US"/>
        </w:rPr>
        <w:t>CD</w:t>
      </w:r>
      <w:r w:rsidR="008C1AEA" w:rsidRPr="00BC0059">
        <w:rPr>
          <w:rFonts w:ascii="Times New Roman" w:hAnsi="Times New Roman"/>
        </w:rPr>
        <w:t xml:space="preserve"> -</w:t>
      </w:r>
      <w:r w:rsidRPr="00BC0059">
        <w:rPr>
          <w:rFonts w:ascii="Times New Roman" w:hAnsi="Times New Roman"/>
        </w:rPr>
        <w:t xml:space="preserve"> диск, содержащий электронную версию </w:t>
      </w:r>
      <w:r w:rsidR="00331364">
        <w:rPr>
          <w:rFonts w:ascii="Times New Roman" w:hAnsi="Times New Roman"/>
        </w:rPr>
        <w:t>Отчет</w:t>
      </w:r>
      <w:r w:rsidRPr="00BC0059">
        <w:rPr>
          <w:rFonts w:ascii="Times New Roman" w:hAnsi="Times New Roman"/>
        </w:rPr>
        <w:t xml:space="preserve">а об оценке </w:t>
      </w:r>
      <w:r w:rsidR="008C1AEA" w:rsidRPr="00BC0059">
        <w:rPr>
          <w:rFonts w:ascii="Times New Roman" w:hAnsi="Times New Roman"/>
        </w:rPr>
        <w:t xml:space="preserve">в формате </w:t>
      </w:r>
      <w:r w:rsidR="008C1AEA" w:rsidRPr="00BC0059">
        <w:rPr>
          <w:rFonts w:ascii="Times New Roman" w:hAnsi="Times New Roman"/>
          <w:lang w:val="en-US"/>
        </w:rPr>
        <w:t>WORD</w:t>
      </w:r>
      <w:r w:rsidR="008C1AEA" w:rsidRPr="00BC0059">
        <w:rPr>
          <w:rFonts w:ascii="Times New Roman" w:hAnsi="Times New Roman"/>
        </w:rPr>
        <w:t>, подписанного усиленной квалифицированной электронной цифровой подписью в соответствии с законодательством РФ</w:t>
      </w:r>
      <w:r w:rsidR="005C7C6F">
        <w:rPr>
          <w:rFonts w:ascii="Times New Roman" w:hAnsi="Times New Roman"/>
        </w:rPr>
        <w:t xml:space="preserve">, в 1 экземпляре в отношении каждого Объекта </w:t>
      </w:r>
      <w:r w:rsidR="002A28B0">
        <w:rPr>
          <w:rFonts w:ascii="Times New Roman" w:hAnsi="Times New Roman"/>
        </w:rPr>
        <w:t>оценки</w:t>
      </w:r>
      <w:r w:rsidRPr="00BC0059">
        <w:rPr>
          <w:rFonts w:ascii="Times New Roman" w:hAnsi="Times New Roman"/>
        </w:rPr>
        <w:t>;</w:t>
      </w:r>
    </w:p>
    <w:p w:rsidR="00177625" w:rsidRPr="00CF5F87" w:rsidRDefault="00177625" w:rsidP="00177625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- </w:t>
      </w:r>
      <w:r w:rsidR="00685DC3" w:rsidRPr="00CF5F87">
        <w:rPr>
          <w:rFonts w:ascii="Times New Roman" w:hAnsi="Times New Roman"/>
          <w:color w:val="000000"/>
        </w:rPr>
        <w:t xml:space="preserve">Акт сдачи-приемки результатов </w:t>
      </w:r>
      <w:r w:rsidR="00BD59DE">
        <w:rPr>
          <w:rFonts w:ascii="Times New Roman" w:hAnsi="Times New Roman"/>
          <w:color w:val="000000"/>
        </w:rPr>
        <w:t xml:space="preserve">оказанных </w:t>
      </w:r>
      <w:r w:rsidR="00C4651C">
        <w:rPr>
          <w:rFonts w:ascii="Times New Roman" w:hAnsi="Times New Roman"/>
          <w:color w:val="000000"/>
        </w:rPr>
        <w:t>Услуг</w:t>
      </w:r>
      <w:r w:rsidR="00685DC3" w:rsidRPr="00CF5F87">
        <w:rPr>
          <w:rFonts w:ascii="Times New Roman" w:hAnsi="Times New Roman"/>
          <w:color w:val="000000"/>
        </w:rPr>
        <w:t xml:space="preserve">, подписанный со стороны </w:t>
      </w:r>
      <w:r w:rsidR="00A511C6">
        <w:rPr>
          <w:rFonts w:ascii="Times New Roman" w:hAnsi="Times New Roman"/>
          <w:color w:val="000000"/>
        </w:rPr>
        <w:t>Исполнителя</w:t>
      </w:r>
      <w:r w:rsidR="00685DC3" w:rsidRPr="00CF5F87">
        <w:rPr>
          <w:rFonts w:ascii="Times New Roman" w:hAnsi="Times New Roman"/>
          <w:color w:val="000000"/>
        </w:rPr>
        <w:t xml:space="preserve"> в 2 (двух) экземплярах</w:t>
      </w:r>
      <w:r w:rsidRPr="00CF5F87">
        <w:rPr>
          <w:rFonts w:ascii="Times New Roman" w:hAnsi="Times New Roman"/>
          <w:color w:val="000000"/>
        </w:rPr>
        <w:t>;</w:t>
      </w:r>
    </w:p>
    <w:p w:rsidR="00177625" w:rsidRDefault="00177625" w:rsidP="00177625">
      <w:pPr>
        <w:ind w:firstLine="720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- </w:t>
      </w:r>
      <w:r w:rsidRPr="00CF5F87">
        <w:rPr>
          <w:rFonts w:ascii="Times New Roman" w:hAnsi="Times New Roman"/>
        </w:rPr>
        <w:t xml:space="preserve">счет на оплату </w:t>
      </w:r>
      <w:r w:rsidR="00BD59DE">
        <w:rPr>
          <w:rFonts w:ascii="Times New Roman" w:hAnsi="Times New Roman"/>
          <w:color w:val="000000"/>
        </w:rPr>
        <w:t>оказанных Услуг</w:t>
      </w:r>
      <w:r w:rsidRPr="00CF5F87">
        <w:rPr>
          <w:rFonts w:ascii="Times New Roman" w:hAnsi="Times New Roman"/>
        </w:rPr>
        <w:t>, подписанны</w:t>
      </w:r>
      <w:r w:rsidR="00A844B4">
        <w:rPr>
          <w:rFonts w:ascii="Times New Roman" w:hAnsi="Times New Roman"/>
        </w:rPr>
        <w:t>й</w:t>
      </w:r>
      <w:r w:rsidR="00134476">
        <w:rPr>
          <w:rFonts w:ascii="Times New Roman" w:hAnsi="Times New Roman"/>
        </w:rPr>
        <w:t xml:space="preserve"> с</w:t>
      </w:r>
      <w:r w:rsidRPr="00CF5F87">
        <w:rPr>
          <w:rFonts w:ascii="Times New Roman" w:hAnsi="Times New Roman"/>
        </w:rPr>
        <w:t xml:space="preserve">  уполномоченным лицом </w:t>
      </w:r>
      <w:r w:rsidR="00A511C6">
        <w:rPr>
          <w:rFonts w:ascii="Times New Roman" w:hAnsi="Times New Roman"/>
        </w:rPr>
        <w:t>Исполнителя</w:t>
      </w:r>
      <w:r w:rsidR="00FF59B5">
        <w:rPr>
          <w:rFonts w:ascii="Times New Roman" w:hAnsi="Times New Roman"/>
        </w:rPr>
        <w:t>.</w:t>
      </w:r>
    </w:p>
    <w:p w:rsidR="002D2EDA" w:rsidRPr="00CF5F87" w:rsidRDefault="002D2EDA" w:rsidP="002D2ED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E1CC9">
        <w:rPr>
          <w:rFonts w:ascii="Times New Roman" w:hAnsi="Times New Roman"/>
        </w:rPr>
        <w:t>оригинал положительного заключения саморегулируемой организации оценщиков в 2 (двух) экземплярах на бумажном носителе и в 1 (одном) экземпляре в виде электронного документа (</w:t>
      </w:r>
      <w:r w:rsidRPr="003E1CC9">
        <w:rPr>
          <w:rFonts w:ascii="Times New Roman" w:hAnsi="Times New Roman"/>
          <w:lang w:val="en-US"/>
        </w:rPr>
        <w:t>CD</w:t>
      </w:r>
      <w:r w:rsidRPr="003E1CC9">
        <w:rPr>
          <w:rFonts w:ascii="Times New Roman" w:hAnsi="Times New Roman"/>
        </w:rPr>
        <w:t xml:space="preserve"> – диск) в формате </w:t>
      </w:r>
      <w:r w:rsidRPr="003E1CC9">
        <w:rPr>
          <w:rFonts w:ascii="Times New Roman" w:hAnsi="Times New Roman"/>
          <w:lang w:val="en-US"/>
        </w:rPr>
        <w:t>WORD</w:t>
      </w:r>
      <w:r w:rsidRPr="003E1CC9">
        <w:rPr>
          <w:rFonts w:ascii="Times New Roman" w:hAnsi="Times New Roman"/>
        </w:rPr>
        <w:t>, подписанного усиленной квалифицированной электронной цифровой подписью в соответствии с законодательством РФ,  по каждому отчету об оценке.</w:t>
      </w:r>
    </w:p>
    <w:p w:rsidR="00876419" w:rsidRDefault="00833D81" w:rsidP="00FB42ED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4.7</w:t>
      </w:r>
      <w:r w:rsidR="003D3EBE">
        <w:rPr>
          <w:rFonts w:ascii="Times New Roman" w:hAnsi="Times New Roman"/>
          <w:color w:val="000000"/>
        </w:rPr>
        <w:t xml:space="preserve">. </w:t>
      </w:r>
      <w:proofErr w:type="gramStart"/>
      <w:r w:rsidR="00075B6F">
        <w:rPr>
          <w:rFonts w:ascii="Times New Roman" w:hAnsi="Times New Roman"/>
          <w:color w:val="000000"/>
        </w:rPr>
        <w:t>В соответствии с ч.</w:t>
      </w:r>
      <w:r w:rsidR="0074693C">
        <w:rPr>
          <w:rFonts w:ascii="Times New Roman" w:hAnsi="Times New Roman"/>
          <w:color w:val="000000"/>
        </w:rPr>
        <w:t xml:space="preserve"> </w:t>
      </w:r>
      <w:r w:rsidR="00075B6F">
        <w:rPr>
          <w:rFonts w:ascii="Times New Roman" w:hAnsi="Times New Roman"/>
          <w:color w:val="000000"/>
        </w:rPr>
        <w:t>3 ст.</w:t>
      </w:r>
      <w:r w:rsidR="0074693C">
        <w:rPr>
          <w:rFonts w:ascii="Times New Roman" w:hAnsi="Times New Roman"/>
          <w:color w:val="000000"/>
        </w:rPr>
        <w:t xml:space="preserve"> </w:t>
      </w:r>
      <w:r w:rsidR="00075B6F">
        <w:rPr>
          <w:rFonts w:ascii="Times New Roman" w:hAnsi="Times New Roman"/>
          <w:color w:val="000000"/>
        </w:rPr>
        <w:t xml:space="preserve">94 </w:t>
      </w:r>
      <w:r w:rsidR="00075B6F" w:rsidRPr="00CF5F87">
        <w:rPr>
          <w:rFonts w:ascii="Times New Roman" w:hAnsi="Times New Roman"/>
          <w:color w:val="000000"/>
        </w:rPr>
        <w:t xml:space="preserve">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075B6F" w:rsidRPr="00CF5F87">
          <w:rPr>
            <w:rFonts w:ascii="Times New Roman" w:hAnsi="Times New Roman"/>
            <w:color w:val="000000"/>
          </w:rPr>
          <w:t>2013 г</w:t>
        </w:r>
      </w:smartTag>
      <w:r w:rsidR="00075B6F" w:rsidRPr="00CF5F87">
        <w:rPr>
          <w:rFonts w:ascii="Times New Roman" w:hAnsi="Times New Roman"/>
          <w:color w:val="000000"/>
        </w:rPr>
        <w:t xml:space="preserve">. </w:t>
      </w:r>
      <w:r w:rsidR="00075B6F">
        <w:rPr>
          <w:rFonts w:ascii="Times New Roman" w:hAnsi="Times New Roman"/>
          <w:color w:val="000000"/>
        </w:rPr>
        <w:t xml:space="preserve"> </w:t>
      </w:r>
      <w:r w:rsidR="00075B6F" w:rsidRPr="00CF5F87">
        <w:rPr>
          <w:rFonts w:ascii="Times New Roman" w:hAnsi="Times New Roman"/>
          <w:color w:val="000000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075B6F">
        <w:rPr>
          <w:rFonts w:ascii="Times New Roman" w:hAnsi="Times New Roman"/>
          <w:color w:val="000000"/>
        </w:rPr>
        <w:t xml:space="preserve"> д</w:t>
      </w:r>
      <w:r w:rsidR="003D3EBE">
        <w:rPr>
          <w:rFonts w:ascii="Times New Roman" w:hAnsi="Times New Roman"/>
          <w:color w:val="000000"/>
        </w:rPr>
        <w:t>ля проверки результатов</w:t>
      </w:r>
      <w:r w:rsidR="003D3EBE" w:rsidRPr="00FF59B5">
        <w:rPr>
          <w:rFonts w:ascii="Times New Roman" w:hAnsi="Times New Roman"/>
          <w:color w:val="000000"/>
        </w:rPr>
        <w:t xml:space="preserve"> </w:t>
      </w:r>
      <w:r w:rsidR="003D3EBE" w:rsidRPr="00CF5F87">
        <w:rPr>
          <w:rFonts w:ascii="Times New Roman" w:hAnsi="Times New Roman"/>
          <w:color w:val="000000"/>
        </w:rPr>
        <w:t xml:space="preserve">на предмет соответствия их объема, качества требованиям, изложенным в настоящем </w:t>
      </w:r>
      <w:r w:rsidR="00946071">
        <w:rPr>
          <w:rFonts w:ascii="Times New Roman" w:hAnsi="Times New Roman"/>
          <w:color w:val="000000"/>
        </w:rPr>
        <w:t>Договоре</w:t>
      </w:r>
      <w:r w:rsidR="003D3EBE">
        <w:rPr>
          <w:rFonts w:ascii="Times New Roman" w:hAnsi="Times New Roman"/>
          <w:color w:val="000000"/>
        </w:rPr>
        <w:t xml:space="preserve"> и Задании на оценку, Заказчик </w:t>
      </w:r>
      <w:r w:rsidR="00075B6F" w:rsidRPr="00CF5F87">
        <w:rPr>
          <w:rFonts w:ascii="Times New Roman" w:hAnsi="Times New Roman"/>
          <w:color w:val="000000"/>
        </w:rPr>
        <w:t>обязан провести экспертизу.</w:t>
      </w:r>
      <w:proofErr w:type="gramEnd"/>
      <w:r w:rsidR="00075B6F" w:rsidRPr="00CF5F87">
        <w:rPr>
          <w:rFonts w:ascii="Times New Roman" w:hAnsi="Times New Roman"/>
          <w:color w:val="000000"/>
        </w:rPr>
        <w:t xml:space="preserve"> </w:t>
      </w:r>
      <w:r w:rsidR="00876419" w:rsidRPr="00CF5F87">
        <w:rPr>
          <w:rFonts w:ascii="Times New Roman" w:hAnsi="Times New Roman"/>
          <w:color w:val="000000"/>
        </w:rPr>
        <w:t xml:space="preserve">Экспертиза результатов </w:t>
      </w:r>
      <w:r w:rsidR="00876419">
        <w:rPr>
          <w:rFonts w:ascii="Times New Roman" w:hAnsi="Times New Roman"/>
          <w:color w:val="000000"/>
        </w:rPr>
        <w:t>оказанных Услуг</w:t>
      </w:r>
      <w:r w:rsidR="00876419" w:rsidRPr="00CF5F87">
        <w:rPr>
          <w:rFonts w:ascii="Times New Roman" w:hAnsi="Times New Roman"/>
          <w:color w:val="000000"/>
        </w:rPr>
        <w:t xml:space="preserve">, может проводиться Заказчиком своими силами или к ее проведению могут привлекаться эксперты, экспертные организации. </w:t>
      </w:r>
    </w:p>
    <w:p w:rsidR="003D3EBE" w:rsidRDefault="00876419" w:rsidP="00FB42ED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Заказчик </w:t>
      </w:r>
      <w:r w:rsidRPr="00CF5F87">
        <w:rPr>
          <w:rFonts w:ascii="Times New Roman" w:hAnsi="Times New Roman"/>
          <w:color w:val="000000"/>
        </w:rPr>
        <w:t xml:space="preserve">осуществляет экспертизу </w:t>
      </w:r>
      <w:r>
        <w:rPr>
          <w:rFonts w:ascii="Times New Roman" w:hAnsi="Times New Roman"/>
          <w:color w:val="000000"/>
        </w:rPr>
        <w:t xml:space="preserve">оказанных Исполнителем Услуг </w:t>
      </w:r>
      <w:r w:rsidR="003D3EBE">
        <w:rPr>
          <w:rFonts w:ascii="Times New Roman" w:hAnsi="Times New Roman"/>
          <w:color w:val="000000"/>
        </w:rPr>
        <w:t xml:space="preserve">в </w:t>
      </w:r>
      <w:r w:rsidR="007E1A60">
        <w:rPr>
          <w:rFonts w:ascii="Times New Roman" w:hAnsi="Times New Roman"/>
          <w:color w:val="000000"/>
        </w:rPr>
        <w:t>течение 20 (двадцати) календарных дней от даты предоставления Исполнителем документов</w:t>
      </w:r>
      <w:r w:rsidR="007E1A60" w:rsidRPr="00CF5F87">
        <w:rPr>
          <w:rFonts w:ascii="Times New Roman" w:hAnsi="Times New Roman"/>
          <w:color w:val="000000"/>
        </w:rPr>
        <w:t>, указанных в п. 4.</w:t>
      </w:r>
      <w:r w:rsidR="007E1A60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 xml:space="preserve">. </w:t>
      </w:r>
      <w:r w:rsidR="00946071">
        <w:rPr>
          <w:rFonts w:ascii="Times New Roman" w:hAnsi="Times New Roman"/>
          <w:color w:val="000000"/>
        </w:rPr>
        <w:t>Договора</w:t>
      </w:r>
      <w:r>
        <w:rPr>
          <w:rFonts w:ascii="Times New Roman" w:hAnsi="Times New Roman"/>
          <w:color w:val="000000"/>
        </w:rPr>
        <w:t xml:space="preserve">. </w:t>
      </w:r>
      <w:r w:rsidR="003D3EBE" w:rsidRPr="007E1A60">
        <w:rPr>
          <w:rFonts w:ascii="Times New Roman" w:hAnsi="Times New Roman"/>
          <w:color w:val="000000"/>
        </w:rPr>
        <w:t xml:space="preserve">По окончании проверки результатов оказанных Услуг </w:t>
      </w:r>
      <w:r w:rsidR="00DD25C0" w:rsidRPr="007E1A60">
        <w:rPr>
          <w:rFonts w:ascii="Times New Roman" w:hAnsi="Times New Roman"/>
          <w:color w:val="000000"/>
        </w:rPr>
        <w:t xml:space="preserve">выносится заключение о соответствии объема и качества </w:t>
      </w:r>
      <w:r w:rsidR="00075B6F">
        <w:rPr>
          <w:rFonts w:ascii="Times New Roman" w:hAnsi="Times New Roman"/>
          <w:color w:val="000000"/>
        </w:rPr>
        <w:t>оказанных У</w:t>
      </w:r>
      <w:r w:rsidR="00DD25C0" w:rsidRPr="007E1A60">
        <w:rPr>
          <w:rFonts w:ascii="Times New Roman" w:hAnsi="Times New Roman"/>
          <w:color w:val="000000"/>
        </w:rPr>
        <w:t xml:space="preserve">слуг требованиям настоящего </w:t>
      </w:r>
      <w:r w:rsidR="00946071">
        <w:rPr>
          <w:rFonts w:ascii="Times New Roman" w:hAnsi="Times New Roman"/>
          <w:color w:val="000000"/>
        </w:rPr>
        <w:t>Договора</w:t>
      </w:r>
      <w:r w:rsidR="00DD25C0" w:rsidRPr="007E1A60">
        <w:rPr>
          <w:rFonts w:ascii="Times New Roman" w:hAnsi="Times New Roman"/>
          <w:color w:val="000000"/>
        </w:rPr>
        <w:t xml:space="preserve"> и Задания на оценку либо</w:t>
      </w:r>
      <w:r w:rsidR="00075B6F">
        <w:rPr>
          <w:rFonts w:ascii="Times New Roman" w:hAnsi="Times New Roman"/>
          <w:color w:val="000000"/>
        </w:rPr>
        <w:t>,</w:t>
      </w:r>
      <w:r w:rsidR="00DD25C0" w:rsidRPr="007E1A60">
        <w:rPr>
          <w:rFonts w:ascii="Times New Roman" w:hAnsi="Times New Roman"/>
          <w:color w:val="000000"/>
        </w:rPr>
        <w:t xml:space="preserve"> </w:t>
      </w:r>
      <w:r w:rsidR="003D3EBE" w:rsidRPr="007E1A60">
        <w:rPr>
          <w:rFonts w:ascii="Times New Roman" w:hAnsi="Times New Roman"/>
          <w:color w:val="000000"/>
        </w:rPr>
        <w:t>при</w:t>
      </w:r>
      <w:r w:rsidR="003D3EBE">
        <w:rPr>
          <w:rFonts w:ascii="Times New Roman" w:hAnsi="Times New Roman"/>
          <w:color w:val="000000"/>
        </w:rPr>
        <w:t xml:space="preserve"> наличии мотивированных замечаний</w:t>
      </w:r>
      <w:r w:rsidR="00075B6F">
        <w:rPr>
          <w:rFonts w:ascii="Times New Roman" w:hAnsi="Times New Roman"/>
          <w:color w:val="000000"/>
        </w:rPr>
        <w:t>,</w:t>
      </w:r>
      <w:r w:rsidR="003D3EBE">
        <w:rPr>
          <w:rFonts w:ascii="Times New Roman" w:hAnsi="Times New Roman"/>
          <w:color w:val="000000"/>
        </w:rPr>
        <w:t xml:space="preserve"> Заказчик направляет Исполнителю мотивированный отказ от принятия оказанных Услуг </w:t>
      </w:r>
      <w:r w:rsidR="003D3EBE" w:rsidRPr="00CF5F87">
        <w:rPr>
          <w:rFonts w:ascii="Times New Roman" w:hAnsi="Times New Roman"/>
          <w:color w:val="000000"/>
        </w:rPr>
        <w:t>с перечнем выявленных недостатков</w:t>
      </w:r>
      <w:r w:rsidR="003D3EBE">
        <w:rPr>
          <w:rFonts w:ascii="Times New Roman" w:hAnsi="Times New Roman"/>
          <w:color w:val="000000"/>
        </w:rPr>
        <w:t xml:space="preserve">. </w:t>
      </w:r>
    </w:p>
    <w:p w:rsidR="00FB42ED" w:rsidRDefault="00FB42ED" w:rsidP="00FB42E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</w:t>
      </w:r>
      <w:r w:rsidR="00833D81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 </w:t>
      </w:r>
      <w:proofErr w:type="gramStart"/>
      <w:r w:rsidR="00B52064" w:rsidRPr="00CF5F87">
        <w:rPr>
          <w:rFonts w:ascii="Times New Roman" w:hAnsi="Times New Roman"/>
          <w:color w:val="000000"/>
        </w:rPr>
        <w:t xml:space="preserve">В случае получения от Заказчика </w:t>
      </w:r>
      <w:r w:rsidR="00B52064" w:rsidRPr="00D04DD7">
        <w:rPr>
          <w:rFonts w:ascii="Times New Roman" w:hAnsi="Times New Roman"/>
        </w:rPr>
        <w:t xml:space="preserve">мотивированного отказа от принятия результатов </w:t>
      </w:r>
      <w:r w:rsidR="00BD59DE">
        <w:rPr>
          <w:rFonts w:ascii="Times New Roman" w:hAnsi="Times New Roman"/>
          <w:color w:val="000000"/>
        </w:rPr>
        <w:t>оказанных Услуг</w:t>
      </w:r>
      <w:r w:rsidR="00B52064" w:rsidRPr="00D04DD7">
        <w:rPr>
          <w:rFonts w:ascii="Times New Roman" w:hAnsi="Times New Roman"/>
        </w:rPr>
        <w:t xml:space="preserve"> </w:t>
      </w:r>
      <w:r w:rsidR="00F325EF">
        <w:rPr>
          <w:rFonts w:ascii="Times New Roman" w:hAnsi="Times New Roman"/>
          <w:color w:val="000000"/>
        </w:rPr>
        <w:t>Исполнитель</w:t>
      </w:r>
      <w:r w:rsidR="00F325EF" w:rsidRPr="00CF5F87">
        <w:rPr>
          <w:rFonts w:ascii="Times New Roman" w:hAnsi="Times New Roman"/>
          <w:color w:val="000000"/>
        </w:rPr>
        <w:t xml:space="preserve"> обязуется </w:t>
      </w:r>
      <w:r w:rsidR="00F325EF">
        <w:rPr>
          <w:rFonts w:ascii="Times New Roman" w:hAnsi="Times New Roman"/>
          <w:color w:val="000000"/>
        </w:rPr>
        <w:t>за свой счет в течение 5 (пяти)</w:t>
      </w:r>
      <w:r w:rsidR="00C4651C">
        <w:rPr>
          <w:rFonts w:ascii="Times New Roman" w:hAnsi="Times New Roman"/>
          <w:color w:val="000000"/>
        </w:rPr>
        <w:t xml:space="preserve"> рабочих дней от даты получения </w:t>
      </w:r>
      <w:r w:rsidR="00F325EF">
        <w:rPr>
          <w:rFonts w:ascii="Times New Roman" w:hAnsi="Times New Roman"/>
          <w:color w:val="000000"/>
        </w:rPr>
        <w:t xml:space="preserve">Исполнителем </w:t>
      </w:r>
      <w:r w:rsidR="00F325EF" w:rsidRPr="00D04DD7">
        <w:rPr>
          <w:rFonts w:ascii="Times New Roman" w:hAnsi="Times New Roman"/>
        </w:rPr>
        <w:t xml:space="preserve">мотивированного отказа </w:t>
      </w:r>
      <w:r w:rsidR="00B52064" w:rsidRPr="00CF5F87">
        <w:rPr>
          <w:rFonts w:ascii="Times New Roman" w:hAnsi="Times New Roman"/>
          <w:color w:val="000000"/>
        </w:rPr>
        <w:t xml:space="preserve">устранить </w:t>
      </w:r>
      <w:r w:rsidR="00F325EF">
        <w:rPr>
          <w:rFonts w:ascii="Times New Roman" w:hAnsi="Times New Roman"/>
          <w:color w:val="000000"/>
        </w:rPr>
        <w:t>выявленные</w:t>
      </w:r>
      <w:r w:rsidR="00B52064" w:rsidRPr="00CF5F87">
        <w:rPr>
          <w:rFonts w:ascii="Times New Roman" w:hAnsi="Times New Roman"/>
          <w:color w:val="000000"/>
        </w:rPr>
        <w:t xml:space="preserve"> замечания/недостатки и передать Заказчику приведенн</w:t>
      </w:r>
      <w:r w:rsidR="00D1309B">
        <w:rPr>
          <w:rFonts w:ascii="Times New Roman" w:hAnsi="Times New Roman"/>
          <w:color w:val="000000"/>
        </w:rPr>
        <w:t>ый</w:t>
      </w:r>
      <w:r w:rsidR="00B52064" w:rsidRPr="00CF5F87">
        <w:rPr>
          <w:rFonts w:ascii="Times New Roman" w:hAnsi="Times New Roman"/>
          <w:color w:val="000000"/>
        </w:rPr>
        <w:t xml:space="preserve"> в соответствие с предъявленными требованиями/замечаниями </w:t>
      </w:r>
      <w:r w:rsidR="00417C40">
        <w:rPr>
          <w:rFonts w:ascii="Times New Roman" w:hAnsi="Times New Roman"/>
          <w:color w:val="000000"/>
        </w:rPr>
        <w:t>исправленный Отчет об оценке</w:t>
      </w:r>
      <w:r w:rsidR="00FF59B5" w:rsidRPr="00FF59B5">
        <w:rPr>
          <w:rFonts w:ascii="Times New Roman" w:hAnsi="Times New Roman"/>
          <w:color w:val="000000"/>
        </w:rPr>
        <w:t xml:space="preserve"> </w:t>
      </w:r>
      <w:r w:rsidR="00FF59B5" w:rsidRPr="00CF5F87">
        <w:rPr>
          <w:rFonts w:ascii="Times New Roman" w:hAnsi="Times New Roman"/>
          <w:color w:val="000000"/>
        </w:rPr>
        <w:t>в 2 (двух) экземплярах</w:t>
      </w:r>
      <w:r w:rsidR="00F325EF">
        <w:rPr>
          <w:rFonts w:ascii="Times New Roman" w:hAnsi="Times New Roman"/>
          <w:color w:val="000000"/>
        </w:rPr>
        <w:t>,</w:t>
      </w:r>
      <w:r w:rsidR="00B52064" w:rsidRPr="00CF5F87">
        <w:rPr>
          <w:rFonts w:ascii="Times New Roman" w:hAnsi="Times New Roman"/>
          <w:color w:val="000000"/>
        </w:rPr>
        <w:t xml:space="preserve"> а также повторн</w:t>
      </w:r>
      <w:r w:rsidR="00F325EF">
        <w:rPr>
          <w:rFonts w:ascii="Times New Roman" w:hAnsi="Times New Roman"/>
          <w:color w:val="000000"/>
        </w:rPr>
        <w:t>о</w:t>
      </w:r>
      <w:r w:rsidR="00B52064" w:rsidRPr="00CF5F87">
        <w:rPr>
          <w:rFonts w:ascii="Times New Roman" w:hAnsi="Times New Roman"/>
          <w:color w:val="000000"/>
        </w:rPr>
        <w:t xml:space="preserve"> подписанный </w:t>
      </w:r>
      <w:r w:rsidR="00A511C6">
        <w:rPr>
          <w:rFonts w:ascii="Times New Roman" w:hAnsi="Times New Roman"/>
          <w:color w:val="000000"/>
        </w:rPr>
        <w:t>Исполнителем</w:t>
      </w:r>
      <w:r w:rsidR="00B52064" w:rsidRPr="00CF5F87">
        <w:rPr>
          <w:rFonts w:ascii="Times New Roman" w:hAnsi="Times New Roman"/>
          <w:color w:val="000000"/>
        </w:rPr>
        <w:t xml:space="preserve"> Акт сдачи-приемки результатов </w:t>
      </w:r>
      <w:r w:rsidR="00417C40">
        <w:rPr>
          <w:rFonts w:ascii="Times New Roman" w:hAnsi="Times New Roman"/>
          <w:color w:val="000000"/>
        </w:rPr>
        <w:t>оказанных</w:t>
      </w:r>
      <w:proofErr w:type="gramEnd"/>
      <w:r w:rsidR="00417C40">
        <w:rPr>
          <w:rFonts w:ascii="Times New Roman" w:hAnsi="Times New Roman"/>
          <w:color w:val="000000"/>
        </w:rPr>
        <w:t xml:space="preserve"> У</w:t>
      </w:r>
      <w:r w:rsidR="00BD59DE">
        <w:rPr>
          <w:rFonts w:ascii="Times New Roman" w:hAnsi="Times New Roman"/>
          <w:color w:val="000000"/>
        </w:rPr>
        <w:t>слуг</w:t>
      </w:r>
      <w:r w:rsidR="00B52064" w:rsidRPr="00CF5F87">
        <w:rPr>
          <w:rFonts w:ascii="Times New Roman" w:hAnsi="Times New Roman"/>
          <w:color w:val="000000"/>
        </w:rPr>
        <w:t xml:space="preserve"> и иную документацию в соответствии с пунктом 4.</w:t>
      </w:r>
      <w:r w:rsidR="00883556">
        <w:rPr>
          <w:rFonts w:ascii="Times New Roman" w:hAnsi="Times New Roman"/>
          <w:color w:val="000000"/>
        </w:rPr>
        <w:t>6</w:t>
      </w:r>
      <w:r w:rsidR="00B52064" w:rsidRPr="00CF5F87">
        <w:rPr>
          <w:rFonts w:ascii="Times New Roman" w:hAnsi="Times New Roman"/>
          <w:color w:val="000000"/>
        </w:rPr>
        <w:t xml:space="preserve">. </w:t>
      </w:r>
      <w:r w:rsidR="00946071">
        <w:rPr>
          <w:rFonts w:ascii="Times New Roman" w:hAnsi="Times New Roman"/>
          <w:color w:val="000000"/>
        </w:rPr>
        <w:t>Договора</w:t>
      </w:r>
      <w:r w:rsidR="00B52064" w:rsidRPr="00CF5F87">
        <w:rPr>
          <w:rFonts w:ascii="Times New Roman" w:hAnsi="Times New Roman"/>
          <w:color w:val="000000"/>
        </w:rPr>
        <w:t xml:space="preserve"> для принятия Заказчиком результатов </w:t>
      </w:r>
      <w:r w:rsidR="00BD59DE">
        <w:rPr>
          <w:rFonts w:ascii="Times New Roman" w:hAnsi="Times New Roman"/>
          <w:color w:val="000000"/>
        </w:rPr>
        <w:t>оказанных Услуг</w:t>
      </w:r>
      <w:r w:rsidR="00B52064" w:rsidRPr="00CF5F87">
        <w:rPr>
          <w:rFonts w:ascii="Times New Roman" w:hAnsi="Times New Roman"/>
          <w:color w:val="000000"/>
        </w:rPr>
        <w:t>.</w:t>
      </w:r>
      <w:r w:rsidRPr="00FB42ED">
        <w:rPr>
          <w:rFonts w:ascii="Times New Roman" w:hAnsi="Times New Roman"/>
        </w:rPr>
        <w:t xml:space="preserve"> </w:t>
      </w:r>
    </w:p>
    <w:p w:rsidR="00417C40" w:rsidRDefault="00417C40" w:rsidP="00FB42E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</w:t>
      </w:r>
      <w:r w:rsidR="00D1309B">
        <w:rPr>
          <w:rFonts w:ascii="Times New Roman" w:hAnsi="Times New Roman"/>
        </w:rPr>
        <w:t>этом срок, предусмотренный пунктом 4.</w:t>
      </w:r>
      <w:r w:rsidR="00833D81">
        <w:rPr>
          <w:rFonts w:ascii="Times New Roman" w:hAnsi="Times New Roman"/>
        </w:rPr>
        <w:t>10</w:t>
      </w:r>
      <w:r w:rsidR="003D3EBE">
        <w:rPr>
          <w:rFonts w:ascii="Times New Roman" w:hAnsi="Times New Roman"/>
        </w:rPr>
        <w:t>. н</w:t>
      </w:r>
      <w:r w:rsidR="00D1309B">
        <w:rPr>
          <w:rFonts w:ascii="Times New Roman" w:hAnsi="Times New Roman"/>
        </w:rPr>
        <w:t xml:space="preserve">астоящего </w:t>
      </w:r>
      <w:r w:rsidR="00946071">
        <w:rPr>
          <w:rFonts w:ascii="Times New Roman" w:hAnsi="Times New Roman"/>
        </w:rPr>
        <w:t>Договора</w:t>
      </w:r>
      <w:r w:rsidR="00075B6F">
        <w:rPr>
          <w:rFonts w:ascii="Times New Roman" w:hAnsi="Times New Roman"/>
        </w:rPr>
        <w:t>,</w:t>
      </w:r>
      <w:r w:rsidR="00D1309B">
        <w:rPr>
          <w:rFonts w:ascii="Times New Roman" w:hAnsi="Times New Roman"/>
        </w:rPr>
        <w:t xml:space="preserve"> для подписания Акта сдачи-приемки результатов оказанных Услуг, исчисляется вновь от даты получения Заказчиком новой редакции Отчета об оценке.</w:t>
      </w:r>
    </w:p>
    <w:p w:rsidR="007E1A60" w:rsidRDefault="00DD25C0" w:rsidP="007E1A60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4.</w:t>
      </w:r>
      <w:r w:rsidR="00833D81">
        <w:rPr>
          <w:rFonts w:ascii="Times New Roman" w:hAnsi="Times New Roman"/>
        </w:rPr>
        <w:t>9</w:t>
      </w:r>
      <w:r w:rsidR="00E30F9B">
        <w:rPr>
          <w:rFonts w:ascii="Times New Roman" w:hAnsi="Times New Roman"/>
        </w:rPr>
        <w:t>.</w:t>
      </w:r>
      <w:r w:rsidR="00FF59B5" w:rsidRPr="00FF59B5">
        <w:rPr>
          <w:rFonts w:ascii="Times New Roman" w:hAnsi="Times New Roman"/>
          <w:color w:val="000000"/>
        </w:rPr>
        <w:t xml:space="preserve"> </w:t>
      </w:r>
      <w:r w:rsidR="003D3EBE">
        <w:rPr>
          <w:rFonts w:ascii="Times New Roman" w:hAnsi="Times New Roman"/>
          <w:color w:val="000000"/>
        </w:rPr>
        <w:t xml:space="preserve">При отсутствии замечаний </w:t>
      </w:r>
      <w:r>
        <w:rPr>
          <w:rFonts w:ascii="Times New Roman" w:hAnsi="Times New Roman"/>
          <w:color w:val="000000"/>
        </w:rPr>
        <w:t>З</w:t>
      </w:r>
      <w:r w:rsidR="003D3EBE">
        <w:rPr>
          <w:rFonts w:ascii="Times New Roman" w:hAnsi="Times New Roman"/>
          <w:color w:val="000000"/>
        </w:rPr>
        <w:t xml:space="preserve">аказчика </w:t>
      </w:r>
      <w:r w:rsidR="003D3EBE" w:rsidRPr="00CF5F87">
        <w:rPr>
          <w:rFonts w:ascii="Times New Roman" w:hAnsi="Times New Roman"/>
          <w:color w:val="000000"/>
        </w:rPr>
        <w:t xml:space="preserve">по результатам </w:t>
      </w:r>
      <w:r>
        <w:rPr>
          <w:rFonts w:ascii="Times New Roman" w:hAnsi="Times New Roman"/>
          <w:color w:val="000000"/>
        </w:rPr>
        <w:t>экспертизы</w:t>
      </w:r>
      <w:r w:rsidR="003D3EBE" w:rsidRPr="00CF5F87">
        <w:rPr>
          <w:rFonts w:ascii="Times New Roman" w:hAnsi="Times New Roman"/>
          <w:color w:val="000000"/>
        </w:rPr>
        <w:t xml:space="preserve"> </w:t>
      </w:r>
      <w:r w:rsidR="003D3EBE">
        <w:rPr>
          <w:rFonts w:ascii="Times New Roman" w:hAnsi="Times New Roman"/>
          <w:color w:val="000000"/>
        </w:rPr>
        <w:t>Отчет</w:t>
      </w:r>
      <w:r w:rsidR="003D3EBE" w:rsidRPr="00CF5F87">
        <w:rPr>
          <w:rFonts w:ascii="Times New Roman" w:hAnsi="Times New Roman"/>
          <w:color w:val="000000"/>
        </w:rPr>
        <w:t>а</w:t>
      </w:r>
      <w:r w:rsidR="003D3EBE">
        <w:rPr>
          <w:rFonts w:ascii="Times New Roman" w:hAnsi="Times New Roman"/>
          <w:color w:val="000000"/>
        </w:rPr>
        <w:t xml:space="preserve"> об оценке</w:t>
      </w:r>
      <w:r w:rsidR="003D3EBE" w:rsidRPr="003D3EBE">
        <w:rPr>
          <w:rFonts w:ascii="Times New Roman" w:hAnsi="Times New Roman"/>
          <w:color w:val="000000"/>
        </w:rPr>
        <w:t xml:space="preserve"> </w:t>
      </w:r>
      <w:r w:rsidR="003D3EBE" w:rsidRPr="00CF5F87">
        <w:rPr>
          <w:rFonts w:ascii="Times New Roman" w:hAnsi="Times New Roman"/>
          <w:color w:val="000000"/>
        </w:rPr>
        <w:t>Заказчик</w:t>
      </w:r>
      <w:r w:rsidR="003D3EBE" w:rsidRPr="003D3EBE">
        <w:rPr>
          <w:rFonts w:ascii="Times New Roman" w:hAnsi="Times New Roman"/>
          <w:color w:val="000000"/>
        </w:rPr>
        <w:t xml:space="preserve"> </w:t>
      </w:r>
      <w:r w:rsidR="003D3EBE" w:rsidRPr="00CF5F87">
        <w:rPr>
          <w:rFonts w:ascii="Times New Roman" w:hAnsi="Times New Roman"/>
          <w:color w:val="000000"/>
        </w:rPr>
        <w:t xml:space="preserve">в установленные </w:t>
      </w:r>
      <w:r w:rsidR="00833D81">
        <w:rPr>
          <w:rFonts w:ascii="Times New Roman" w:hAnsi="Times New Roman"/>
          <w:color w:val="000000"/>
        </w:rPr>
        <w:t>пунктом 4.10</w:t>
      </w:r>
      <w:r w:rsidR="003D3EBE">
        <w:rPr>
          <w:rFonts w:ascii="Times New Roman" w:hAnsi="Times New Roman"/>
          <w:color w:val="000000"/>
        </w:rPr>
        <w:t xml:space="preserve">. </w:t>
      </w:r>
      <w:r w:rsidR="003D3EBE">
        <w:rPr>
          <w:rFonts w:ascii="Times New Roman" w:hAnsi="Times New Roman"/>
        </w:rPr>
        <w:t xml:space="preserve">настоящего </w:t>
      </w:r>
      <w:r w:rsidR="00946071">
        <w:rPr>
          <w:rFonts w:ascii="Times New Roman" w:hAnsi="Times New Roman"/>
        </w:rPr>
        <w:t>Договора</w:t>
      </w:r>
      <w:r w:rsidR="003D3EBE">
        <w:rPr>
          <w:rFonts w:ascii="Times New Roman" w:hAnsi="Times New Roman"/>
        </w:rPr>
        <w:t xml:space="preserve"> </w:t>
      </w:r>
      <w:r w:rsidR="003D3EBE" w:rsidRPr="00CF5F87">
        <w:rPr>
          <w:rFonts w:ascii="Times New Roman" w:hAnsi="Times New Roman"/>
          <w:color w:val="000000"/>
        </w:rPr>
        <w:t>сроки</w:t>
      </w:r>
      <w:r w:rsidR="003D3EBE" w:rsidRPr="003D3EBE">
        <w:rPr>
          <w:rFonts w:ascii="Times New Roman" w:hAnsi="Times New Roman"/>
          <w:color w:val="000000"/>
        </w:rPr>
        <w:t xml:space="preserve"> </w:t>
      </w:r>
      <w:r w:rsidR="003D3EBE" w:rsidRPr="00CF5F87">
        <w:rPr>
          <w:rFonts w:ascii="Times New Roman" w:hAnsi="Times New Roman"/>
          <w:color w:val="000000"/>
        </w:rPr>
        <w:t xml:space="preserve">принимает результаты </w:t>
      </w:r>
      <w:r w:rsidR="003D3EBE">
        <w:rPr>
          <w:rFonts w:ascii="Times New Roman" w:hAnsi="Times New Roman"/>
          <w:color w:val="000000"/>
        </w:rPr>
        <w:t>оказанных Услуг</w:t>
      </w:r>
      <w:r w:rsidR="003D3EBE" w:rsidRPr="00CF5F87">
        <w:rPr>
          <w:rFonts w:ascii="Times New Roman" w:hAnsi="Times New Roman"/>
          <w:color w:val="000000"/>
        </w:rPr>
        <w:t xml:space="preserve"> и подписывает 2 (два) экземпляра Акта сдачи-приемки результатов </w:t>
      </w:r>
      <w:r w:rsidR="003D3EBE">
        <w:rPr>
          <w:rFonts w:ascii="Times New Roman" w:hAnsi="Times New Roman"/>
          <w:color w:val="000000"/>
        </w:rPr>
        <w:t xml:space="preserve">оказанных </w:t>
      </w:r>
      <w:r w:rsidR="00C4651C">
        <w:rPr>
          <w:rFonts w:ascii="Times New Roman" w:hAnsi="Times New Roman"/>
          <w:color w:val="000000"/>
        </w:rPr>
        <w:t>Услуг</w:t>
      </w:r>
      <w:r w:rsidR="003D3EBE" w:rsidRPr="00CF5F87">
        <w:rPr>
          <w:rFonts w:ascii="Times New Roman" w:hAnsi="Times New Roman"/>
          <w:color w:val="000000"/>
        </w:rPr>
        <w:t xml:space="preserve">, один из которых направляет </w:t>
      </w:r>
      <w:r w:rsidR="003D3EBE">
        <w:rPr>
          <w:rFonts w:ascii="Times New Roman" w:hAnsi="Times New Roman"/>
          <w:color w:val="000000"/>
        </w:rPr>
        <w:t>Исполнителю</w:t>
      </w:r>
      <w:r>
        <w:rPr>
          <w:rFonts w:ascii="Times New Roman" w:hAnsi="Times New Roman"/>
          <w:color w:val="000000"/>
        </w:rPr>
        <w:t>.</w:t>
      </w:r>
      <w:r w:rsidR="007E1A60" w:rsidRPr="007E1A60">
        <w:rPr>
          <w:rFonts w:ascii="Times New Roman" w:hAnsi="Times New Roman"/>
          <w:color w:val="000000"/>
        </w:rPr>
        <w:t xml:space="preserve"> </w:t>
      </w:r>
    </w:p>
    <w:p w:rsidR="00833D81" w:rsidRDefault="00833D81" w:rsidP="00833D81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4.10. Общий срок, в течение которого Заказчик осуществляет приемку </w:t>
      </w:r>
      <w:r w:rsidRPr="00CF5F87">
        <w:rPr>
          <w:rFonts w:ascii="Times New Roman" w:hAnsi="Times New Roman"/>
          <w:color w:val="000000"/>
        </w:rPr>
        <w:t xml:space="preserve">результатов </w:t>
      </w:r>
      <w:r>
        <w:rPr>
          <w:rFonts w:ascii="Times New Roman" w:hAnsi="Times New Roman"/>
          <w:color w:val="000000"/>
        </w:rPr>
        <w:t>оказанных Услуг</w:t>
      </w:r>
      <w:r w:rsidRPr="00CF5F87">
        <w:rPr>
          <w:rFonts w:ascii="Times New Roman" w:hAnsi="Times New Roman"/>
          <w:color w:val="000000"/>
        </w:rPr>
        <w:t xml:space="preserve"> по настоящему </w:t>
      </w:r>
      <w:r w:rsidR="00946071">
        <w:rPr>
          <w:rFonts w:ascii="Times New Roman" w:hAnsi="Times New Roman"/>
          <w:color w:val="000000"/>
        </w:rPr>
        <w:t>Договору</w:t>
      </w:r>
      <w:r w:rsidRPr="00CF5F87">
        <w:rPr>
          <w:rFonts w:ascii="Times New Roman" w:hAnsi="Times New Roman"/>
          <w:color w:val="000000"/>
        </w:rPr>
        <w:t xml:space="preserve"> и направл</w:t>
      </w:r>
      <w:r>
        <w:rPr>
          <w:rFonts w:ascii="Times New Roman" w:hAnsi="Times New Roman"/>
          <w:color w:val="000000"/>
        </w:rPr>
        <w:t>яет</w:t>
      </w:r>
      <w:r w:rsidRPr="00CF5F87">
        <w:rPr>
          <w:rFonts w:ascii="Times New Roman" w:hAnsi="Times New Roman"/>
          <w:color w:val="000000"/>
        </w:rPr>
        <w:t xml:space="preserve"> (переда</w:t>
      </w:r>
      <w:r>
        <w:rPr>
          <w:rFonts w:ascii="Times New Roman" w:hAnsi="Times New Roman"/>
          <w:color w:val="000000"/>
        </w:rPr>
        <w:t>ет</w:t>
      </w:r>
      <w:r w:rsidRPr="00CF5F87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Исполнителю</w:t>
      </w:r>
      <w:r w:rsidRPr="00CF5F87">
        <w:rPr>
          <w:rFonts w:ascii="Times New Roman" w:hAnsi="Times New Roman"/>
          <w:color w:val="000000"/>
        </w:rPr>
        <w:t xml:space="preserve"> подписанн</w:t>
      </w:r>
      <w:r>
        <w:rPr>
          <w:rFonts w:ascii="Times New Roman" w:hAnsi="Times New Roman"/>
          <w:color w:val="000000"/>
        </w:rPr>
        <w:t>ый Заказчиком 1 (один</w:t>
      </w:r>
      <w:r w:rsidRPr="00CF5F87">
        <w:rPr>
          <w:rFonts w:ascii="Times New Roman" w:hAnsi="Times New Roman"/>
          <w:color w:val="000000"/>
        </w:rPr>
        <w:t xml:space="preserve">) экземпляр Акта сдачи-приемки результатов </w:t>
      </w:r>
      <w:r>
        <w:rPr>
          <w:rFonts w:ascii="Times New Roman" w:hAnsi="Times New Roman"/>
          <w:color w:val="000000"/>
        </w:rPr>
        <w:t>оказанных Услуг, составляет 30 (тридцать) календарных дней от даты предоставления Исполнителем документов</w:t>
      </w:r>
      <w:r w:rsidRPr="00CF5F87">
        <w:rPr>
          <w:rFonts w:ascii="Times New Roman" w:hAnsi="Times New Roman"/>
          <w:color w:val="000000"/>
        </w:rPr>
        <w:t>, указанных в п. 4.</w:t>
      </w:r>
      <w:r>
        <w:rPr>
          <w:rFonts w:ascii="Times New Roman" w:hAnsi="Times New Roman"/>
          <w:color w:val="000000"/>
        </w:rPr>
        <w:t>6</w:t>
      </w:r>
      <w:r w:rsidRPr="00CF5F87">
        <w:rPr>
          <w:rFonts w:ascii="Times New Roman" w:hAnsi="Times New Roman"/>
          <w:color w:val="000000"/>
        </w:rPr>
        <w:t xml:space="preserve">. </w:t>
      </w:r>
      <w:r w:rsidR="00946071">
        <w:rPr>
          <w:rFonts w:ascii="Times New Roman" w:hAnsi="Times New Roman"/>
          <w:color w:val="000000"/>
        </w:rPr>
        <w:t>Договора</w:t>
      </w:r>
      <w:r>
        <w:rPr>
          <w:rFonts w:ascii="Times New Roman" w:hAnsi="Times New Roman"/>
          <w:color w:val="000000"/>
        </w:rPr>
        <w:t>.</w:t>
      </w:r>
      <w:r w:rsidRPr="00CF5F87">
        <w:rPr>
          <w:rFonts w:ascii="Times New Roman" w:hAnsi="Times New Roman"/>
          <w:color w:val="000000"/>
        </w:rPr>
        <w:t xml:space="preserve"> </w:t>
      </w:r>
    </w:p>
    <w:p w:rsidR="00B52064" w:rsidRDefault="00B52064" w:rsidP="00B52064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>4.</w:t>
      </w:r>
      <w:r w:rsidR="003E1CC9">
        <w:rPr>
          <w:rFonts w:ascii="Times New Roman" w:hAnsi="Times New Roman"/>
          <w:color w:val="000000"/>
        </w:rPr>
        <w:t>1</w:t>
      </w:r>
      <w:r w:rsidR="00075B6F">
        <w:rPr>
          <w:rFonts w:ascii="Times New Roman" w:hAnsi="Times New Roman"/>
          <w:color w:val="000000"/>
        </w:rPr>
        <w:t>1</w:t>
      </w:r>
      <w:r w:rsidRPr="00CF5F87">
        <w:rPr>
          <w:rFonts w:ascii="Times New Roman" w:hAnsi="Times New Roman"/>
          <w:color w:val="000000"/>
        </w:rPr>
        <w:t xml:space="preserve">. Подписанный Заказчиком и </w:t>
      </w:r>
      <w:r w:rsidR="00A511C6">
        <w:rPr>
          <w:rFonts w:ascii="Times New Roman" w:hAnsi="Times New Roman"/>
          <w:color w:val="000000"/>
        </w:rPr>
        <w:t>Исполнителем</w:t>
      </w:r>
      <w:r w:rsidRPr="00CF5F87">
        <w:rPr>
          <w:rFonts w:ascii="Times New Roman" w:hAnsi="Times New Roman"/>
          <w:color w:val="000000"/>
        </w:rPr>
        <w:t xml:space="preserve"> Акт сдачи-приемки результатов </w:t>
      </w:r>
      <w:r w:rsidR="00BD59DE">
        <w:rPr>
          <w:rFonts w:ascii="Times New Roman" w:hAnsi="Times New Roman"/>
          <w:color w:val="000000"/>
        </w:rPr>
        <w:t xml:space="preserve">оказанных </w:t>
      </w:r>
      <w:r w:rsidR="00C4651C">
        <w:rPr>
          <w:rFonts w:ascii="Times New Roman" w:hAnsi="Times New Roman"/>
          <w:color w:val="000000"/>
        </w:rPr>
        <w:t>Услуг</w:t>
      </w:r>
      <w:r w:rsidRPr="00CF5F87">
        <w:rPr>
          <w:rFonts w:ascii="Times New Roman" w:hAnsi="Times New Roman"/>
          <w:color w:val="000000"/>
        </w:rPr>
        <w:t xml:space="preserve"> и представленный </w:t>
      </w:r>
      <w:r w:rsidR="00A511C6">
        <w:rPr>
          <w:rFonts w:ascii="Times New Roman" w:hAnsi="Times New Roman"/>
          <w:color w:val="000000"/>
        </w:rPr>
        <w:t>Исполнителем</w:t>
      </w:r>
      <w:r w:rsidRPr="00CF5F87">
        <w:rPr>
          <w:rFonts w:ascii="Times New Roman" w:hAnsi="Times New Roman"/>
          <w:color w:val="000000"/>
        </w:rPr>
        <w:t xml:space="preserve"> Заказчику счет на оплату стоимости </w:t>
      </w:r>
      <w:r w:rsidR="00BD59DE">
        <w:rPr>
          <w:rFonts w:ascii="Times New Roman" w:hAnsi="Times New Roman"/>
          <w:color w:val="000000"/>
        </w:rPr>
        <w:t>оказанных Услуг</w:t>
      </w:r>
      <w:r w:rsidRPr="00CF5F87">
        <w:rPr>
          <w:rFonts w:ascii="Times New Roman" w:hAnsi="Times New Roman"/>
          <w:color w:val="000000"/>
        </w:rPr>
        <w:t xml:space="preserve"> на соответствующем этапе, являются основанием для оплаты </w:t>
      </w:r>
      <w:r w:rsidR="00A511C6">
        <w:rPr>
          <w:rFonts w:ascii="Times New Roman" w:hAnsi="Times New Roman"/>
          <w:color w:val="000000"/>
        </w:rPr>
        <w:t>Исполнителю</w:t>
      </w:r>
      <w:r w:rsidRPr="00CF5F87">
        <w:rPr>
          <w:rFonts w:ascii="Times New Roman" w:hAnsi="Times New Roman"/>
          <w:color w:val="000000"/>
        </w:rPr>
        <w:t xml:space="preserve"> </w:t>
      </w:r>
      <w:r w:rsidR="00BD59DE">
        <w:rPr>
          <w:rFonts w:ascii="Times New Roman" w:hAnsi="Times New Roman"/>
          <w:color w:val="000000"/>
        </w:rPr>
        <w:t>оказанных Услуг</w:t>
      </w:r>
      <w:r w:rsidRPr="00CF5F87">
        <w:rPr>
          <w:rFonts w:ascii="Times New Roman" w:hAnsi="Times New Roman"/>
          <w:color w:val="000000"/>
        </w:rPr>
        <w:t xml:space="preserve"> на данном этапе.</w:t>
      </w:r>
    </w:p>
    <w:p w:rsidR="00946071" w:rsidRPr="00CF5F87" w:rsidRDefault="00946071" w:rsidP="00946071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4.12. </w:t>
      </w:r>
      <w:r w:rsidRPr="00CF5F87">
        <w:rPr>
          <w:rFonts w:ascii="Times New Roman" w:hAnsi="Times New Roman"/>
          <w:color w:val="000000"/>
        </w:rPr>
        <w:t xml:space="preserve">В случае выполнения Работ не в полном объеме (отсутствие отчетов об оценке </w:t>
      </w:r>
      <w:proofErr w:type="gramStart"/>
      <w:r w:rsidRPr="00CF5F87">
        <w:rPr>
          <w:rFonts w:ascii="Times New Roman" w:hAnsi="Times New Roman"/>
          <w:color w:val="000000"/>
        </w:rPr>
        <w:t>и(</w:t>
      </w:r>
      <w:proofErr w:type="gramEnd"/>
      <w:r w:rsidRPr="00CF5F87">
        <w:rPr>
          <w:rFonts w:ascii="Times New Roman" w:hAnsi="Times New Roman"/>
          <w:color w:val="000000"/>
        </w:rPr>
        <w:t xml:space="preserve">или) положительных заключений саморегулируемой организации в отношении одного или нескольких Объектов и др.), наличия замечаний к одному либо нескольким отчетам об оценке, Работы по </w:t>
      </w:r>
      <w:r>
        <w:rPr>
          <w:rFonts w:ascii="Times New Roman" w:hAnsi="Times New Roman"/>
          <w:color w:val="000000"/>
        </w:rPr>
        <w:t>Договору</w:t>
      </w:r>
      <w:r w:rsidRPr="00CF5F87">
        <w:rPr>
          <w:rFonts w:ascii="Times New Roman" w:hAnsi="Times New Roman"/>
          <w:color w:val="000000"/>
        </w:rPr>
        <w:t xml:space="preserve"> в целом считаются не выполненными и не подлежат приемке и оплате.</w:t>
      </w:r>
    </w:p>
    <w:p w:rsidR="00F54AD6" w:rsidRDefault="0082021F" w:rsidP="00D53ACD">
      <w:pPr>
        <w:spacing w:before="40"/>
        <w:ind w:firstLine="720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4</w:t>
      </w:r>
      <w:r w:rsidR="00EE0D68" w:rsidRPr="00CF5F87">
        <w:rPr>
          <w:rFonts w:ascii="Times New Roman" w:hAnsi="Times New Roman"/>
        </w:rPr>
        <w:t>.1</w:t>
      </w:r>
      <w:r w:rsidR="00946071">
        <w:rPr>
          <w:rFonts w:ascii="Times New Roman" w:hAnsi="Times New Roman"/>
        </w:rPr>
        <w:t>3</w:t>
      </w:r>
      <w:r w:rsidR="00EE0D68" w:rsidRPr="00CF5F87">
        <w:rPr>
          <w:rFonts w:ascii="Times New Roman" w:hAnsi="Times New Roman"/>
        </w:rPr>
        <w:t>. По письменному запр</w:t>
      </w:r>
      <w:r w:rsidRPr="00CF5F87">
        <w:rPr>
          <w:rFonts w:ascii="Times New Roman" w:hAnsi="Times New Roman"/>
        </w:rPr>
        <w:t>осу Заказчика после подписания А</w:t>
      </w:r>
      <w:r w:rsidR="00EE0D68" w:rsidRPr="00CF5F87">
        <w:rPr>
          <w:rFonts w:ascii="Times New Roman" w:hAnsi="Times New Roman"/>
        </w:rPr>
        <w:t xml:space="preserve">кта сдачи-приемки </w:t>
      </w:r>
      <w:r w:rsidR="00BD59DE">
        <w:rPr>
          <w:rFonts w:ascii="Times New Roman" w:hAnsi="Times New Roman"/>
          <w:color w:val="000000"/>
        </w:rPr>
        <w:t xml:space="preserve">оказанных </w:t>
      </w:r>
      <w:r w:rsidR="00C4651C">
        <w:rPr>
          <w:rFonts w:ascii="Times New Roman" w:hAnsi="Times New Roman"/>
          <w:color w:val="000000"/>
        </w:rPr>
        <w:t>Услуг</w:t>
      </w:r>
      <w:r w:rsidR="00EE0D68" w:rsidRPr="00CF5F87">
        <w:rPr>
          <w:rFonts w:ascii="Times New Roman" w:hAnsi="Times New Roman"/>
        </w:rPr>
        <w:t xml:space="preserve"> и их оплаты </w:t>
      </w:r>
      <w:r w:rsidR="00A511C6">
        <w:rPr>
          <w:rFonts w:ascii="Times New Roman" w:hAnsi="Times New Roman"/>
        </w:rPr>
        <w:t>Исполнитель</w:t>
      </w:r>
      <w:r w:rsidR="00EE0D68" w:rsidRPr="00CF5F87">
        <w:rPr>
          <w:rFonts w:ascii="Times New Roman" w:hAnsi="Times New Roman"/>
        </w:rPr>
        <w:t xml:space="preserve"> обязуется безвозмездно передать Заказчику дополнительный экземпляр оригинала </w:t>
      </w:r>
      <w:r w:rsidR="00331364">
        <w:rPr>
          <w:rFonts w:ascii="Times New Roman" w:hAnsi="Times New Roman"/>
        </w:rPr>
        <w:t>Отчет</w:t>
      </w:r>
      <w:r w:rsidR="00EE0D68" w:rsidRPr="00CF5F87">
        <w:rPr>
          <w:rFonts w:ascii="Times New Roman" w:hAnsi="Times New Roman"/>
        </w:rPr>
        <w:t>а</w:t>
      </w:r>
      <w:r w:rsidRPr="00CF5F87">
        <w:rPr>
          <w:rFonts w:ascii="Times New Roman" w:hAnsi="Times New Roman"/>
        </w:rPr>
        <w:t xml:space="preserve">  об оценке </w:t>
      </w:r>
      <w:r w:rsidR="00EE0D68" w:rsidRPr="00CF5F87">
        <w:rPr>
          <w:rFonts w:ascii="Times New Roman" w:hAnsi="Times New Roman"/>
        </w:rPr>
        <w:t>на бумажном носителе в течение 5 (пяти) рабочих дней после получения такого запроса.</w:t>
      </w:r>
    </w:p>
    <w:p w:rsidR="00D53ACD" w:rsidRPr="00823803" w:rsidRDefault="00D53ACD" w:rsidP="00D53ACD">
      <w:pPr>
        <w:spacing w:before="40"/>
        <w:ind w:firstLine="720"/>
        <w:jc w:val="both"/>
        <w:rPr>
          <w:rFonts w:ascii="Times New Roman" w:hAnsi="Times New Roman"/>
          <w:color w:val="000000"/>
        </w:rPr>
      </w:pPr>
    </w:p>
    <w:p w:rsidR="0082021F" w:rsidRPr="00E5745F" w:rsidRDefault="0082021F" w:rsidP="00E5745F">
      <w:pPr>
        <w:jc w:val="center"/>
        <w:rPr>
          <w:rFonts w:ascii="Times New Roman" w:hAnsi="Times New Roman"/>
          <w:b/>
        </w:rPr>
      </w:pPr>
      <w:r w:rsidRPr="00CF5F87">
        <w:rPr>
          <w:rFonts w:ascii="Times New Roman" w:hAnsi="Times New Roman"/>
          <w:b/>
          <w:color w:val="000000"/>
        </w:rPr>
        <w:t>Статья 5. Права и обязанности Сторон</w:t>
      </w:r>
    </w:p>
    <w:p w:rsidR="0082021F" w:rsidRPr="006A2B1F" w:rsidRDefault="0082021F" w:rsidP="0082021F">
      <w:pPr>
        <w:ind w:firstLine="709"/>
        <w:jc w:val="both"/>
        <w:rPr>
          <w:rFonts w:ascii="Times New Roman" w:hAnsi="Times New Roman"/>
          <w:b/>
          <w:color w:val="000000"/>
        </w:rPr>
      </w:pPr>
      <w:r w:rsidRPr="006A2B1F">
        <w:rPr>
          <w:rFonts w:ascii="Times New Roman" w:hAnsi="Times New Roman"/>
          <w:b/>
          <w:color w:val="000000"/>
        </w:rPr>
        <w:t>5.1. Заказчик вправе: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5.1.1. Требовать от </w:t>
      </w:r>
      <w:r w:rsidR="00A511C6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надлежащего исполнения обязательств в соответствии с условиями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 и нормативными правовыми актами, регулирующими о</w:t>
      </w:r>
      <w:r w:rsidR="006655D7">
        <w:rPr>
          <w:rFonts w:ascii="Times New Roman" w:hAnsi="Times New Roman"/>
          <w:color w:val="000000"/>
        </w:rPr>
        <w:t>ц</w:t>
      </w:r>
      <w:r w:rsidRPr="00CF5F87">
        <w:rPr>
          <w:rFonts w:ascii="Times New Roman" w:hAnsi="Times New Roman"/>
          <w:color w:val="000000"/>
        </w:rPr>
        <w:t>еночную деятельность.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5.1.2. Требовать от </w:t>
      </w:r>
      <w:r w:rsidR="004F2A0D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представления надлежащим образом оформленных документов, указанных в ст. 4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, подтверждающих исполнение обязательств в соответствии с условиями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5.1.3. Запрашивать у </w:t>
      </w:r>
      <w:r w:rsidR="004F2A0D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информацию о ходе исполнения обязательств </w:t>
      </w:r>
      <w:r w:rsidR="004F2A0D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по настоящему </w:t>
      </w:r>
      <w:r w:rsidR="00946071">
        <w:rPr>
          <w:rFonts w:ascii="Times New Roman" w:hAnsi="Times New Roman"/>
          <w:color w:val="000000"/>
        </w:rPr>
        <w:t>Договору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5.1.4. Осуществлять </w:t>
      </w:r>
      <w:proofErr w:type="gramStart"/>
      <w:r w:rsidRPr="00CF5F87">
        <w:rPr>
          <w:rFonts w:ascii="Times New Roman" w:hAnsi="Times New Roman"/>
          <w:color w:val="000000"/>
        </w:rPr>
        <w:t>контроль за</w:t>
      </w:r>
      <w:proofErr w:type="gramEnd"/>
      <w:r w:rsidRPr="00CF5F87">
        <w:rPr>
          <w:rFonts w:ascii="Times New Roman" w:hAnsi="Times New Roman"/>
          <w:color w:val="000000"/>
        </w:rPr>
        <w:t xml:space="preserve"> порядком и сроками </w:t>
      </w:r>
      <w:r w:rsidR="00BD59DE">
        <w:rPr>
          <w:rFonts w:ascii="Times New Roman" w:hAnsi="Times New Roman"/>
          <w:color w:val="000000"/>
        </w:rPr>
        <w:t>оказания Услуг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5.1.5. Ссылаться на недостатки </w:t>
      </w:r>
      <w:r w:rsidR="00BD59DE">
        <w:rPr>
          <w:rFonts w:ascii="Times New Roman" w:hAnsi="Times New Roman"/>
          <w:color w:val="000000"/>
        </w:rPr>
        <w:t>оказанных Услуг</w:t>
      </w:r>
      <w:r w:rsidRPr="00CF5F87">
        <w:rPr>
          <w:rFonts w:ascii="Times New Roman" w:hAnsi="Times New Roman"/>
          <w:color w:val="000000"/>
        </w:rPr>
        <w:t xml:space="preserve">, в том числе в части объема и стоимости данных </w:t>
      </w:r>
      <w:r w:rsidR="00BD59DE">
        <w:rPr>
          <w:rFonts w:ascii="Times New Roman" w:hAnsi="Times New Roman"/>
          <w:color w:val="000000"/>
        </w:rPr>
        <w:t>Услуг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5.1.6. В случаях, предусмотренных федеральным законодательством </w:t>
      </w:r>
      <w:proofErr w:type="gramStart"/>
      <w:r w:rsidRPr="00CF5F87">
        <w:rPr>
          <w:rFonts w:ascii="Times New Roman" w:hAnsi="Times New Roman"/>
          <w:color w:val="000000"/>
        </w:rPr>
        <w:t>и(</w:t>
      </w:r>
      <w:proofErr w:type="gramEnd"/>
      <w:r w:rsidRPr="00CF5F87">
        <w:rPr>
          <w:rFonts w:ascii="Times New Roman" w:hAnsi="Times New Roman"/>
          <w:color w:val="000000"/>
        </w:rPr>
        <w:t xml:space="preserve">или)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 xml:space="preserve">, требовать от </w:t>
      </w:r>
      <w:r w:rsidR="007A2A9F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уплаты неустойки.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5.1.7. В случаях, предусмотренных федеральным законодательством </w:t>
      </w:r>
      <w:proofErr w:type="gramStart"/>
      <w:r w:rsidRPr="00CF5F87">
        <w:rPr>
          <w:rFonts w:ascii="Times New Roman" w:hAnsi="Times New Roman"/>
          <w:color w:val="000000"/>
        </w:rPr>
        <w:t>и(</w:t>
      </w:r>
      <w:proofErr w:type="gramEnd"/>
      <w:r w:rsidRPr="00CF5F87">
        <w:rPr>
          <w:rFonts w:ascii="Times New Roman" w:hAnsi="Times New Roman"/>
          <w:color w:val="000000"/>
        </w:rPr>
        <w:t xml:space="preserve">или)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 xml:space="preserve">, в одностороннем порядке отказаться от исполнения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5.1.8. Требовать от </w:t>
      </w:r>
      <w:r w:rsidR="007A2A9F">
        <w:rPr>
          <w:rFonts w:ascii="Times New Roman" w:hAnsi="Times New Roman"/>
        </w:rPr>
        <w:t>Исполнителя</w:t>
      </w:r>
      <w:r w:rsidRPr="00CF5F87">
        <w:rPr>
          <w:rFonts w:ascii="Times New Roman" w:hAnsi="Times New Roman"/>
        </w:rPr>
        <w:t xml:space="preserve"> за свой счет устранить недостатки результатов </w:t>
      </w:r>
      <w:r w:rsidR="00BD59DE">
        <w:rPr>
          <w:rFonts w:ascii="Times New Roman" w:hAnsi="Times New Roman"/>
          <w:color w:val="000000"/>
        </w:rPr>
        <w:t>оказанных Услуг</w:t>
      </w:r>
      <w:r w:rsidRPr="00CF5F87">
        <w:rPr>
          <w:rFonts w:ascii="Times New Roman" w:hAnsi="Times New Roman"/>
        </w:rPr>
        <w:t xml:space="preserve"> в течение срока, установленного Заказчиком в соответствующем акте.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5.1.9.</w:t>
      </w:r>
      <w:r w:rsidRPr="00CF5F87">
        <w:rPr>
          <w:rFonts w:ascii="Times New Roman" w:hAnsi="Times New Roman"/>
          <w:sz w:val="26"/>
          <w:szCs w:val="26"/>
        </w:rPr>
        <w:t xml:space="preserve"> </w:t>
      </w:r>
      <w:r w:rsidRPr="00CF5F87">
        <w:rPr>
          <w:rFonts w:ascii="Times New Roman" w:hAnsi="Times New Roman"/>
        </w:rPr>
        <w:t xml:space="preserve">Расторгнуть </w:t>
      </w:r>
      <w:r w:rsidR="00946071">
        <w:rPr>
          <w:rFonts w:ascii="Times New Roman" w:hAnsi="Times New Roman"/>
        </w:rPr>
        <w:t>Договор</w:t>
      </w:r>
      <w:r w:rsidRPr="00CF5F87">
        <w:rPr>
          <w:rFonts w:ascii="Times New Roman" w:hAnsi="Times New Roman"/>
        </w:rPr>
        <w:t xml:space="preserve"> в случаях, предусмотренных действующим законодательством и (или) </w:t>
      </w:r>
      <w:r w:rsidR="00946071">
        <w:rPr>
          <w:rFonts w:ascii="Times New Roman" w:hAnsi="Times New Roman"/>
        </w:rPr>
        <w:t>Договором</w:t>
      </w:r>
      <w:r w:rsidRPr="00CF5F87">
        <w:rPr>
          <w:rFonts w:ascii="Times New Roman" w:hAnsi="Times New Roman"/>
        </w:rPr>
        <w:t>.</w:t>
      </w:r>
    </w:p>
    <w:p w:rsidR="0082021F" w:rsidRPr="00CF5F87" w:rsidRDefault="0082021F" w:rsidP="0082021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F87">
        <w:rPr>
          <w:rFonts w:ascii="Times New Roman" w:hAnsi="Times New Roman"/>
          <w:sz w:val="24"/>
          <w:szCs w:val="24"/>
        </w:rPr>
        <w:t xml:space="preserve">5.1.10. В случае досрочного исполнения </w:t>
      </w:r>
      <w:r w:rsidR="007A2A9F">
        <w:rPr>
          <w:rFonts w:ascii="Times New Roman" w:hAnsi="Times New Roman"/>
          <w:sz w:val="24"/>
          <w:szCs w:val="24"/>
        </w:rPr>
        <w:t>Исполнителем</w:t>
      </w:r>
      <w:r w:rsidRPr="00CF5F87">
        <w:rPr>
          <w:rFonts w:ascii="Times New Roman" w:hAnsi="Times New Roman"/>
          <w:sz w:val="24"/>
          <w:szCs w:val="24"/>
        </w:rPr>
        <w:t xml:space="preserve"> обязательств по настоящему </w:t>
      </w:r>
      <w:r w:rsidR="00946071">
        <w:rPr>
          <w:rFonts w:ascii="Times New Roman" w:hAnsi="Times New Roman"/>
          <w:sz w:val="24"/>
          <w:szCs w:val="24"/>
        </w:rPr>
        <w:t>Договору</w:t>
      </w:r>
      <w:r w:rsidRPr="00CF5F87">
        <w:rPr>
          <w:rFonts w:ascii="Times New Roman" w:hAnsi="Times New Roman"/>
          <w:sz w:val="24"/>
          <w:szCs w:val="24"/>
        </w:rPr>
        <w:t xml:space="preserve"> принять и </w:t>
      </w:r>
      <w:r w:rsidRPr="00C4651C">
        <w:rPr>
          <w:rFonts w:ascii="Times New Roman" w:hAnsi="Times New Roman"/>
          <w:sz w:val="24"/>
          <w:szCs w:val="24"/>
        </w:rPr>
        <w:t xml:space="preserve">оплатить </w:t>
      </w:r>
      <w:r w:rsidR="00BD59DE" w:rsidRPr="00C4651C">
        <w:rPr>
          <w:rFonts w:ascii="Times New Roman" w:hAnsi="Times New Roman"/>
          <w:color w:val="000000"/>
          <w:sz w:val="24"/>
          <w:szCs w:val="24"/>
        </w:rPr>
        <w:t>оказанные Услуги</w:t>
      </w:r>
      <w:r w:rsidRPr="00CF5F87">
        <w:rPr>
          <w:rFonts w:ascii="Times New Roman" w:hAnsi="Times New Roman"/>
          <w:sz w:val="24"/>
          <w:szCs w:val="24"/>
        </w:rPr>
        <w:t xml:space="preserve"> в соответствии с установленным в </w:t>
      </w:r>
      <w:r w:rsidR="00946071">
        <w:rPr>
          <w:rFonts w:ascii="Times New Roman" w:hAnsi="Times New Roman"/>
          <w:sz w:val="24"/>
          <w:szCs w:val="24"/>
        </w:rPr>
        <w:t>Договоре</w:t>
      </w:r>
      <w:r w:rsidRPr="00CF5F87">
        <w:rPr>
          <w:rFonts w:ascii="Times New Roman" w:hAnsi="Times New Roman"/>
          <w:sz w:val="24"/>
          <w:szCs w:val="24"/>
        </w:rPr>
        <w:t xml:space="preserve"> порядком.</w:t>
      </w:r>
    </w:p>
    <w:p w:rsidR="0082021F" w:rsidRPr="00C4651C" w:rsidRDefault="0082021F" w:rsidP="0082021F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F87">
        <w:rPr>
          <w:rFonts w:ascii="Times New Roman" w:hAnsi="Times New Roman"/>
          <w:sz w:val="24"/>
          <w:szCs w:val="24"/>
        </w:rPr>
        <w:t xml:space="preserve">5.1.11. Требовать возмещения убытков, понесенных в связи с расторжением </w:t>
      </w:r>
      <w:r w:rsidR="00946071">
        <w:rPr>
          <w:rFonts w:ascii="Times New Roman" w:hAnsi="Times New Roman"/>
          <w:sz w:val="24"/>
          <w:szCs w:val="24"/>
        </w:rPr>
        <w:t>Договора</w:t>
      </w:r>
      <w:r w:rsidRPr="00CF5F87">
        <w:rPr>
          <w:rFonts w:ascii="Times New Roman" w:hAnsi="Times New Roman"/>
          <w:sz w:val="24"/>
          <w:szCs w:val="24"/>
        </w:rPr>
        <w:t xml:space="preserve">, а также в связи с неисполнением и (или) ненадлежащим исполнением обязательств по </w:t>
      </w:r>
      <w:r w:rsidR="00946071">
        <w:rPr>
          <w:rFonts w:ascii="Times New Roman" w:hAnsi="Times New Roman"/>
          <w:sz w:val="24"/>
          <w:szCs w:val="24"/>
        </w:rPr>
        <w:t>Договору</w:t>
      </w:r>
      <w:r w:rsidRPr="00CF5F87">
        <w:rPr>
          <w:rFonts w:ascii="Times New Roman" w:hAnsi="Times New Roman"/>
          <w:sz w:val="24"/>
          <w:szCs w:val="24"/>
        </w:rPr>
        <w:t xml:space="preserve"> </w:t>
      </w:r>
      <w:r w:rsidR="007A2A9F">
        <w:rPr>
          <w:rFonts w:ascii="Times New Roman" w:hAnsi="Times New Roman"/>
          <w:sz w:val="24"/>
          <w:szCs w:val="24"/>
        </w:rPr>
        <w:t>Исполнителем</w:t>
      </w:r>
      <w:r w:rsidRPr="00CF5F87">
        <w:rPr>
          <w:rFonts w:ascii="Times New Roman" w:hAnsi="Times New Roman"/>
          <w:sz w:val="24"/>
          <w:szCs w:val="24"/>
        </w:rPr>
        <w:t xml:space="preserve">, в том числе в связи с нарушением </w:t>
      </w:r>
      <w:r w:rsidR="007A2A9F">
        <w:rPr>
          <w:rFonts w:ascii="Times New Roman" w:hAnsi="Times New Roman"/>
          <w:sz w:val="24"/>
          <w:szCs w:val="24"/>
        </w:rPr>
        <w:t>Исполнителем</w:t>
      </w:r>
      <w:r w:rsidRPr="00CF5F87">
        <w:rPr>
          <w:rFonts w:ascii="Times New Roman" w:hAnsi="Times New Roman"/>
          <w:sz w:val="24"/>
          <w:szCs w:val="24"/>
        </w:rPr>
        <w:t xml:space="preserve"> </w:t>
      </w:r>
      <w:r w:rsidRPr="00C4651C">
        <w:rPr>
          <w:rFonts w:ascii="Times New Roman" w:hAnsi="Times New Roman"/>
          <w:sz w:val="24"/>
          <w:szCs w:val="24"/>
        </w:rPr>
        <w:t xml:space="preserve">срока </w:t>
      </w:r>
      <w:r w:rsidR="00BD59DE" w:rsidRPr="00C4651C"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Pr="00C4651C">
        <w:rPr>
          <w:rFonts w:ascii="Times New Roman" w:hAnsi="Times New Roman"/>
          <w:sz w:val="24"/>
          <w:szCs w:val="24"/>
        </w:rPr>
        <w:t>.</w:t>
      </w:r>
    </w:p>
    <w:p w:rsidR="0082021F" w:rsidRPr="00CF5F87" w:rsidRDefault="0082021F" w:rsidP="0082021F">
      <w:pPr>
        <w:pStyle w:val="10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F87">
        <w:rPr>
          <w:rFonts w:ascii="Times New Roman" w:hAnsi="Times New Roman"/>
          <w:sz w:val="24"/>
          <w:szCs w:val="24"/>
        </w:rPr>
        <w:t xml:space="preserve">Требовать выполнения </w:t>
      </w:r>
      <w:r w:rsidR="007A2A9F">
        <w:rPr>
          <w:rFonts w:ascii="Times New Roman" w:hAnsi="Times New Roman"/>
          <w:sz w:val="24"/>
          <w:szCs w:val="24"/>
        </w:rPr>
        <w:t>Исполнителе</w:t>
      </w:r>
      <w:r w:rsidRPr="00CF5F87">
        <w:rPr>
          <w:rFonts w:ascii="Times New Roman" w:hAnsi="Times New Roman"/>
          <w:sz w:val="24"/>
          <w:szCs w:val="24"/>
        </w:rPr>
        <w:t>м принятых на себя гарантийных обязательств.</w:t>
      </w:r>
    </w:p>
    <w:p w:rsidR="0082021F" w:rsidRPr="00CF5F87" w:rsidRDefault="0082021F" w:rsidP="0082021F">
      <w:pPr>
        <w:pStyle w:val="10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F87">
        <w:rPr>
          <w:rFonts w:ascii="Times New Roman" w:hAnsi="Times New Roman"/>
          <w:sz w:val="24"/>
          <w:szCs w:val="24"/>
        </w:rPr>
        <w:t xml:space="preserve">Обратить взыскание на имущество </w:t>
      </w:r>
      <w:r w:rsidR="007A2A9F">
        <w:rPr>
          <w:rFonts w:ascii="Times New Roman" w:hAnsi="Times New Roman"/>
          <w:sz w:val="24"/>
          <w:szCs w:val="24"/>
        </w:rPr>
        <w:t>Исполнителя</w:t>
      </w:r>
      <w:r w:rsidRPr="00CF5F87">
        <w:rPr>
          <w:rFonts w:ascii="Times New Roman" w:hAnsi="Times New Roman"/>
          <w:sz w:val="24"/>
          <w:szCs w:val="24"/>
        </w:rPr>
        <w:t xml:space="preserve"> в случае невыполнения им обязанностей по </w:t>
      </w:r>
      <w:r w:rsidR="00946071">
        <w:rPr>
          <w:rFonts w:ascii="Times New Roman" w:hAnsi="Times New Roman"/>
          <w:sz w:val="24"/>
          <w:szCs w:val="24"/>
        </w:rPr>
        <w:t>Договору</w:t>
      </w:r>
      <w:r w:rsidRPr="00CF5F87">
        <w:rPr>
          <w:rFonts w:ascii="Times New Roman" w:hAnsi="Times New Roman"/>
          <w:sz w:val="24"/>
          <w:szCs w:val="24"/>
        </w:rPr>
        <w:t xml:space="preserve"> и (или) причинения ущерба Заказчику.</w:t>
      </w:r>
    </w:p>
    <w:p w:rsidR="0082021F" w:rsidRPr="00CF5F87" w:rsidRDefault="0082021F" w:rsidP="0082021F">
      <w:pPr>
        <w:numPr>
          <w:ilvl w:val="2"/>
          <w:numId w:val="24"/>
        </w:numPr>
        <w:ind w:left="0" w:firstLine="708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Осуществлять иные права, предусмотренные федеральным законодательством </w:t>
      </w:r>
      <w:proofErr w:type="gramStart"/>
      <w:r w:rsidRPr="00CF5F87">
        <w:rPr>
          <w:rFonts w:ascii="Times New Roman" w:hAnsi="Times New Roman"/>
          <w:color w:val="000000"/>
        </w:rPr>
        <w:t>и(</w:t>
      </w:r>
      <w:proofErr w:type="gramEnd"/>
      <w:r w:rsidRPr="00CF5F87">
        <w:rPr>
          <w:rFonts w:ascii="Times New Roman" w:hAnsi="Times New Roman"/>
          <w:color w:val="000000"/>
        </w:rPr>
        <w:t xml:space="preserve">или)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6A2B1F" w:rsidRDefault="0082021F" w:rsidP="0082021F">
      <w:pPr>
        <w:pStyle w:val="af4"/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иное прямо не предусмотрено </w:t>
      </w:r>
      <w:r w:rsidR="00946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Договором</w:t>
      </w:r>
      <w:r w:rsidRPr="00CF5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F5F87">
        <w:rPr>
          <w:rFonts w:ascii="Times New Roman" w:hAnsi="Times New Roman"/>
          <w:sz w:val="24"/>
          <w:szCs w:val="24"/>
        </w:rPr>
        <w:t xml:space="preserve"> реализация Заказчиком предусмотренных </w:t>
      </w:r>
      <w:r w:rsidR="00946071">
        <w:rPr>
          <w:rFonts w:ascii="Times New Roman" w:hAnsi="Times New Roman"/>
          <w:sz w:val="24"/>
          <w:szCs w:val="24"/>
        </w:rPr>
        <w:t>Договором</w:t>
      </w:r>
      <w:r w:rsidRPr="00CF5F87">
        <w:rPr>
          <w:rFonts w:ascii="Times New Roman" w:hAnsi="Times New Roman"/>
          <w:sz w:val="24"/>
          <w:szCs w:val="24"/>
        </w:rPr>
        <w:t xml:space="preserve"> прав сроком не ограничивается. Нарушение Заказчиком предусмотренных </w:t>
      </w:r>
      <w:r w:rsidR="00946071">
        <w:rPr>
          <w:rFonts w:ascii="Times New Roman" w:hAnsi="Times New Roman"/>
          <w:sz w:val="24"/>
          <w:szCs w:val="24"/>
        </w:rPr>
        <w:t>Договором</w:t>
      </w:r>
      <w:r w:rsidRPr="00CF5F87">
        <w:rPr>
          <w:rFonts w:ascii="Times New Roman" w:hAnsi="Times New Roman"/>
          <w:sz w:val="24"/>
          <w:szCs w:val="24"/>
        </w:rPr>
        <w:t xml:space="preserve"> сроков не является отказом от реализации соответствующих прав</w:t>
      </w:r>
      <w:r w:rsidR="00CB0318">
        <w:rPr>
          <w:rFonts w:ascii="Times New Roman" w:hAnsi="Times New Roman"/>
          <w:sz w:val="24"/>
          <w:szCs w:val="24"/>
        </w:rPr>
        <w:t>.</w:t>
      </w:r>
    </w:p>
    <w:p w:rsidR="006A2B1F" w:rsidRPr="00823803" w:rsidRDefault="006A2B1F" w:rsidP="006A2B1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21F" w:rsidRPr="006A2B1F" w:rsidRDefault="006A2B1F" w:rsidP="006A2B1F">
      <w:pPr>
        <w:ind w:left="709"/>
        <w:jc w:val="both"/>
        <w:rPr>
          <w:rFonts w:ascii="Times New Roman" w:hAnsi="Times New Roman"/>
          <w:b/>
          <w:color w:val="000000"/>
        </w:rPr>
      </w:pPr>
      <w:r w:rsidRPr="006A2B1F">
        <w:rPr>
          <w:rFonts w:ascii="Times New Roman" w:hAnsi="Times New Roman"/>
          <w:b/>
          <w:color w:val="000000"/>
        </w:rPr>
        <w:t xml:space="preserve">5.2. </w:t>
      </w:r>
      <w:r w:rsidR="0082021F" w:rsidRPr="006A2B1F">
        <w:rPr>
          <w:rFonts w:ascii="Times New Roman" w:hAnsi="Times New Roman"/>
          <w:b/>
          <w:color w:val="000000"/>
        </w:rPr>
        <w:t>Заказчик обязан: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5.2.1. Сообщать в письменной форме </w:t>
      </w:r>
      <w:r w:rsidR="007A2A9F">
        <w:rPr>
          <w:rFonts w:ascii="Times New Roman" w:hAnsi="Times New Roman"/>
          <w:color w:val="000000"/>
        </w:rPr>
        <w:t>Исполнителю</w:t>
      </w:r>
      <w:r w:rsidRPr="00CF5F87">
        <w:rPr>
          <w:rFonts w:ascii="Times New Roman" w:hAnsi="Times New Roman"/>
          <w:color w:val="000000"/>
        </w:rPr>
        <w:t xml:space="preserve"> о недостатках, обнаруженных в ходе </w:t>
      </w:r>
      <w:r w:rsidR="00BD59DE">
        <w:rPr>
          <w:rFonts w:ascii="Times New Roman" w:hAnsi="Times New Roman"/>
          <w:color w:val="000000"/>
        </w:rPr>
        <w:t>оказания Услуг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5.2.2. Своевременно принять и оплатить </w:t>
      </w:r>
      <w:r w:rsidR="00BD59DE">
        <w:rPr>
          <w:rFonts w:ascii="Times New Roman" w:hAnsi="Times New Roman"/>
          <w:color w:val="000000"/>
        </w:rPr>
        <w:t>оказанные Услуги</w:t>
      </w:r>
      <w:r w:rsidRPr="00CF5F87">
        <w:rPr>
          <w:rFonts w:ascii="Times New Roman" w:hAnsi="Times New Roman"/>
          <w:color w:val="000000"/>
        </w:rPr>
        <w:t xml:space="preserve"> в соответствии с условиями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5.2.3. Принять решение об одностороннем отказе от исполнения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, если в ходе исполнения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 установлено, что </w:t>
      </w:r>
      <w:r w:rsidR="007A2A9F">
        <w:rPr>
          <w:rFonts w:ascii="Times New Roman" w:hAnsi="Times New Roman"/>
          <w:color w:val="000000"/>
        </w:rPr>
        <w:t>Исполнитель</w:t>
      </w:r>
      <w:r w:rsidRPr="00CF5F87">
        <w:rPr>
          <w:rFonts w:ascii="Times New Roman" w:hAnsi="Times New Roman"/>
          <w:color w:val="000000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при определении </w:t>
      </w:r>
      <w:r w:rsidR="007A2A9F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5.2.4. При обнаружении уполномоченными контрольными органами несоответствия объема и </w:t>
      </w:r>
      <w:proofErr w:type="gramStart"/>
      <w:r w:rsidRPr="00CF5F87">
        <w:rPr>
          <w:rFonts w:ascii="Times New Roman" w:hAnsi="Times New Roman"/>
          <w:color w:val="000000"/>
        </w:rPr>
        <w:t>стоимости</w:t>
      </w:r>
      <w:proofErr w:type="gramEnd"/>
      <w:r w:rsidRPr="00CF5F87">
        <w:rPr>
          <w:rFonts w:ascii="Times New Roman" w:hAnsi="Times New Roman"/>
          <w:color w:val="000000"/>
        </w:rPr>
        <w:t xml:space="preserve"> </w:t>
      </w:r>
      <w:r w:rsidR="00BD59DE">
        <w:rPr>
          <w:rFonts w:ascii="Times New Roman" w:hAnsi="Times New Roman"/>
          <w:color w:val="000000"/>
        </w:rPr>
        <w:t xml:space="preserve">оказанных </w:t>
      </w:r>
      <w:r w:rsidR="007A2A9F">
        <w:rPr>
          <w:rFonts w:ascii="Times New Roman" w:hAnsi="Times New Roman"/>
          <w:color w:val="000000"/>
        </w:rPr>
        <w:t>Исполнителем</w:t>
      </w:r>
      <w:r w:rsidRPr="00CF5F87">
        <w:rPr>
          <w:rFonts w:ascii="Times New Roman" w:hAnsi="Times New Roman"/>
          <w:color w:val="000000"/>
        </w:rPr>
        <w:t xml:space="preserve"> </w:t>
      </w:r>
      <w:r w:rsidR="00BD59DE">
        <w:rPr>
          <w:rFonts w:ascii="Times New Roman" w:hAnsi="Times New Roman"/>
          <w:color w:val="000000"/>
        </w:rPr>
        <w:t>Услуг</w:t>
      </w:r>
      <w:r w:rsidRPr="00CF5F87">
        <w:rPr>
          <w:rFonts w:ascii="Times New Roman" w:hAnsi="Times New Roman"/>
          <w:color w:val="000000"/>
        </w:rPr>
        <w:t xml:space="preserve"> Акту сдачи-приемки результатов </w:t>
      </w:r>
      <w:r w:rsidR="00BD59DE">
        <w:rPr>
          <w:rFonts w:ascii="Times New Roman" w:hAnsi="Times New Roman"/>
          <w:color w:val="000000"/>
        </w:rPr>
        <w:t xml:space="preserve">оказанных </w:t>
      </w:r>
      <w:r w:rsidR="00C4651C">
        <w:rPr>
          <w:rFonts w:ascii="Times New Roman" w:hAnsi="Times New Roman"/>
          <w:color w:val="000000"/>
        </w:rPr>
        <w:t>Услуг</w:t>
      </w:r>
      <w:r w:rsidRPr="00CF5F87">
        <w:rPr>
          <w:rFonts w:ascii="Times New Roman" w:hAnsi="Times New Roman"/>
          <w:color w:val="000000"/>
        </w:rPr>
        <w:t xml:space="preserve"> вызвать полномочных представителей </w:t>
      </w:r>
      <w:r w:rsidR="007A2A9F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для представления разъяснений в отношении результатов </w:t>
      </w:r>
      <w:r w:rsidR="00BD59DE">
        <w:rPr>
          <w:rFonts w:ascii="Times New Roman" w:hAnsi="Times New Roman"/>
          <w:color w:val="000000"/>
        </w:rPr>
        <w:t>оказанных Услуг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5.2.5. При получении от </w:t>
      </w:r>
      <w:r w:rsidR="007A2A9F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уведомления о приостановлении </w:t>
      </w:r>
      <w:r w:rsidR="00BD59DE">
        <w:rPr>
          <w:rFonts w:ascii="Times New Roman" w:hAnsi="Times New Roman"/>
          <w:color w:val="000000"/>
        </w:rPr>
        <w:t>оказания Услуг</w:t>
      </w:r>
      <w:r w:rsidRPr="00CF5F87">
        <w:rPr>
          <w:rFonts w:ascii="Times New Roman" w:hAnsi="Times New Roman"/>
          <w:color w:val="000000"/>
        </w:rPr>
        <w:t xml:space="preserve"> в случае, </w:t>
      </w:r>
      <w:r w:rsidRPr="00CF5F87">
        <w:rPr>
          <w:rFonts w:ascii="Times New Roman" w:hAnsi="Times New Roman"/>
        </w:rPr>
        <w:t xml:space="preserve">указанном в </w:t>
      </w:r>
      <w:hyperlink r:id="rId8" w:history="1">
        <w:r w:rsidRPr="00CF5F87">
          <w:rPr>
            <w:rFonts w:ascii="Times New Roman" w:hAnsi="Times New Roman"/>
          </w:rPr>
          <w:t>п. 5.4.</w:t>
        </w:r>
      </w:hyperlink>
      <w:r w:rsidRPr="00CF5F87">
        <w:rPr>
          <w:rFonts w:ascii="Times New Roman" w:hAnsi="Times New Roman"/>
        </w:rPr>
        <w:t xml:space="preserve">13 настоящего </w:t>
      </w:r>
      <w:r w:rsidR="00946071">
        <w:rPr>
          <w:rFonts w:ascii="Times New Roman" w:hAnsi="Times New Roman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, рассмотреть вопрос о целесообразности и порядке продолжения </w:t>
      </w:r>
      <w:r w:rsidR="00BD59DE">
        <w:rPr>
          <w:rFonts w:ascii="Times New Roman" w:hAnsi="Times New Roman"/>
          <w:color w:val="000000"/>
        </w:rPr>
        <w:t>оказания Услуг</w:t>
      </w:r>
      <w:r w:rsidRPr="00CF5F87">
        <w:rPr>
          <w:rFonts w:ascii="Times New Roman" w:hAnsi="Times New Roman"/>
          <w:color w:val="000000"/>
        </w:rPr>
        <w:t xml:space="preserve">. 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5.2.6. Обеспечить </w:t>
      </w:r>
      <w:r w:rsidR="007A2A9F">
        <w:rPr>
          <w:rFonts w:ascii="Times New Roman" w:hAnsi="Times New Roman"/>
          <w:color w:val="000000"/>
        </w:rPr>
        <w:t>Исполнителю</w:t>
      </w:r>
      <w:r w:rsidRPr="00CF5F87">
        <w:rPr>
          <w:rFonts w:ascii="Times New Roman" w:hAnsi="Times New Roman"/>
          <w:color w:val="000000"/>
        </w:rPr>
        <w:t xml:space="preserve"> доступ к Объект</w:t>
      </w:r>
      <w:r w:rsidR="00BD090A">
        <w:rPr>
          <w:rFonts w:ascii="Times New Roman" w:hAnsi="Times New Roman"/>
          <w:color w:val="000000"/>
        </w:rPr>
        <w:t>ам</w:t>
      </w:r>
      <w:r w:rsidR="00A1136E">
        <w:rPr>
          <w:rFonts w:ascii="Times New Roman" w:hAnsi="Times New Roman"/>
          <w:color w:val="000000"/>
        </w:rPr>
        <w:t xml:space="preserve"> </w:t>
      </w:r>
      <w:r w:rsidR="002A28B0">
        <w:rPr>
          <w:rFonts w:ascii="Times New Roman" w:hAnsi="Times New Roman"/>
          <w:color w:val="000000"/>
        </w:rPr>
        <w:t>оценки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5.2.7. Одновременно с подписанием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 передать </w:t>
      </w:r>
      <w:r w:rsidR="007A2A9F">
        <w:rPr>
          <w:rFonts w:ascii="Times New Roman" w:hAnsi="Times New Roman"/>
          <w:color w:val="000000"/>
        </w:rPr>
        <w:t>Исполнителю</w:t>
      </w:r>
      <w:r w:rsidRPr="00CF5F87">
        <w:rPr>
          <w:rFonts w:ascii="Times New Roman" w:hAnsi="Times New Roman"/>
          <w:color w:val="000000"/>
        </w:rPr>
        <w:t xml:space="preserve"> документы, указанные в пункте 4.1.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>.</w:t>
      </w:r>
    </w:p>
    <w:p w:rsidR="0082021F" w:rsidRDefault="0082021F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>5.2.8. Выполнять иные обязательства, предусмотренные федеральным законодательством и</w:t>
      </w:r>
      <w:r w:rsidR="00C0380D">
        <w:rPr>
          <w:rFonts w:ascii="Times New Roman" w:hAnsi="Times New Roman"/>
          <w:color w:val="000000"/>
        </w:rPr>
        <w:t xml:space="preserve"> </w:t>
      </w:r>
      <w:r w:rsidRPr="00CF5F87">
        <w:rPr>
          <w:rFonts w:ascii="Times New Roman" w:hAnsi="Times New Roman"/>
          <w:color w:val="000000"/>
        </w:rPr>
        <w:t xml:space="preserve">(или)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>.</w:t>
      </w:r>
    </w:p>
    <w:p w:rsidR="006A2B1F" w:rsidRPr="00823803" w:rsidRDefault="006A2B1F" w:rsidP="0082021F">
      <w:pPr>
        <w:ind w:firstLine="709"/>
        <w:jc w:val="both"/>
        <w:rPr>
          <w:rFonts w:ascii="Times New Roman" w:hAnsi="Times New Roman"/>
          <w:color w:val="000000"/>
        </w:rPr>
      </w:pPr>
    </w:p>
    <w:p w:rsidR="0082021F" w:rsidRPr="006A2B1F" w:rsidRDefault="0082021F" w:rsidP="0082021F">
      <w:pPr>
        <w:ind w:firstLine="709"/>
        <w:jc w:val="both"/>
        <w:rPr>
          <w:rFonts w:ascii="Times New Roman" w:hAnsi="Times New Roman"/>
          <w:b/>
        </w:rPr>
      </w:pPr>
      <w:r w:rsidRPr="006A2B1F">
        <w:rPr>
          <w:rFonts w:ascii="Times New Roman" w:hAnsi="Times New Roman"/>
          <w:b/>
          <w:color w:val="000000"/>
        </w:rPr>
        <w:t xml:space="preserve">5.3. </w:t>
      </w:r>
      <w:r w:rsidR="007A2A9F">
        <w:rPr>
          <w:rFonts w:ascii="Times New Roman" w:hAnsi="Times New Roman"/>
          <w:b/>
          <w:color w:val="000000"/>
        </w:rPr>
        <w:t>Исполнитель</w:t>
      </w:r>
      <w:r w:rsidRPr="006A2B1F">
        <w:rPr>
          <w:rFonts w:ascii="Times New Roman" w:hAnsi="Times New Roman"/>
          <w:b/>
          <w:color w:val="000000"/>
        </w:rPr>
        <w:t xml:space="preserve"> вправе: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5.3.1. Требовать подписания Заказчиком в соответствии с условиями </w:t>
      </w:r>
      <w:proofErr w:type="gramStart"/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 Акта сдачи-приемки результатов </w:t>
      </w:r>
      <w:r w:rsidR="00BD59DE">
        <w:rPr>
          <w:rFonts w:ascii="Times New Roman" w:hAnsi="Times New Roman"/>
          <w:color w:val="000000"/>
        </w:rPr>
        <w:t xml:space="preserve">оказанных </w:t>
      </w:r>
      <w:r w:rsidR="00C4651C">
        <w:rPr>
          <w:rFonts w:ascii="Times New Roman" w:hAnsi="Times New Roman"/>
          <w:color w:val="000000"/>
        </w:rPr>
        <w:t>Услуг</w:t>
      </w:r>
      <w:proofErr w:type="gramEnd"/>
      <w:r w:rsidRPr="00CF5F87">
        <w:rPr>
          <w:rFonts w:ascii="Times New Roman" w:hAnsi="Times New Roman"/>
          <w:color w:val="000000"/>
        </w:rPr>
        <w:t xml:space="preserve"> по настоящему </w:t>
      </w:r>
      <w:r w:rsidR="00946071">
        <w:rPr>
          <w:rFonts w:ascii="Times New Roman" w:hAnsi="Times New Roman"/>
          <w:color w:val="000000"/>
        </w:rPr>
        <w:t>Договору</w:t>
      </w:r>
      <w:r w:rsidRPr="00CF5F87">
        <w:rPr>
          <w:rFonts w:ascii="Times New Roman" w:hAnsi="Times New Roman"/>
          <w:color w:val="000000"/>
        </w:rPr>
        <w:t xml:space="preserve">, при условии предоставления </w:t>
      </w:r>
      <w:r w:rsidR="007A2A9F">
        <w:rPr>
          <w:rFonts w:ascii="Times New Roman" w:hAnsi="Times New Roman"/>
          <w:color w:val="000000"/>
        </w:rPr>
        <w:t>Исполнителем</w:t>
      </w:r>
      <w:r w:rsidRPr="00CF5F87">
        <w:rPr>
          <w:rFonts w:ascii="Times New Roman" w:hAnsi="Times New Roman"/>
          <w:color w:val="000000"/>
        </w:rPr>
        <w:t xml:space="preserve"> документов, указанных в п. 4.</w:t>
      </w:r>
      <w:r w:rsidR="00883556">
        <w:rPr>
          <w:rFonts w:ascii="Times New Roman" w:hAnsi="Times New Roman"/>
          <w:color w:val="000000"/>
        </w:rPr>
        <w:t>6</w:t>
      </w:r>
      <w:r w:rsidRPr="00CF5F87">
        <w:rPr>
          <w:rFonts w:ascii="Times New Roman" w:hAnsi="Times New Roman"/>
          <w:color w:val="000000"/>
        </w:rPr>
        <w:t xml:space="preserve">.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, и соответствия результатов </w:t>
      </w:r>
      <w:r w:rsidR="00BD59DE">
        <w:rPr>
          <w:rFonts w:ascii="Times New Roman" w:hAnsi="Times New Roman"/>
          <w:color w:val="000000"/>
        </w:rPr>
        <w:t>оказанных Услуг</w:t>
      </w:r>
      <w:r w:rsidRPr="00CF5F87">
        <w:rPr>
          <w:rFonts w:ascii="Times New Roman" w:hAnsi="Times New Roman"/>
          <w:color w:val="000000"/>
        </w:rPr>
        <w:t xml:space="preserve"> требованиям, установленным настоящим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 xml:space="preserve"> и </w:t>
      </w:r>
      <w:r w:rsidR="00861B86">
        <w:rPr>
          <w:rFonts w:ascii="Times New Roman" w:hAnsi="Times New Roman"/>
          <w:color w:val="000000"/>
        </w:rPr>
        <w:t>Заданием на оценку</w:t>
      </w:r>
      <w:r w:rsidRPr="00CF5F87">
        <w:rPr>
          <w:rFonts w:ascii="Times New Roman" w:hAnsi="Times New Roman"/>
          <w:color w:val="000000"/>
        </w:rPr>
        <w:t xml:space="preserve">, а также соблюдения сроков </w:t>
      </w:r>
      <w:r w:rsidR="00BD59DE">
        <w:rPr>
          <w:rFonts w:ascii="Times New Roman" w:hAnsi="Times New Roman"/>
          <w:color w:val="000000"/>
        </w:rPr>
        <w:t>оказания Услуг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5.3.2. Требовать своевременной оплаты за </w:t>
      </w:r>
      <w:r w:rsidR="00BD59DE">
        <w:rPr>
          <w:rFonts w:ascii="Times New Roman" w:hAnsi="Times New Roman"/>
          <w:color w:val="000000"/>
        </w:rPr>
        <w:t>оказанные Услуги</w:t>
      </w:r>
      <w:r w:rsidRPr="00CF5F87">
        <w:rPr>
          <w:rFonts w:ascii="Times New Roman" w:hAnsi="Times New Roman"/>
          <w:color w:val="000000"/>
        </w:rPr>
        <w:t xml:space="preserve"> в соответствии со ст. 2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5.3.3. </w:t>
      </w:r>
      <w:r w:rsidR="00D34DD1" w:rsidRPr="00CF5F87">
        <w:rPr>
          <w:rFonts w:ascii="Times New Roman" w:hAnsi="Times New Roman"/>
          <w:color w:val="000000"/>
        </w:rPr>
        <w:t>Письменно з</w:t>
      </w:r>
      <w:r w:rsidRPr="00CF5F87">
        <w:rPr>
          <w:rFonts w:ascii="Times New Roman" w:hAnsi="Times New Roman"/>
          <w:color w:val="000000"/>
        </w:rPr>
        <w:t xml:space="preserve">апрашивать у Заказчика предоставления разъяснений и уточнений по вопросам </w:t>
      </w:r>
      <w:r w:rsidR="00BD59DE">
        <w:rPr>
          <w:rFonts w:ascii="Times New Roman" w:hAnsi="Times New Roman"/>
          <w:color w:val="000000"/>
        </w:rPr>
        <w:t>оказания Услуг</w:t>
      </w:r>
      <w:r w:rsidRPr="00CF5F87">
        <w:rPr>
          <w:rFonts w:ascii="Times New Roman" w:hAnsi="Times New Roman"/>
          <w:color w:val="000000"/>
        </w:rPr>
        <w:t xml:space="preserve"> в рамках настоящего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5.3.</w:t>
      </w:r>
      <w:r w:rsidR="00D34DD1" w:rsidRPr="00CF5F87">
        <w:rPr>
          <w:rFonts w:ascii="Times New Roman" w:hAnsi="Times New Roman"/>
        </w:rPr>
        <w:t>4</w:t>
      </w:r>
      <w:r w:rsidRPr="00CF5F87">
        <w:rPr>
          <w:rFonts w:ascii="Times New Roman" w:hAnsi="Times New Roman"/>
        </w:rPr>
        <w:t xml:space="preserve">. Расторгнуть </w:t>
      </w:r>
      <w:r w:rsidR="00946071">
        <w:rPr>
          <w:rFonts w:ascii="Times New Roman" w:hAnsi="Times New Roman"/>
        </w:rPr>
        <w:t>Договор</w:t>
      </w:r>
      <w:r w:rsidRPr="00CF5F87">
        <w:rPr>
          <w:rFonts w:ascii="Times New Roman" w:hAnsi="Times New Roman"/>
        </w:rPr>
        <w:t xml:space="preserve"> в случаях, предусмотренных действующим законодательством и</w:t>
      </w:r>
      <w:r w:rsidR="00C0380D">
        <w:rPr>
          <w:rFonts w:ascii="Times New Roman" w:hAnsi="Times New Roman"/>
        </w:rPr>
        <w:t xml:space="preserve"> </w:t>
      </w:r>
      <w:r w:rsidRPr="00CF5F87">
        <w:rPr>
          <w:rFonts w:ascii="Times New Roman" w:hAnsi="Times New Roman"/>
        </w:rPr>
        <w:t xml:space="preserve">(или) </w:t>
      </w:r>
      <w:r w:rsidR="00946071">
        <w:rPr>
          <w:rFonts w:ascii="Times New Roman" w:hAnsi="Times New Roman"/>
        </w:rPr>
        <w:t>Договором</w:t>
      </w:r>
      <w:r w:rsidRPr="00CF5F87">
        <w:rPr>
          <w:rFonts w:ascii="Times New Roman" w:hAnsi="Times New Roman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>5.3.</w:t>
      </w:r>
      <w:r w:rsidR="00D34DD1" w:rsidRPr="00CF5F87">
        <w:rPr>
          <w:rFonts w:ascii="Times New Roman" w:hAnsi="Times New Roman"/>
          <w:color w:val="000000"/>
        </w:rPr>
        <w:t>5</w:t>
      </w:r>
      <w:r w:rsidRPr="00CF5F87">
        <w:rPr>
          <w:rFonts w:ascii="Times New Roman" w:hAnsi="Times New Roman"/>
          <w:color w:val="000000"/>
        </w:rPr>
        <w:t xml:space="preserve">. </w:t>
      </w:r>
      <w:r w:rsidRPr="00CF5F87">
        <w:rPr>
          <w:rFonts w:ascii="Times New Roman" w:hAnsi="Times New Roman"/>
        </w:rPr>
        <w:t xml:space="preserve">По согласованию с Заказчиком досрочно исполнить обязательства по </w:t>
      </w:r>
      <w:r w:rsidR="00946071">
        <w:rPr>
          <w:rFonts w:ascii="Times New Roman" w:hAnsi="Times New Roman"/>
        </w:rPr>
        <w:t>Договору</w:t>
      </w:r>
      <w:r w:rsidRPr="00CF5F87">
        <w:rPr>
          <w:rFonts w:ascii="Times New Roman" w:hAnsi="Times New Roman"/>
        </w:rPr>
        <w:t>.</w:t>
      </w:r>
    </w:p>
    <w:p w:rsidR="00D34DD1" w:rsidRPr="00CF5F87" w:rsidRDefault="0082021F" w:rsidP="00D34DD1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>5.3.</w:t>
      </w:r>
      <w:r w:rsidR="00D34DD1" w:rsidRPr="00CF5F87">
        <w:rPr>
          <w:rFonts w:ascii="Times New Roman" w:hAnsi="Times New Roman"/>
          <w:color w:val="000000"/>
        </w:rPr>
        <w:t>6</w:t>
      </w:r>
      <w:r w:rsidRPr="00CF5F87">
        <w:rPr>
          <w:rFonts w:ascii="Times New Roman" w:hAnsi="Times New Roman"/>
          <w:color w:val="000000"/>
        </w:rPr>
        <w:t>.</w:t>
      </w:r>
      <w:r w:rsidR="00D34DD1" w:rsidRPr="00CF5F87">
        <w:rPr>
          <w:rFonts w:ascii="Times New Roman" w:hAnsi="Times New Roman"/>
          <w:sz w:val="28"/>
          <w:szCs w:val="28"/>
        </w:rPr>
        <w:t xml:space="preserve"> </w:t>
      </w:r>
      <w:r w:rsidR="00D34DD1" w:rsidRPr="00CF5F87">
        <w:rPr>
          <w:rFonts w:ascii="Times New Roman" w:hAnsi="Times New Roman"/>
        </w:rPr>
        <w:t xml:space="preserve">Запрашивать в письменной или устной форме  у третьих лиц информацию, необходимую для </w:t>
      </w:r>
      <w:r w:rsidR="00BD59DE">
        <w:rPr>
          <w:rFonts w:ascii="Times New Roman" w:hAnsi="Times New Roman"/>
          <w:color w:val="000000"/>
        </w:rPr>
        <w:t>оказания Услуг</w:t>
      </w:r>
      <w:r w:rsidR="00D34DD1" w:rsidRPr="00CF5F87">
        <w:rPr>
          <w:rFonts w:ascii="Times New Roman" w:hAnsi="Times New Roman"/>
        </w:rPr>
        <w:t xml:space="preserve">. </w:t>
      </w:r>
    </w:p>
    <w:p w:rsidR="00D34DD1" w:rsidRPr="00CF5F87" w:rsidRDefault="00D34DD1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</w:rPr>
        <w:t xml:space="preserve">5.3.7. Применять методы </w:t>
      </w:r>
      <w:r w:rsidR="00BD59DE">
        <w:rPr>
          <w:rFonts w:ascii="Times New Roman" w:hAnsi="Times New Roman"/>
          <w:color w:val="000000"/>
        </w:rPr>
        <w:t>оказания Услуг</w:t>
      </w:r>
      <w:r w:rsidRPr="00CF5F87">
        <w:rPr>
          <w:rFonts w:ascii="Times New Roman" w:hAnsi="Times New Roman"/>
        </w:rPr>
        <w:t xml:space="preserve"> в соответствии со стандартами оценки в соответствии с требованиями, установленными в </w:t>
      </w:r>
      <w:r w:rsidR="00861B86">
        <w:rPr>
          <w:rFonts w:ascii="Times New Roman" w:hAnsi="Times New Roman"/>
          <w:color w:val="000000"/>
        </w:rPr>
        <w:t>Задании на оценку</w:t>
      </w:r>
      <w:r w:rsidRPr="00CF5F87">
        <w:rPr>
          <w:rFonts w:ascii="Times New Roman" w:hAnsi="Times New Roman"/>
        </w:rPr>
        <w:t>.</w:t>
      </w:r>
    </w:p>
    <w:p w:rsidR="00DF0854" w:rsidRPr="003E1CC9" w:rsidRDefault="00D34DD1" w:rsidP="0082021F">
      <w:pPr>
        <w:ind w:firstLine="709"/>
        <w:jc w:val="both"/>
        <w:rPr>
          <w:rFonts w:ascii="Times New Roman" w:hAnsi="Times New Roman"/>
        </w:rPr>
      </w:pPr>
      <w:r w:rsidRPr="003E1CC9">
        <w:rPr>
          <w:rFonts w:ascii="Times New Roman" w:hAnsi="Times New Roman"/>
        </w:rPr>
        <w:t>5.3.8.</w:t>
      </w:r>
      <w:r w:rsidR="0082021F" w:rsidRPr="003E1CC9">
        <w:rPr>
          <w:rFonts w:ascii="Times New Roman" w:hAnsi="Times New Roman"/>
        </w:rPr>
        <w:t xml:space="preserve"> </w:t>
      </w:r>
      <w:r w:rsidR="00DF0854" w:rsidRPr="003E1CC9">
        <w:rPr>
          <w:rFonts w:ascii="Times New Roman" w:hAnsi="Times New Roman"/>
        </w:rPr>
        <w:t xml:space="preserve">В случае оспаривания в судебном порядке результатов </w:t>
      </w:r>
      <w:r w:rsidR="00BD59DE">
        <w:rPr>
          <w:rFonts w:ascii="Times New Roman" w:hAnsi="Times New Roman"/>
          <w:color w:val="000000"/>
        </w:rPr>
        <w:t>оказанных Услуг</w:t>
      </w:r>
      <w:r w:rsidR="00DF0854" w:rsidRPr="003E1CC9">
        <w:rPr>
          <w:rFonts w:ascii="Times New Roman" w:hAnsi="Times New Roman"/>
        </w:rPr>
        <w:t xml:space="preserve"> по настоящему </w:t>
      </w:r>
      <w:r w:rsidR="00946071">
        <w:rPr>
          <w:rFonts w:ascii="Times New Roman" w:hAnsi="Times New Roman"/>
        </w:rPr>
        <w:t>Договору</w:t>
      </w:r>
      <w:r w:rsidR="00DF0854" w:rsidRPr="003E1CC9">
        <w:rPr>
          <w:rFonts w:ascii="Times New Roman" w:hAnsi="Times New Roman"/>
        </w:rPr>
        <w:t xml:space="preserve"> обеспечить участие в судебном разбирательстве в качестве третьего лица, не заявляющего самостоятельных требований относительно предмета спора.</w:t>
      </w:r>
    </w:p>
    <w:p w:rsidR="0082021F" w:rsidRDefault="00102722" w:rsidP="0082021F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5.3.9.</w:t>
      </w:r>
      <w:r w:rsidR="0082021F" w:rsidRPr="00CF5F87">
        <w:rPr>
          <w:rFonts w:ascii="Times New Roman" w:hAnsi="Times New Roman"/>
          <w:color w:val="000000"/>
        </w:rPr>
        <w:t>Осуществля</w:t>
      </w:r>
      <w:r w:rsidR="006631F7">
        <w:rPr>
          <w:rFonts w:ascii="Times New Roman" w:hAnsi="Times New Roman"/>
          <w:color w:val="000000"/>
        </w:rPr>
        <w:t>ть иные</w:t>
      </w:r>
      <w:r w:rsidR="0082021F" w:rsidRPr="00CF5F87">
        <w:rPr>
          <w:rFonts w:ascii="Times New Roman" w:hAnsi="Times New Roman"/>
          <w:color w:val="000000"/>
        </w:rPr>
        <w:t xml:space="preserve"> права</w:t>
      </w:r>
      <w:r w:rsidR="008E6149">
        <w:rPr>
          <w:rFonts w:ascii="Times New Roman" w:hAnsi="Times New Roman"/>
          <w:color w:val="000000"/>
        </w:rPr>
        <w:t>,</w:t>
      </w:r>
      <w:r w:rsidR="0082021F" w:rsidRPr="00CF5F87">
        <w:rPr>
          <w:rFonts w:ascii="Times New Roman" w:hAnsi="Times New Roman"/>
          <w:color w:val="000000"/>
        </w:rPr>
        <w:t xml:space="preserve"> предусмотренные федеральным законодательством </w:t>
      </w:r>
      <w:proofErr w:type="gramStart"/>
      <w:r w:rsidR="0082021F" w:rsidRPr="00CF5F87">
        <w:rPr>
          <w:rFonts w:ascii="Times New Roman" w:hAnsi="Times New Roman"/>
          <w:color w:val="000000"/>
        </w:rPr>
        <w:t>и(</w:t>
      </w:r>
      <w:proofErr w:type="gramEnd"/>
      <w:r w:rsidR="0082021F" w:rsidRPr="00CF5F87">
        <w:rPr>
          <w:rFonts w:ascii="Times New Roman" w:hAnsi="Times New Roman"/>
          <w:color w:val="000000"/>
        </w:rPr>
        <w:t xml:space="preserve">или) </w:t>
      </w:r>
      <w:r w:rsidR="00946071">
        <w:rPr>
          <w:rFonts w:ascii="Times New Roman" w:hAnsi="Times New Roman"/>
          <w:color w:val="000000"/>
        </w:rPr>
        <w:t>Договором</w:t>
      </w:r>
      <w:r w:rsidR="0082021F" w:rsidRPr="00CF5F87">
        <w:rPr>
          <w:rFonts w:ascii="Times New Roman" w:hAnsi="Times New Roman"/>
          <w:color w:val="000000"/>
        </w:rPr>
        <w:t>.</w:t>
      </w:r>
    </w:p>
    <w:p w:rsidR="006A2B1F" w:rsidRPr="00823803" w:rsidRDefault="006A2B1F" w:rsidP="0082021F">
      <w:pPr>
        <w:ind w:firstLine="709"/>
        <w:jc w:val="both"/>
        <w:rPr>
          <w:rFonts w:ascii="Times New Roman" w:hAnsi="Times New Roman"/>
          <w:color w:val="000000"/>
        </w:rPr>
      </w:pPr>
    </w:p>
    <w:p w:rsidR="0082021F" w:rsidRPr="006A2B1F" w:rsidRDefault="0082021F" w:rsidP="0082021F">
      <w:pPr>
        <w:ind w:firstLine="709"/>
        <w:jc w:val="both"/>
        <w:rPr>
          <w:rFonts w:ascii="Times New Roman" w:hAnsi="Times New Roman"/>
          <w:b/>
          <w:color w:val="000000"/>
        </w:rPr>
      </w:pPr>
      <w:r w:rsidRPr="006A2B1F">
        <w:rPr>
          <w:rFonts w:ascii="Times New Roman" w:hAnsi="Times New Roman"/>
          <w:b/>
          <w:color w:val="000000"/>
        </w:rPr>
        <w:t xml:space="preserve">5.4. </w:t>
      </w:r>
      <w:r w:rsidR="007A2A9F">
        <w:rPr>
          <w:rFonts w:ascii="Times New Roman" w:hAnsi="Times New Roman"/>
          <w:b/>
          <w:color w:val="000000"/>
        </w:rPr>
        <w:t>Исполнитель</w:t>
      </w:r>
      <w:r w:rsidRPr="006A2B1F">
        <w:rPr>
          <w:rFonts w:ascii="Times New Roman" w:hAnsi="Times New Roman"/>
          <w:b/>
          <w:color w:val="000000"/>
        </w:rPr>
        <w:t xml:space="preserve"> обязан: 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5.4.1. </w:t>
      </w:r>
      <w:r w:rsidR="00BD59DE">
        <w:rPr>
          <w:rFonts w:ascii="Times New Roman" w:hAnsi="Times New Roman"/>
          <w:color w:val="000000"/>
        </w:rPr>
        <w:t>Оказать Услуги</w:t>
      </w:r>
      <w:r w:rsidRPr="00CF5F87">
        <w:rPr>
          <w:rFonts w:ascii="Times New Roman" w:hAnsi="Times New Roman"/>
        </w:rPr>
        <w:t xml:space="preserve"> в сроки, определенные </w:t>
      </w:r>
      <w:r w:rsidR="00946071">
        <w:rPr>
          <w:rFonts w:ascii="Times New Roman" w:hAnsi="Times New Roman"/>
        </w:rPr>
        <w:t>Договором</w:t>
      </w:r>
      <w:r w:rsidRPr="00CF5F87">
        <w:rPr>
          <w:rFonts w:ascii="Times New Roman" w:hAnsi="Times New Roman"/>
        </w:rPr>
        <w:t xml:space="preserve">, и представить Заказчику </w:t>
      </w:r>
      <w:r w:rsidRPr="00CF5F87">
        <w:rPr>
          <w:rFonts w:ascii="Times New Roman" w:hAnsi="Times New Roman"/>
          <w:color w:val="000000"/>
        </w:rPr>
        <w:t xml:space="preserve">надлежащим образом оформленные документы, указанные в ст. 4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, подтверждающие исполнение обязательств в соответствии с условиями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5.4.2. </w:t>
      </w:r>
      <w:r w:rsidR="00BD59DE">
        <w:rPr>
          <w:rFonts w:ascii="Times New Roman" w:hAnsi="Times New Roman"/>
          <w:color w:val="000000"/>
        </w:rPr>
        <w:t>Оказать Услуги</w:t>
      </w:r>
      <w:r w:rsidRPr="00CF5F87">
        <w:rPr>
          <w:rFonts w:ascii="Times New Roman" w:hAnsi="Times New Roman"/>
        </w:rPr>
        <w:t xml:space="preserve">, соответствующие по качественным и иным показателям условиям </w:t>
      </w:r>
      <w:r w:rsidR="00946071">
        <w:rPr>
          <w:rFonts w:ascii="Times New Roman" w:hAnsi="Times New Roman"/>
        </w:rPr>
        <w:t>Договора</w:t>
      </w:r>
      <w:r w:rsidRPr="00CF5F87">
        <w:rPr>
          <w:rFonts w:ascii="Times New Roman" w:hAnsi="Times New Roman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</w:rPr>
        <w:t xml:space="preserve">5.4.3. В соответствии с условиями </w:t>
      </w:r>
      <w:r w:rsidR="00946071">
        <w:rPr>
          <w:rFonts w:ascii="Times New Roman" w:hAnsi="Times New Roman"/>
        </w:rPr>
        <w:t>Договора</w:t>
      </w:r>
      <w:r w:rsidRPr="00CF5F87">
        <w:rPr>
          <w:rFonts w:ascii="Times New Roman" w:hAnsi="Times New Roman"/>
        </w:rPr>
        <w:t xml:space="preserve"> обеспечить устранение недостатков, </w:t>
      </w:r>
      <w:r w:rsidRPr="00CF5F87">
        <w:rPr>
          <w:rFonts w:ascii="Times New Roman" w:hAnsi="Times New Roman"/>
        </w:rPr>
        <w:lastRenderedPageBreak/>
        <w:t xml:space="preserve">выявленных Заказчиком при приемке результатов </w:t>
      </w:r>
      <w:r w:rsidR="00BD59DE">
        <w:rPr>
          <w:rFonts w:ascii="Times New Roman" w:hAnsi="Times New Roman"/>
        </w:rPr>
        <w:t>оказанных Услуг</w:t>
      </w:r>
      <w:r w:rsidRPr="00CF5F87">
        <w:rPr>
          <w:rFonts w:ascii="Times New Roman" w:hAnsi="Times New Roman"/>
        </w:rPr>
        <w:t xml:space="preserve"> и</w:t>
      </w:r>
      <w:r w:rsidR="00C0380D">
        <w:rPr>
          <w:rFonts w:ascii="Times New Roman" w:hAnsi="Times New Roman"/>
        </w:rPr>
        <w:t xml:space="preserve"> </w:t>
      </w:r>
      <w:r w:rsidRPr="00CF5F87">
        <w:rPr>
          <w:rFonts w:ascii="Times New Roman" w:hAnsi="Times New Roman"/>
        </w:rPr>
        <w:t>(или) в течение гарантийного срока.</w:t>
      </w:r>
    </w:p>
    <w:p w:rsidR="0082021F" w:rsidRPr="00CF5F87" w:rsidRDefault="0082021F" w:rsidP="0082021F">
      <w:pPr>
        <w:pStyle w:val="10"/>
        <w:numPr>
          <w:ilvl w:val="2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F87">
        <w:rPr>
          <w:rFonts w:ascii="Times New Roman" w:hAnsi="Times New Roman"/>
          <w:sz w:val="24"/>
          <w:szCs w:val="24"/>
          <w:lang w:eastAsia="ru-RU"/>
        </w:rPr>
        <w:t>Уплатить Заказчику неустойку в случаях и в порядке, предусмотренных федеральным законодательством и</w:t>
      </w:r>
      <w:r w:rsidR="00C038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5F87">
        <w:rPr>
          <w:rFonts w:ascii="Times New Roman" w:hAnsi="Times New Roman"/>
          <w:sz w:val="24"/>
          <w:szCs w:val="24"/>
          <w:lang w:eastAsia="ru-RU"/>
        </w:rPr>
        <w:t xml:space="preserve">(или) </w:t>
      </w:r>
      <w:r w:rsidR="00946071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CF5F87">
        <w:rPr>
          <w:rFonts w:ascii="Times New Roman" w:hAnsi="Times New Roman"/>
          <w:sz w:val="24"/>
          <w:szCs w:val="24"/>
          <w:lang w:eastAsia="ru-RU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5.4.5. Надлежащим образом исполнять принятые на себя по </w:t>
      </w:r>
      <w:r w:rsidR="00946071">
        <w:rPr>
          <w:rFonts w:ascii="Times New Roman" w:hAnsi="Times New Roman"/>
          <w:color w:val="000000"/>
        </w:rPr>
        <w:t xml:space="preserve">Договору </w:t>
      </w:r>
      <w:r w:rsidRPr="00CF5F87">
        <w:rPr>
          <w:rFonts w:ascii="Times New Roman" w:hAnsi="Times New Roman"/>
          <w:color w:val="000000"/>
        </w:rPr>
        <w:t>обязательства.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5.4.6. Представить по запросу Заказчика в сроки, указанные в таком запросе, информацию о ходе исполнения обязательств по настоящему </w:t>
      </w:r>
      <w:r w:rsidR="00946071">
        <w:rPr>
          <w:rFonts w:ascii="Times New Roman" w:hAnsi="Times New Roman"/>
          <w:color w:val="000000"/>
        </w:rPr>
        <w:t>Договору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5.4.7. 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, </w:t>
      </w:r>
      <w:proofErr w:type="gramStart"/>
      <w:r w:rsidRPr="00CF5F87">
        <w:rPr>
          <w:rFonts w:ascii="Times New Roman" w:hAnsi="Times New Roman"/>
          <w:color w:val="000000"/>
        </w:rPr>
        <w:t>и(</w:t>
      </w:r>
      <w:proofErr w:type="gramEnd"/>
      <w:r w:rsidRPr="00CF5F87">
        <w:rPr>
          <w:rFonts w:ascii="Times New Roman" w:hAnsi="Times New Roman"/>
          <w:color w:val="000000"/>
        </w:rPr>
        <w:t xml:space="preserve">или) необходимость получения иных разрешений, допусков, необходимых для выполнения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, а также в случае, если предусмотрена необходимость состоять в саморегулируемой организации, обеспечить наличие документов, подтверждающих соответствие </w:t>
      </w:r>
      <w:r w:rsidR="007A2A9F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требованиям, установленным законодательством Российской Федерации, в течение всего срока исполнения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. Копии таких документов должны быть переданы </w:t>
      </w:r>
      <w:r w:rsidR="007A2A9F">
        <w:rPr>
          <w:rFonts w:ascii="Times New Roman" w:hAnsi="Times New Roman"/>
          <w:color w:val="000000"/>
        </w:rPr>
        <w:t>Исполнителем</w:t>
      </w:r>
      <w:r w:rsidRPr="00CF5F87">
        <w:rPr>
          <w:rFonts w:ascii="Times New Roman" w:hAnsi="Times New Roman"/>
          <w:color w:val="000000"/>
        </w:rPr>
        <w:t xml:space="preserve"> Заказчику по его требованию. В случае внесения изменений в указанные документы или утраты ими силы, приостановки их действия либо исключения (приостановки членства) из саморегулируемой организации </w:t>
      </w:r>
      <w:r w:rsidR="007A2A9F">
        <w:rPr>
          <w:rFonts w:ascii="Times New Roman" w:hAnsi="Times New Roman"/>
          <w:color w:val="000000"/>
        </w:rPr>
        <w:t>Исполнитель</w:t>
      </w:r>
      <w:r w:rsidRPr="00CF5F87">
        <w:rPr>
          <w:rFonts w:ascii="Times New Roman" w:hAnsi="Times New Roman"/>
          <w:color w:val="000000"/>
        </w:rPr>
        <w:t xml:space="preserve"> обязан проинформировать об этом Заказчика в течение 5 (пяти) рабочих дней </w:t>
      </w:r>
      <w:proofErr w:type="gramStart"/>
      <w:r w:rsidRPr="00CF5F87">
        <w:rPr>
          <w:rFonts w:ascii="Times New Roman" w:hAnsi="Times New Roman"/>
          <w:color w:val="000000"/>
        </w:rPr>
        <w:t>с даты наступления</w:t>
      </w:r>
      <w:proofErr w:type="gramEnd"/>
      <w:r w:rsidRPr="00CF5F87">
        <w:rPr>
          <w:rFonts w:ascii="Times New Roman" w:hAnsi="Times New Roman"/>
          <w:color w:val="000000"/>
        </w:rPr>
        <w:t xml:space="preserve"> указанных событий.</w:t>
      </w:r>
    </w:p>
    <w:p w:rsidR="00D34DD1" w:rsidRPr="00CF5F87" w:rsidRDefault="0026795F" w:rsidP="00D34DD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</w:t>
      </w:r>
      <w:r w:rsidR="00D34DD1" w:rsidRPr="00CF5F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оказанные</w:t>
      </w:r>
      <w:r w:rsidR="00D34DD1" w:rsidRPr="00CF5F87">
        <w:rPr>
          <w:rFonts w:ascii="Times New Roman" w:hAnsi="Times New Roman"/>
        </w:rPr>
        <w:t xml:space="preserve"> </w:t>
      </w:r>
      <w:r w:rsidR="007A2A9F">
        <w:rPr>
          <w:rFonts w:ascii="Times New Roman" w:hAnsi="Times New Roman"/>
        </w:rPr>
        <w:t>Исполнителем</w:t>
      </w:r>
      <w:r w:rsidR="00D34DD1" w:rsidRPr="00CF5F87">
        <w:rPr>
          <w:rFonts w:ascii="Times New Roman" w:hAnsi="Times New Roman"/>
        </w:rPr>
        <w:t xml:space="preserve"> при отсутствии лицензий, допусков и разрешений, необходимых для </w:t>
      </w:r>
      <w:r>
        <w:rPr>
          <w:rFonts w:ascii="Times New Roman" w:hAnsi="Times New Roman"/>
        </w:rPr>
        <w:t>оказания Услуг</w:t>
      </w:r>
      <w:r w:rsidR="00D34DD1" w:rsidRPr="00CF5F87">
        <w:rPr>
          <w:rFonts w:ascii="Times New Roman" w:hAnsi="Times New Roman"/>
        </w:rPr>
        <w:t>, а также в период, когда членство в саморегулируемой организации прекращено и</w:t>
      </w:r>
      <w:r w:rsidR="00C0380D">
        <w:rPr>
          <w:rFonts w:ascii="Times New Roman" w:hAnsi="Times New Roman"/>
        </w:rPr>
        <w:t xml:space="preserve"> </w:t>
      </w:r>
      <w:r w:rsidR="00D34DD1" w:rsidRPr="00CF5F87">
        <w:rPr>
          <w:rFonts w:ascii="Times New Roman" w:hAnsi="Times New Roman"/>
        </w:rPr>
        <w:t xml:space="preserve">(или) приостановлено, считаются не выполненными, приемке и оплате не подлежат. </w:t>
      </w:r>
    </w:p>
    <w:p w:rsidR="0082021F" w:rsidRPr="00CF5F87" w:rsidRDefault="0082021F" w:rsidP="0082021F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5.4.8. Представить Заказчику сведения об изменении своего фактического местонахождения в срок не позднее 5 (пяти) календарных дней со дня соответствующего изменения. В случае непредставления в установленный срок уведомления об изменении адреса фактическим местонахождением </w:t>
      </w:r>
      <w:r w:rsidR="007A2A9F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будет считаться адрес, указанный в настоящем </w:t>
      </w:r>
      <w:r w:rsidR="00946071">
        <w:rPr>
          <w:rFonts w:ascii="Times New Roman" w:hAnsi="Times New Roman"/>
          <w:color w:val="000000"/>
        </w:rPr>
        <w:t>Договоре</w:t>
      </w:r>
      <w:r w:rsidRPr="00CF5F87">
        <w:rPr>
          <w:rFonts w:ascii="Times New Roman" w:hAnsi="Times New Roman"/>
          <w:color w:val="000000"/>
        </w:rPr>
        <w:t xml:space="preserve">, и </w:t>
      </w:r>
      <w:r w:rsidR="007A2A9F">
        <w:rPr>
          <w:rFonts w:ascii="Times New Roman" w:hAnsi="Times New Roman"/>
          <w:color w:val="000000"/>
        </w:rPr>
        <w:t>Исполнитель</w:t>
      </w:r>
      <w:r w:rsidRPr="00CF5F87">
        <w:rPr>
          <w:rFonts w:ascii="Times New Roman" w:hAnsi="Times New Roman"/>
          <w:color w:val="000000"/>
        </w:rPr>
        <w:t xml:space="preserve"> не вправе будет ссылаться на неполучение корреспонденции, направленной по указанному в </w:t>
      </w:r>
      <w:r w:rsidR="00946071">
        <w:rPr>
          <w:rFonts w:ascii="Times New Roman" w:hAnsi="Times New Roman"/>
          <w:color w:val="000000"/>
        </w:rPr>
        <w:t>Договоре</w:t>
      </w:r>
      <w:r w:rsidRPr="00CF5F87">
        <w:rPr>
          <w:rFonts w:ascii="Times New Roman" w:hAnsi="Times New Roman"/>
          <w:color w:val="000000"/>
        </w:rPr>
        <w:t xml:space="preserve"> адресу.</w:t>
      </w:r>
    </w:p>
    <w:p w:rsidR="0082021F" w:rsidRPr="00CF5F87" w:rsidRDefault="0082021F" w:rsidP="001C26EB">
      <w:pPr>
        <w:ind w:firstLine="567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5.4.9. Незамедлительно информировать Заказчика о любых отступлениях от положений настоящего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, в том числе о нарушении хода </w:t>
      </w:r>
      <w:r w:rsidR="0026795F">
        <w:rPr>
          <w:rFonts w:ascii="Times New Roman" w:hAnsi="Times New Roman"/>
        </w:rPr>
        <w:t>оказания Услуг</w:t>
      </w:r>
      <w:r w:rsidRPr="00CF5F87">
        <w:rPr>
          <w:rFonts w:ascii="Times New Roman" w:hAnsi="Times New Roman"/>
          <w:color w:val="000000"/>
        </w:rPr>
        <w:t xml:space="preserve">, сроков </w:t>
      </w:r>
      <w:r w:rsidR="0026795F">
        <w:rPr>
          <w:rFonts w:ascii="Times New Roman" w:hAnsi="Times New Roman"/>
        </w:rPr>
        <w:t>оказания Услуг</w:t>
      </w:r>
      <w:r w:rsidR="0026795F" w:rsidRPr="00CF5F87">
        <w:rPr>
          <w:rFonts w:ascii="Times New Roman" w:hAnsi="Times New Roman"/>
          <w:color w:val="000000"/>
        </w:rPr>
        <w:t xml:space="preserve"> </w:t>
      </w:r>
      <w:r w:rsidRPr="00CF5F87">
        <w:rPr>
          <w:rFonts w:ascii="Times New Roman" w:hAnsi="Times New Roman"/>
          <w:color w:val="000000"/>
        </w:rPr>
        <w:t>и др.</w:t>
      </w:r>
    </w:p>
    <w:p w:rsidR="0082021F" w:rsidRPr="00CF5F87" w:rsidRDefault="0082021F" w:rsidP="001C26EB">
      <w:pPr>
        <w:ind w:firstLine="567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>5.4.1</w:t>
      </w:r>
      <w:r w:rsidR="001C26EB">
        <w:rPr>
          <w:rFonts w:ascii="Times New Roman" w:hAnsi="Times New Roman"/>
          <w:color w:val="000000"/>
        </w:rPr>
        <w:t>0</w:t>
      </w:r>
      <w:r w:rsidRPr="00CF5F87">
        <w:rPr>
          <w:rFonts w:ascii="Times New Roman" w:hAnsi="Times New Roman"/>
          <w:color w:val="000000"/>
        </w:rPr>
        <w:t xml:space="preserve">. Выполнять указания Заказчика, вытекающие из содержания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, в случае если они не противоречат условиям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 и действующим нормативным правовым актам.</w:t>
      </w:r>
    </w:p>
    <w:p w:rsidR="0082021F" w:rsidRPr="00CF5F87" w:rsidRDefault="0082021F" w:rsidP="001C26EB">
      <w:pPr>
        <w:ind w:firstLine="567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>5.4.1</w:t>
      </w:r>
      <w:r w:rsidR="001C26EB">
        <w:rPr>
          <w:rFonts w:ascii="Times New Roman" w:hAnsi="Times New Roman"/>
          <w:color w:val="000000"/>
        </w:rPr>
        <w:t>1</w:t>
      </w:r>
      <w:r w:rsidRPr="00CF5F87">
        <w:rPr>
          <w:rFonts w:ascii="Times New Roman" w:hAnsi="Times New Roman"/>
          <w:color w:val="000000"/>
        </w:rPr>
        <w:t xml:space="preserve">. Нести все расходы, связанные с получением лицензий (сертификатов) на материалы, оборудование, комплектующие изделия, других разрешительных документов, необходимых для </w:t>
      </w:r>
      <w:r w:rsidR="0026795F">
        <w:rPr>
          <w:rFonts w:ascii="Times New Roman" w:hAnsi="Times New Roman"/>
        </w:rPr>
        <w:t>оказания Услуг</w:t>
      </w:r>
      <w:r w:rsidRPr="00CF5F87">
        <w:rPr>
          <w:rFonts w:ascii="Times New Roman" w:hAnsi="Times New Roman"/>
          <w:color w:val="000000"/>
        </w:rPr>
        <w:t>.</w:t>
      </w:r>
    </w:p>
    <w:p w:rsidR="0082021F" w:rsidRPr="00CF5F87" w:rsidRDefault="0082021F" w:rsidP="001C26EB">
      <w:pPr>
        <w:ind w:firstLine="567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>5.4.1</w:t>
      </w:r>
      <w:r w:rsidR="001C26EB">
        <w:rPr>
          <w:rFonts w:ascii="Times New Roman" w:hAnsi="Times New Roman"/>
          <w:color w:val="000000"/>
        </w:rPr>
        <w:t>2</w:t>
      </w:r>
      <w:r w:rsidRPr="00CF5F87">
        <w:rPr>
          <w:rFonts w:ascii="Times New Roman" w:hAnsi="Times New Roman"/>
          <w:color w:val="000000"/>
        </w:rPr>
        <w:t xml:space="preserve">. Приостановить </w:t>
      </w:r>
      <w:r w:rsidR="0026795F">
        <w:rPr>
          <w:rFonts w:ascii="Times New Roman" w:hAnsi="Times New Roman"/>
        </w:rPr>
        <w:t>оказание Услуг</w:t>
      </w:r>
      <w:r w:rsidR="0026795F" w:rsidRPr="00CF5F87">
        <w:rPr>
          <w:rFonts w:ascii="Times New Roman" w:hAnsi="Times New Roman"/>
          <w:color w:val="000000"/>
        </w:rPr>
        <w:t xml:space="preserve"> </w:t>
      </w:r>
      <w:r w:rsidRPr="00CF5F87">
        <w:rPr>
          <w:rFonts w:ascii="Times New Roman" w:hAnsi="Times New Roman"/>
          <w:color w:val="000000"/>
        </w:rPr>
        <w:t xml:space="preserve">и сообщить об этом Заказчику в течение 2 (двух) календарных дней после приостановления </w:t>
      </w:r>
      <w:r w:rsidR="0026795F">
        <w:rPr>
          <w:rFonts w:ascii="Times New Roman" w:hAnsi="Times New Roman"/>
        </w:rPr>
        <w:t>оказания Услуг</w:t>
      </w:r>
      <w:r w:rsidRPr="00CF5F87">
        <w:rPr>
          <w:rFonts w:ascii="Times New Roman" w:hAnsi="Times New Roman"/>
          <w:color w:val="000000"/>
        </w:rPr>
        <w:t xml:space="preserve"> в случае обнаружения независящих от </w:t>
      </w:r>
      <w:r w:rsidR="007A2A9F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обстоятельств, которые могут оказать негативное влияние на результаты </w:t>
      </w:r>
      <w:r w:rsidR="0026795F">
        <w:rPr>
          <w:rFonts w:ascii="Times New Roman" w:hAnsi="Times New Roman"/>
        </w:rPr>
        <w:t>оказанных Услуг</w:t>
      </w:r>
      <w:r w:rsidRPr="00CF5F87">
        <w:rPr>
          <w:rFonts w:ascii="Times New Roman" w:hAnsi="Times New Roman"/>
          <w:color w:val="000000"/>
        </w:rPr>
        <w:t xml:space="preserve"> или создать невозможность их выполнения в установленный настоящим </w:t>
      </w:r>
      <w:r w:rsidR="00946071">
        <w:rPr>
          <w:rFonts w:ascii="Times New Roman" w:hAnsi="Times New Roman"/>
          <w:color w:val="000000"/>
        </w:rPr>
        <w:t>Договором срок</w:t>
      </w:r>
    </w:p>
    <w:p w:rsidR="00B378C3" w:rsidRPr="00CF5F87" w:rsidRDefault="00B378C3" w:rsidP="001C26EB">
      <w:pPr>
        <w:ind w:firstLine="567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>5.4.1</w:t>
      </w:r>
      <w:r w:rsidR="001C26EB">
        <w:rPr>
          <w:rFonts w:ascii="Times New Roman" w:hAnsi="Times New Roman"/>
          <w:color w:val="000000"/>
        </w:rPr>
        <w:t>3</w:t>
      </w:r>
      <w:r w:rsidRPr="00CF5F87">
        <w:rPr>
          <w:rFonts w:ascii="Times New Roman" w:hAnsi="Times New Roman"/>
          <w:color w:val="000000"/>
        </w:rPr>
        <w:t xml:space="preserve">. </w:t>
      </w:r>
      <w:r w:rsidRPr="00CF5F87">
        <w:rPr>
          <w:rFonts w:ascii="Times New Roman" w:hAnsi="Times New Roman"/>
        </w:rPr>
        <w:t xml:space="preserve">Обеспечить соблюдение оценщиком (оценщиками), представляющим </w:t>
      </w:r>
      <w:r w:rsidR="007A2A9F">
        <w:rPr>
          <w:rFonts w:ascii="Times New Roman" w:hAnsi="Times New Roman"/>
        </w:rPr>
        <w:t>Исполнителя</w:t>
      </w:r>
      <w:r w:rsidRPr="00CF5F87">
        <w:rPr>
          <w:rFonts w:ascii="Times New Roman" w:hAnsi="Times New Roman"/>
        </w:rPr>
        <w:t>:</w:t>
      </w:r>
    </w:p>
    <w:p w:rsidR="00B378C3" w:rsidRPr="00CF5F87" w:rsidRDefault="00B378C3" w:rsidP="001C26EB">
      <w:pPr>
        <w:ind w:firstLine="567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- условий настоящего </w:t>
      </w:r>
      <w:r w:rsidR="00946071">
        <w:rPr>
          <w:rFonts w:ascii="Times New Roman" w:hAnsi="Times New Roman"/>
        </w:rPr>
        <w:t>Договора</w:t>
      </w:r>
      <w:r w:rsidRPr="00CF5F87">
        <w:rPr>
          <w:rFonts w:ascii="Times New Roman" w:hAnsi="Times New Roman"/>
        </w:rPr>
        <w:t>, требований федеральных законов и иных нормативно-правовых актов Российской Федерации, федеральных стандартов оценки, а также стандартов и правил оценочной деятельности, утвержденных саморегулируемой организацией оценщиков, членом которой он является;</w:t>
      </w:r>
    </w:p>
    <w:p w:rsidR="00B378C3" w:rsidRPr="00CF5F87" w:rsidRDefault="00B378C3" w:rsidP="001C26EB">
      <w:pPr>
        <w:ind w:firstLine="567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- правил деловой и профессиональной этики, установленных саморегулируемой организацией оценщиков.</w:t>
      </w:r>
    </w:p>
    <w:p w:rsidR="00B378C3" w:rsidRPr="00CF5F87" w:rsidRDefault="00B378C3" w:rsidP="001C26EB">
      <w:pPr>
        <w:ind w:firstLine="567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5.4.1</w:t>
      </w:r>
      <w:r w:rsidR="001C26EB">
        <w:rPr>
          <w:rFonts w:ascii="Times New Roman" w:hAnsi="Times New Roman"/>
        </w:rPr>
        <w:t>4</w:t>
      </w:r>
      <w:r w:rsidRPr="00CF5F87">
        <w:rPr>
          <w:rFonts w:ascii="Times New Roman" w:hAnsi="Times New Roman"/>
        </w:rPr>
        <w:t xml:space="preserve">. Обеспечить сохранность документов, полученных от Заказчика для </w:t>
      </w:r>
      <w:r w:rsidR="0026795F">
        <w:rPr>
          <w:rFonts w:ascii="Times New Roman" w:hAnsi="Times New Roman"/>
        </w:rPr>
        <w:t>оказания Услуг</w:t>
      </w:r>
      <w:r w:rsidRPr="00CF5F87">
        <w:rPr>
          <w:rFonts w:ascii="Times New Roman" w:hAnsi="Times New Roman"/>
        </w:rPr>
        <w:t>.</w:t>
      </w:r>
    </w:p>
    <w:p w:rsidR="00B378C3" w:rsidRPr="00CF5F87" w:rsidRDefault="00B378C3" w:rsidP="001C26EB">
      <w:pPr>
        <w:ind w:firstLine="567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5.4.1</w:t>
      </w:r>
      <w:r w:rsidR="001C26EB">
        <w:rPr>
          <w:rFonts w:ascii="Times New Roman" w:hAnsi="Times New Roman"/>
        </w:rPr>
        <w:t>5</w:t>
      </w:r>
      <w:r w:rsidRPr="00CF5F87">
        <w:rPr>
          <w:rFonts w:ascii="Times New Roman" w:hAnsi="Times New Roman"/>
        </w:rPr>
        <w:t xml:space="preserve">. Не разглашать конфиденциальную информацию, полученную от Заказчика в ходе </w:t>
      </w:r>
      <w:r w:rsidR="0026795F">
        <w:rPr>
          <w:rFonts w:ascii="Times New Roman" w:hAnsi="Times New Roman"/>
        </w:rPr>
        <w:t>оказания Услуг</w:t>
      </w:r>
      <w:r w:rsidRPr="00CF5F87">
        <w:rPr>
          <w:rFonts w:ascii="Times New Roman" w:hAnsi="Times New Roman"/>
        </w:rPr>
        <w:t>, за исключением случаев, когда обязанность предоставления такой информации третьим лицам прямо предусмотрена законодательством Российской Федерации.</w:t>
      </w:r>
    </w:p>
    <w:p w:rsidR="00B378C3" w:rsidRPr="00CF5F87" w:rsidRDefault="00B378C3" w:rsidP="001C26EB">
      <w:pPr>
        <w:ind w:firstLine="567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lastRenderedPageBreak/>
        <w:t>5.4.1</w:t>
      </w:r>
      <w:r w:rsidR="001C26EB">
        <w:rPr>
          <w:rFonts w:ascii="Times New Roman" w:hAnsi="Times New Roman"/>
        </w:rPr>
        <w:t>6</w:t>
      </w:r>
      <w:r w:rsidRPr="00CF5F87">
        <w:rPr>
          <w:rFonts w:ascii="Times New Roman" w:hAnsi="Times New Roman"/>
        </w:rPr>
        <w:t xml:space="preserve">. Самостоятельно получать информацию, необходимую для </w:t>
      </w:r>
      <w:r w:rsidR="0026795F">
        <w:rPr>
          <w:rFonts w:ascii="Times New Roman" w:hAnsi="Times New Roman"/>
        </w:rPr>
        <w:t>оказания Услуг</w:t>
      </w:r>
      <w:r w:rsidRPr="00CF5F87">
        <w:rPr>
          <w:rFonts w:ascii="Times New Roman" w:hAnsi="Times New Roman"/>
        </w:rPr>
        <w:t>.</w:t>
      </w:r>
    </w:p>
    <w:p w:rsidR="00C1777E" w:rsidRPr="00CF5F87" w:rsidRDefault="00B378C3" w:rsidP="001C26EB">
      <w:pPr>
        <w:pStyle w:val="10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5F87">
        <w:rPr>
          <w:rFonts w:ascii="Times New Roman" w:hAnsi="Times New Roman"/>
          <w:bCs/>
          <w:color w:val="000000"/>
          <w:sz w:val="24"/>
          <w:szCs w:val="24"/>
        </w:rPr>
        <w:t>5.4.1</w:t>
      </w:r>
      <w:r w:rsidR="001C26EB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CF5F8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C1777E" w:rsidRPr="00CF5F87">
        <w:rPr>
          <w:rFonts w:ascii="Times New Roman" w:hAnsi="Times New Roman"/>
          <w:color w:val="000000"/>
          <w:sz w:val="24"/>
          <w:szCs w:val="24"/>
        </w:rPr>
        <w:t>Возместить Заказчику в полном объеме убытки, включая упущенную выгоду</w:t>
      </w:r>
      <w:r w:rsidR="00C1777E" w:rsidRPr="00CF5F87">
        <w:rPr>
          <w:rFonts w:ascii="Times New Roman" w:hAnsi="Times New Roman"/>
          <w:sz w:val="24"/>
          <w:szCs w:val="24"/>
        </w:rPr>
        <w:t xml:space="preserve">, понесенные в связи с расторжением </w:t>
      </w:r>
      <w:r w:rsidR="00946071">
        <w:rPr>
          <w:rFonts w:ascii="Times New Roman" w:hAnsi="Times New Roman"/>
          <w:sz w:val="24"/>
          <w:szCs w:val="24"/>
        </w:rPr>
        <w:t>Договора</w:t>
      </w:r>
      <w:r w:rsidR="00C1777E" w:rsidRPr="00CF5F87">
        <w:rPr>
          <w:rFonts w:ascii="Times New Roman" w:hAnsi="Times New Roman"/>
          <w:sz w:val="24"/>
          <w:szCs w:val="24"/>
        </w:rPr>
        <w:t xml:space="preserve">, а также в связи с неисполнением и (или) ненадлежащим исполнением обязательств по </w:t>
      </w:r>
      <w:r w:rsidR="00946071">
        <w:rPr>
          <w:rFonts w:ascii="Times New Roman" w:hAnsi="Times New Roman"/>
          <w:sz w:val="24"/>
          <w:szCs w:val="24"/>
        </w:rPr>
        <w:t>Договору</w:t>
      </w:r>
      <w:r w:rsidR="00C1777E" w:rsidRPr="00CF5F87">
        <w:rPr>
          <w:rFonts w:ascii="Times New Roman" w:hAnsi="Times New Roman"/>
          <w:sz w:val="24"/>
          <w:szCs w:val="24"/>
        </w:rPr>
        <w:t xml:space="preserve"> </w:t>
      </w:r>
      <w:r w:rsidR="007A2A9F">
        <w:rPr>
          <w:rFonts w:ascii="Times New Roman" w:hAnsi="Times New Roman"/>
          <w:sz w:val="24"/>
          <w:szCs w:val="24"/>
        </w:rPr>
        <w:t>Исполнителем</w:t>
      </w:r>
      <w:r w:rsidR="00C1777E" w:rsidRPr="00CF5F87">
        <w:rPr>
          <w:rFonts w:ascii="Times New Roman" w:hAnsi="Times New Roman"/>
          <w:sz w:val="24"/>
          <w:szCs w:val="24"/>
        </w:rPr>
        <w:t xml:space="preserve">, в том числе в связи с нарушением </w:t>
      </w:r>
      <w:r w:rsidR="007A2A9F">
        <w:rPr>
          <w:rFonts w:ascii="Times New Roman" w:hAnsi="Times New Roman"/>
          <w:sz w:val="24"/>
          <w:szCs w:val="24"/>
        </w:rPr>
        <w:t>Исполнителем</w:t>
      </w:r>
      <w:r w:rsidR="00C1777E" w:rsidRPr="00CF5F87">
        <w:rPr>
          <w:rFonts w:ascii="Times New Roman" w:hAnsi="Times New Roman"/>
          <w:sz w:val="24"/>
          <w:szCs w:val="24"/>
        </w:rPr>
        <w:t xml:space="preserve"> срока </w:t>
      </w:r>
      <w:r w:rsidR="0026795F" w:rsidRPr="0026795F">
        <w:rPr>
          <w:rFonts w:ascii="Times New Roman" w:hAnsi="Times New Roman"/>
          <w:sz w:val="24"/>
          <w:szCs w:val="24"/>
        </w:rPr>
        <w:t>оказания Услуг</w:t>
      </w:r>
      <w:r w:rsidR="00C1777E" w:rsidRPr="00CF5F87">
        <w:rPr>
          <w:rFonts w:ascii="Times New Roman" w:hAnsi="Times New Roman"/>
          <w:sz w:val="24"/>
          <w:szCs w:val="24"/>
        </w:rPr>
        <w:t xml:space="preserve"> и убытки, связанные с использованием </w:t>
      </w:r>
      <w:r w:rsidR="00331364">
        <w:rPr>
          <w:rFonts w:ascii="Times New Roman" w:hAnsi="Times New Roman"/>
          <w:sz w:val="24"/>
          <w:szCs w:val="24"/>
        </w:rPr>
        <w:t>Отчет</w:t>
      </w:r>
      <w:r w:rsidR="00C1777E" w:rsidRPr="00CF5F87">
        <w:rPr>
          <w:rFonts w:ascii="Times New Roman" w:hAnsi="Times New Roman"/>
          <w:sz w:val="24"/>
          <w:szCs w:val="24"/>
        </w:rPr>
        <w:t>ов об оценке.</w:t>
      </w:r>
    </w:p>
    <w:p w:rsidR="00B378C3" w:rsidRPr="00CF5F87" w:rsidRDefault="00C1777E" w:rsidP="001C26EB">
      <w:pPr>
        <w:ind w:firstLine="567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5</w:t>
      </w:r>
      <w:r w:rsidR="00B378C3" w:rsidRPr="00CF5F87">
        <w:rPr>
          <w:rFonts w:ascii="Times New Roman" w:hAnsi="Times New Roman"/>
        </w:rPr>
        <w:t>.</w:t>
      </w:r>
      <w:r w:rsidRPr="00CF5F87">
        <w:rPr>
          <w:rFonts w:ascii="Times New Roman" w:hAnsi="Times New Roman"/>
        </w:rPr>
        <w:t>4</w:t>
      </w:r>
      <w:r w:rsidR="00B378C3" w:rsidRPr="00CF5F87">
        <w:rPr>
          <w:rFonts w:ascii="Times New Roman" w:hAnsi="Times New Roman"/>
        </w:rPr>
        <w:t>.</w:t>
      </w:r>
      <w:r w:rsidRPr="00CF5F87">
        <w:rPr>
          <w:rFonts w:ascii="Times New Roman" w:hAnsi="Times New Roman"/>
        </w:rPr>
        <w:t>1</w:t>
      </w:r>
      <w:r w:rsidR="001C26EB">
        <w:rPr>
          <w:rFonts w:ascii="Times New Roman" w:hAnsi="Times New Roman"/>
        </w:rPr>
        <w:t>8</w:t>
      </w:r>
      <w:r w:rsidR="00B378C3" w:rsidRPr="00CF5F87">
        <w:rPr>
          <w:rFonts w:ascii="Times New Roman" w:hAnsi="Times New Roman"/>
        </w:rPr>
        <w:t xml:space="preserve">. </w:t>
      </w:r>
      <w:r w:rsidRPr="00CF5F87">
        <w:rPr>
          <w:rFonts w:ascii="Times New Roman" w:hAnsi="Times New Roman"/>
        </w:rPr>
        <w:t xml:space="preserve">В течение 10 (десяти) рабочих дней </w:t>
      </w:r>
      <w:proofErr w:type="gramStart"/>
      <w:r w:rsidRPr="00CF5F87">
        <w:rPr>
          <w:rFonts w:ascii="Times New Roman" w:hAnsi="Times New Roman"/>
        </w:rPr>
        <w:t>с даты подписания</w:t>
      </w:r>
      <w:proofErr w:type="gramEnd"/>
      <w:r w:rsidR="00EB7218" w:rsidRPr="00CF5F87">
        <w:rPr>
          <w:rFonts w:ascii="Times New Roman" w:hAnsi="Times New Roman"/>
        </w:rPr>
        <w:t xml:space="preserve"> обеими Сторонами</w:t>
      </w:r>
      <w:r w:rsidRPr="00CF5F87">
        <w:rPr>
          <w:rFonts w:ascii="Times New Roman" w:hAnsi="Times New Roman"/>
        </w:rPr>
        <w:t xml:space="preserve"> Акта </w:t>
      </w:r>
      <w:r w:rsidRPr="00CF5F87">
        <w:rPr>
          <w:rFonts w:ascii="Times New Roman" w:hAnsi="Times New Roman"/>
          <w:color w:val="000000"/>
        </w:rPr>
        <w:t xml:space="preserve">сдачи-приемки результатов </w:t>
      </w:r>
      <w:r w:rsidR="0026795F">
        <w:rPr>
          <w:rFonts w:ascii="Times New Roman" w:hAnsi="Times New Roman"/>
        </w:rPr>
        <w:t xml:space="preserve">оказанных </w:t>
      </w:r>
      <w:r w:rsidR="00C4651C">
        <w:rPr>
          <w:rFonts w:ascii="Times New Roman" w:hAnsi="Times New Roman"/>
        </w:rPr>
        <w:t>Услуг</w:t>
      </w:r>
      <w:r w:rsidRPr="00CF5F87">
        <w:rPr>
          <w:rFonts w:ascii="Times New Roman" w:hAnsi="Times New Roman"/>
          <w:color w:val="000000"/>
        </w:rPr>
        <w:t xml:space="preserve">, а в случае досрочного расторжения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 – с даты такого расторжения,</w:t>
      </w:r>
      <w:r w:rsidRPr="00CF5F87">
        <w:rPr>
          <w:rFonts w:ascii="Times New Roman" w:hAnsi="Times New Roman"/>
        </w:rPr>
        <w:t xml:space="preserve"> </w:t>
      </w:r>
      <w:r w:rsidR="00B378C3" w:rsidRPr="00CF5F87">
        <w:rPr>
          <w:rFonts w:ascii="Times New Roman" w:hAnsi="Times New Roman"/>
        </w:rPr>
        <w:t xml:space="preserve">вернуть </w:t>
      </w:r>
      <w:r w:rsidRPr="00CF5F87">
        <w:rPr>
          <w:rFonts w:ascii="Times New Roman" w:hAnsi="Times New Roman"/>
        </w:rPr>
        <w:t xml:space="preserve">все </w:t>
      </w:r>
      <w:r w:rsidR="00B378C3" w:rsidRPr="00CF5F87">
        <w:rPr>
          <w:rFonts w:ascii="Times New Roman" w:hAnsi="Times New Roman"/>
        </w:rPr>
        <w:t xml:space="preserve">полученные от Заказчика </w:t>
      </w:r>
      <w:r w:rsidRPr="00CF5F87">
        <w:rPr>
          <w:rFonts w:ascii="Times New Roman" w:hAnsi="Times New Roman"/>
        </w:rPr>
        <w:t>д</w:t>
      </w:r>
      <w:r w:rsidR="00B378C3" w:rsidRPr="00CF5F87">
        <w:rPr>
          <w:rFonts w:ascii="Times New Roman" w:hAnsi="Times New Roman"/>
        </w:rPr>
        <w:t xml:space="preserve">окументы одновременно с передачей результата </w:t>
      </w:r>
      <w:r w:rsidR="0026795F">
        <w:rPr>
          <w:rFonts w:ascii="Times New Roman" w:hAnsi="Times New Roman"/>
        </w:rPr>
        <w:t>оказания Услуг</w:t>
      </w:r>
      <w:r w:rsidRPr="00CF5F87">
        <w:rPr>
          <w:rFonts w:ascii="Times New Roman" w:hAnsi="Times New Roman"/>
        </w:rPr>
        <w:t>.</w:t>
      </w:r>
    </w:p>
    <w:p w:rsidR="00A91AFC" w:rsidRPr="00CF5F87" w:rsidRDefault="00C1777E" w:rsidP="00A91AFC">
      <w:pPr>
        <w:ind w:firstLine="567"/>
        <w:jc w:val="both"/>
        <w:rPr>
          <w:rFonts w:ascii="Times New Roman" w:hAnsi="Times New Roman"/>
          <w:bCs/>
          <w:color w:val="000000"/>
        </w:rPr>
      </w:pPr>
      <w:r w:rsidRPr="007A0057">
        <w:rPr>
          <w:rFonts w:ascii="Times New Roman" w:hAnsi="Times New Roman"/>
          <w:color w:val="000000"/>
        </w:rPr>
        <w:t>5</w:t>
      </w:r>
      <w:r w:rsidR="00B378C3" w:rsidRPr="007A0057">
        <w:rPr>
          <w:rFonts w:ascii="Times New Roman" w:hAnsi="Times New Roman"/>
          <w:color w:val="000000"/>
        </w:rPr>
        <w:t>.4.</w:t>
      </w:r>
      <w:r w:rsidR="001C26EB" w:rsidRPr="007A0057">
        <w:rPr>
          <w:rFonts w:ascii="Times New Roman" w:hAnsi="Times New Roman"/>
          <w:color w:val="000000"/>
        </w:rPr>
        <w:t>19</w:t>
      </w:r>
      <w:r w:rsidR="00A91AFC">
        <w:rPr>
          <w:rFonts w:ascii="Times New Roman" w:hAnsi="Times New Roman"/>
          <w:color w:val="000000"/>
        </w:rPr>
        <w:t xml:space="preserve">. </w:t>
      </w:r>
      <w:r w:rsidR="00A91AFC" w:rsidRPr="00CF5F87">
        <w:rPr>
          <w:rFonts w:ascii="Times New Roman" w:hAnsi="Times New Roman"/>
          <w:color w:val="000000"/>
        </w:rPr>
        <w:t xml:space="preserve">По запросу (запросам) Заказчика один раз в течение 1 (одного) календарного года </w:t>
      </w:r>
      <w:proofErr w:type="gramStart"/>
      <w:r w:rsidR="00A91AFC" w:rsidRPr="00CF5F87">
        <w:rPr>
          <w:rFonts w:ascii="Times New Roman" w:hAnsi="Times New Roman"/>
          <w:color w:val="000000"/>
        </w:rPr>
        <w:t>с даты подписания</w:t>
      </w:r>
      <w:proofErr w:type="gramEnd"/>
      <w:r w:rsidR="00A91AFC" w:rsidRPr="00CF5F87">
        <w:rPr>
          <w:rFonts w:ascii="Times New Roman" w:hAnsi="Times New Roman"/>
          <w:color w:val="000000"/>
        </w:rPr>
        <w:t xml:space="preserve"> обеими Сторонами </w:t>
      </w:r>
      <w:r w:rsidR="00A91AFC" w:rsidRPr="00CF5F87">
        <w:rPr>
          <w:rFonts w:ascii="Times New Roman" w:hAnsi="Times New Roman"/>
        </w:rPr>
        <w:t xml:space="preserve">Акта </w:t>
      </w:r>
      <w:r w:rsidR="00A91AFC" w:rsidRPr="00CF5F87">
        <w:rPr>
          <w:rFonts w:ascii="Times New Roman" w:hAnsi="Times New Roman"/>
          <w:color w:val="000000"/>
        </w:rPr>
        <w:t xml:space="preserve">сдачи-приемки результатов выполненных </w:t>
      </w:r>
      <w:r w:rsidR="00A91AFC">
        <w:rPr>
          <w:rFonts w:ascii="Times New Roman" w:hAnsi="Times New Roman"/>
          <w:color w:val="000000"/>
        </w:rPr>
        <w:t>Услуг</w:t>
      </w:r>
      <w:r w:rsidR="00A91AFC" w:rsidRPr="00CF5F87">
        <w:rPr>
          <w:rFonts w:ascii="Times New Roman" w:hAnsi="Times New Roman"/>
          <w:color w:val="000000"/>
        </w:rPr>
        <w:t xml:space="preserve"> о</w:t>
      </w:r>
      <w:r w:rsidR="00A91AFC" w:rsidRPr="00CF5F87">
        <w:rPr>
          <w:rFonts w:ascii="Times New Roman" w:hAnsi="Times New Roman"/>
          <w:bCs/>
          <w:color w:val="000000"/>
        </w:rPr>
        <w:t xml:space="preserve">существить актуализацию </w:t>
      </w:r>
      <w:r w:rsidR="00AA492D" w:rsidRPr="004867C0">
        <w:rPr>
          <w:rFonts w:ascii="Times New Roman" w:hAnsi="Times New Roman"/>
        </w:rPr>
        <w:t>стоимости Объекта</w:t>
      </w:r>
      <w:r w:rsidR="00AA492D">
        <w:rPr>
          <w:rFonts w:ascii="Times New Roman" w:hAnsi="Times New Roman"/>
        </w:rPr>
        <w:t xml:space="preserve"> оценки</w:t>
      </w:r>
      <w:r w:rsidR="00AA492D" w:rsidRPr="004867C0">
        <w:rPr>
          <w:rFonts w:ascii="Times New Roman" w:hAnsi="Times New Roman"/>
        </w:rPr>
        <w:t xml:space="preserve"> </w:t>
      </w:r>
      <w:r w:rsidR="00A91AFC" w:rsidRPr="00CF5F87">
        <w:rPr>
          <w:rFonts w:ascii="Times New Roman" w:hAnsi="Times New Roman"/>
          <w:bCs/>
          <w:color w:val="000000"/>
        </w:rPr>
        <w:t>без дополнительной платы.</w:t>
      </w:r>
    </w:p>
    <w:p w:rsidR="00A91AFC" w:rsidRDefault="00A91AFC" w:rsidP="00A91AFC">
      <w:pPr>
        <w:ind w:firstLine="567"/>
        <w:jc w:val="both"/>
        <w:rPr>
          <w:rFonts w:ascii="Times New Roman" w:hAnsi="Times New Roman"/>
          <w:bCs/>
          <w:color w:val="000000"/>
        </w:rPr>
      </w:pPr>
      <w:r w:rsidRPr="008B3F1A">
        <w:rPr>
          <w:rFonts w:ascii="Times New Roman" w:hAnsi="Times New Roman"/>
        </w:rPr>
        <w:t>Результатом актуализации стоимости Объекта оценки будет являться Отчет об оценке на новую дату</w:t>
      </w:r>
      <w:r w:rsidR="004D657B">
        <w:rPr>
          <w:rFonts w:ascii="Times New Roman" w:hAnsi="Times New Roman"/>
        </w:rPr>
        <w:t xml:space="preserve">, получение </w:t>
      </w:r>
      <w:r w:rsidR="004D657B" w:rsidRPr="003E1CC9">
        <w:rPr>
          <w:rFonts w:ascii="Times New Roman" w:hAnsi="Times New Roman"/>
        </w:rPr>
        <w:t xml:space="preserve">положительного заключения саморегулируемой организации оценщиков </w:t>
      </w:r>
      <w:r w:rsidR="004D657B">
        <w:rPr>
          <w:rFonts w:ascii="Times New Roman" w:hAnsi="Times New Roman"/>
        </w:rPr>
        <w:t>не требуется.</w:t>
      </w:r>
    </w:p>
    <w:p w:rsidR="00A91AFC" w:rsidRDefault="00A91AFC" w:rsidP="00A91AFC">
      <w:pPr>
        <w:ind w:firstLine="567"/>
        <w:jc w:val="both"/>
        <w:rPr>
          <w:rFonts w:ascii="Times New Roman" w:hAnsi="Times New Roman"/>
          <w:bCs/>
          <w:color w:val="000000"/>
        </w:rPr>
      </w:pPr>
      <w:r w:rsidRPr="00CF5F87">
        <w:rPr>
          <w:rFonts w:ascii="Times New Roman" w:hAnsi="Times New Roman"/>
          <w:bCs/>
          <w:color w:val="000000"/>
        </w:rPr>
        <w:t xml:space="preserve">Предусмотренная настоящим пунктом актуализация </w:t>
      </w:r>
      <w:r>
        <w:rPr>
          <w:rFonts w:ascii="Times New Roman" w:hAnsi="Times New Roman"/>
          <w:bCs/>
          <w:color w:val="000000"/>
        </w:rPr>
        <w:t>О</w:t>
      </w:r>
      <w:r w:rsidRPr="00CF5F87">
        <w:rPr>
          <w:rFonts w:ascii="Times New Roman" w:hAnsi="Times New Roman"/>
          <w:bCs/>
          <w:color w:val="000000"/>
        </w:rPr>
        <w:t xml:space="preserve">тчета об оценке производится </w:t>
      </w:r>
      <w:r>
        <w:rPr>
          <w:rFonts w:ascii="Times New Roman" w:hAnsi="Times New Roman"/>
          <w:bCs/>
          <w:color w:val="000000"/>
        </w:rPr>
        <w:t>Исполнителе</w:t>
      </w:r>
      <w:r w:rsidRPr="00CF5F87">
        <w:rPr>
          <w:rFonts w:ascii="Times New Roman" w:hAnsi="Times New Roman"/>
          <w:bCs/>
          <w:color w:val="000000"/>
        </w:rPr>
        <w:t>м в течение 10 (десяти) календарных дней с момента получения запроса Заказчика.</w:t>
      </w:r>
    </w:p>
    <w:p w:rsidR="00A91AFC" w:rsidRDefault="00A91AFC" w:rsidP="00A91AF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Актуализированный </w:t>
      </w:r>
      <w:r w:rsidR="00AA492D">
        <w:rPr>
          <w:rFonts w:ascii="Times New Roman" w:hAnsi="Times New Roman"/>
          <w:bCs/>
          <w:color w:val="000000"/>
        </w:rPr>
        <w:t>О</w:t>
      </w:r>
      <w:r>
        <w:rPr>
          <w:rFonts w:ascii="Times New Roman" w:hAnsi="Times New Roman"/>
          <w:bCs/>
          <w:color w:val="000000"/>
        </w:rPr>
        <w:t xml:space="preserve">тчет об оценке должен соответствовать </w:t>
      </w:r>
      <w:r w:rsidRPr="00CF5F87">
        <w:rPr>
          <w:rFonts w:ascii="Times New Roman" w:hAnsi="Times New Roman"/>
        </w:rPr>
        <w:t xml:space="preserve">требованиям законодательства Российской Федерации, федеральных стандартов оценки, а также требованиям, указанным в </w:t>
      </w:r>
      <w:r>
        <w:rPr>
          <w:rFonts w:ascii="Times New Roman" w:hAnsi="Times New Roman"/>
        </w:rPr>
        <w:t>Задании на оценку.</w:t>
      </w:r>
    </w:p>
    <w:p w:rsidR="00C92839" w:rsidRDefault="00A91AFC" w:rsidP="00C92839">
      <w:pPr>
        <w:ind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Приемка </w:t>
      </w:r>
      <w:r w:rsidRPr="00CF5F87">
        <w:rPr>
          <w:rFonts w:ascii="Times New Roman" w:hAnsi="Times New Roman"/>
          <w:color w:val="000000"/>
        </w:rPr>
        <w:t>результатов выполненных Работ</w:t>
      </w:r>
      <w:r>
        <w:rPr>
          <w:rFonts w:ascii="Times New Roman" w:hAnsi="Times New Roman"/>
          <w:color w:val="000000"/>
        </w:rPr>
        <w:t xml:space="preserve"> по </w:t>
      </w:r>
      <w:r w:rsidRPr="00CF5F87">
        <w:rPr>
          <w:rFonts w:ascii="Times New Roman" w:hAnsi="Times New Roman"/>
          <w:bCs/>
          <w:color w:val="000000"/>
        </w:rPr>
        <w:t>актуализаци</w:t>
      </w:r>
      <w:r>
        <w:rPr>
          <w:rFonts w:ascii="Times New Roman" w:hAnsi="Times New Roman"/>
          <w:bCs/>
          <w:color w:val="000000"/>
        </w:rPr>
        <w:t>и</w:t>
      </w:r>
      <w:r w:rsidR="00AA492D">
        <w:rPr>
          <w:rFonts w:ascii="Times New Roman" w:hAnsi="Times New Roman"/>
          <w:bCs/>
          <w:color w:val="000000"/>
        </w:rPr>
        <w:t xml:space="preserve"> О</w:t>
      </w:r>
      <w:r w:rsidRPr="00CF5F87">
        <w:rPr>
          <w:rFonts w:ascii="Times New Roman" w:hAnsi="Times New Roman"/>
          <w:bCs/>
          <w:color w:val="000000"/>
        </w:rPr>
        <w:t>тчета об оценке</w:t>
      </w:r>
      <w:r w:rsidR="00AA492D">
        <w:rPr>
          <w:rFonts w:ascii="Times New Roman" w:hAnsi="Times New Roman"/>
          <w:bCs/>
          <w:color w:val="000000"/>
        </w:rPr>
        <w:t xml:space="preserve"> производи</w:t>
      </w:r>
      <w:r w:rsidR="004D657B">
        <w:rPr>
          <w:rFonts w:ascii="Times New Roman" w:hAnsi="Times New Roman"/>
          <w:bCs/>
          <w:color w:val="000000"/>
        </w:rPr>
        <w:t xml:space="preserve">тся в порядке, установленном настоящим </w:t>
      </w:r>
      <w:r w:rsidR="00946071">
        <w:rPr>
          <w:rFonts w:ascii="Times New Roman" w:hAnsi="Times New Roman"/>
          <w:bCs/>
          <w:color w:val="000000"/>
        </w:rPr>
        <w:t>Договор</w:t>
      </w:r>
      <w:r w:rsidR="004D657B">
        <w:rPr>
          <w:rFonts w:ascii="Times New Roman" w:hAnsi="Times New Roman"/>
          <w:bCs/>
          <w:color w:val="000000"/>
        </w:rPr>
        <w:t>ом</w:t>
      </w:r>
      <w:r>
        <w:rPr>
          <w:rFonts w:ascii="Times New Roman" w:hAnsi="Times New Roman"/>
          <w:bCs/>
          <w:color w:val="000000"/>
        </w:rPr>
        <w:t>.</w:t>
      </w:r>
    </w:p>
    <w:p w:rsidR="00A91AFC" w:rsidRPr="00CF5F87" w:rsidRDefault="00C92839" w:rsidP="00A91AFC">
      <w:pPr>
        <w:ind w:firstLine="567"/>
        <w:jc w:val="both"/>
        <w:rPr>
          <w:rFonts w:ascii="Times New Roman" w:hAnsi="Times New Roman"/>
          <w:bCs/>
          <w:color w:val="000000"/>
        </w:rPr>
      </w:pPr>
      <w:r w:rsidRPr="00CF5F87">
        <w:rPr>
          <w:rFonts w:ascii="Times New Roman" w:hAnsi="Times New Roman"/>
          <w:bCs/>
          <w:color w:val="000000"/>
        </w:rPr>
        <w:t xml:space="preserve">Положения настоящего пункта не распространяются на гарантийные обязательства </w:t>
      </w:r>
      <w:r>
        <w:rPr>
          <w:rFonts w:ascii="Times New Roman" w:hAnsi="Times New Roman"/>
          <w:bCs/>
          <w:color w:val="000000"/>
        </w:rPr>
        <w:t>Исполнителя</w:t>
      </w:r>
      <w:r w:rsidRPr="00CF5F87">
        <w:rPr>
          <w:rFonts w:ascii="Times New Roman" w:hAnsi="Times New Roman"/>
          <w:bCs/>
          <w:color w:val="000000"/>
        </w:rPr>
        <w:t xml:space="preserve">. Правоотношения Сторон, связанные с выполнением гарантийных обязательств </w:t>
      </w:r>
      <w:r>
        <w:rPr>
          <w:rFonts w:ascii="Times New Roman" w:hAnsi="Times New Roman"/>
          <w:bCs/>
          <w:color w:val="000000"/>
        </w:rPr>
        <w:t>Исполнителя</w:t>
      </w:r>
      <w:r w:rsidRPr="00CF5F87">
        <w:rPr>
          <w:rFonts w:ascii="Times New Roman" w:hAnsi="Times New Roman"/>
          <w:bCs/>
          <w:color w:val="000000"/>
        </w:rPr>
        <w:t xml:space="preserve"> регулируются отдельными пунктами </w:t>
      </w:r>
      <w:r w:rsidR="00946071">
        <w:rPr>
          <w:rFonts w:ascii="Times New Roman" w:hAnsi="Times New Roman"/>
          <w:bCs/>
          <w:color w:val="000000"/>
        </w:rPr>
        <w:t>Договора</w:t>
      </w:r>
      <w:r w:rsidRPr="00CF5F87">
        <w:rPr>
          <w:rFonts w:ascii="Times New Roman" w:hAnsi="Times New Roman"/>
          <w:bCs/>
          <w:color w:val="000000"/>
        </w:rPr>
        <w:t xml:space="preserve"> и нормами действующего законодательства.</w:t>
      </w:r>
    </w:p>
    <w:p w:rsidR="0072034A" w:rsidRPr="0065088B" w:rsidRDefault="00A91AFC" w:rsidP="0072034A">
      <w:pPr>
        <w:spacing w:before="40"/>
        <w:ind w:firstLine="600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>5.4.</w:t>
      </w:r>
      <w:r>
        <w:rPr>
          <w:rFonts w:ascii="Times New Roman" w:hAnsi="Times New Roman"/>
          <w:color w:val="000000"/>
        </w:rPr>
        <w:t xml:space="preserve">20. </w:t>
      </w:r>
      <w:proofErr w:type="gramStart"/>
      <w:r w:rsidR="0065088B" w:rsidRPr="0065088B">
        <w:rPr>
          <w:rFonts w:ascii="Times New Roman" w:hAnsi="Times New Roman"/>
          <w:color w:val="000000"/>
        </w:rPr>
        <w:t xml:space="preserve">В случае получения отрицательного мотивированного мнения по итогам рассмотрения Отчета об оценке </w:t>
      </w:r>
      <w:r w:rsidR="0065088B" w:rsidRPr="0065088B">
        <w:rPr>
          <w:rFonts w:ascii="Times New Roman" w:hAnsi="Times New Roman"/>
        </w:rPr>
        <w:t xml:space="preserve">ТУ Росимущества в г. Москве в течение </w:t>
      </w:r>
      <w:r w:rsidR="0072034A">
        <w:rPr>
          <w:rFonts w:ascii="Times New Roman" w:hAnsi="Times New Roman"/>
        </w:rPr>
        <w:t>1</w:t>
      </w:r>
      <w:r w:rsidR="0065088B" w:rsidRPr="0065088B">
        <w:rPr>
          <w:rFonts w:ascii="Times New Roman" w:hAnsi="Times New Roman"/>
        </w:rPr>
        <w:t>5 (</w:t>
      </w:r>
      <w:r w:rsidR="0072034A">
        <w:rPr>
          <w:rFonts w:ascii="Times New Roman" w:hAnsi="Times New Roman"/>
        </w:rPr>
        <w:t>Пятнадцать</w:t>
      </w:r>
      <w:r w:rsidR="0065088B" w:rsidRPr="0065088B">
        <w:rPr>
          <w:rFonts w:ascii="Times New Roman" w:hAnsi="Times New Roman"/>
        </w:rPr>
        <w:t xml:space="preserve">) </w:t>
      </w:r>
      <w:r w:rsidR="007E1FEF">
        <w:rPr>
          <w:rFonts w:ascii="Times New Roman" w:hAnsi="Times New Roman"/>
        </w:rPr>
        <w:t>рабочи</w:t>
      </w:r>
      <w:r w:rsidR="0065088B" w:rsidRPr="0065088B">
        <w:rPr>
          <w:rFonts w:ascii="Times New Roman" w:hAnsi="Times New Roman"/>
        </w:rPr>
        <w:t xml:space="preserve">х дней с даты получения отрицательного мотивированного мнения ТУ Росимущества в г. Москве </w:t>
      </w:r>
      <w:r w:rsidR="00455A6D" w:rsidRPr="00CF5F87">
        <w:rPr>
          <w:rFonts w:ascii="Times New Roman" w:hAnsi="Times New Roman"/>
          <w:color w:val="000000"/>
        </w:rPr>
        <w:t xml:space="preserve">устранить </w:t>
      </w:r>
      <w:r w:rsidR="00455A6D">
        <w:rPr>
          <w:rFonts w:ascii="Times New Roman" w:hAnsi="Times New Roman"/>
          <w:color w:val="000000"/>
        </w:rPr>
        <w:t>выявленные</w:t>
      </w:r>
      <w:r w:rsidR="00455A6D" w:rsidRPr="00CF5F87">
        <w:rPr>
          <w:rFonts w:ascii="Times New Roman" w:hAnsi="Times New Roman"/>
          <w:color w:val="000000"/>
        </w:rPr>
        <w:t xml:space="preserve"> замечания/недостатки и передать Заказчику приведенн</w:t>
      </w:r>
      <w:r w:rsidR="00455A6D">
        <w:rPr>
          <w:rFonts w:ascii="Times New Roman" w:hAnsi="Times New Roman"/>
          <w:color w:val="000000"/>
        </w:rPr>
        <w:t>ый</w:t>
      </w:r>
      <w:r w:rsidR="00455A6D" w:rsidRPr="00CF5F87">
        <w:rPr>
          <w:rFonts w:ascii="Times New Roman" w:hAnsi="Times New Roman"/>
          <w:color w:val="000000"/>
        </w:rPr>
        <w:t xml:space="preserve"> в соответствие с предъявленными требованиями/замечаниями </w:t>
      </w:r>
      <w:r w:rsidR="00455A6D">
        <w:rPr>
          <w:rFonts w:ascii="Times New Roman" w:hAnsi="Times New Roman"/>
          <w:color w:val="000000"/>
        </w:rPr>
        <w:t>исправленный Отчет об оценке</w:t>
      </w:r>
      <w:r w:rsidR="00455A6D" w:rsidRPr="00FF59B5">
        <w:rPr>
          <w:rFonts w:ascii="Times New Roman" w:hAnsi="Times New Roman"/>
          <w:color w:val="000000"/>
        </w:rPr>
        <w:t xml:space="preserve"> </w:t>
      </w:r>
      <w:r w:rsidR="00455A6D" w:rsidRPr="00CF5F87">
        <w:rPr>
          <w:rFonts w:ascii="Times New Roman" w:hAnsi="Times New Roman"/>
          <w:color w:val="000000"/>
        </w:rPr>
        <w:t>в 2 (двух) экземплярах</w:t>
      </w:r>
      <w:r w:rsidR="00455A6D" w:rsidRPr="0065088B">
        <w:rPr>
          <w:rFonts w:ascii="Times New Roman" w:hAnsi="Times New Roman"/>
        </w:rPr>
        <w:t xml:space="preserve"> </w:t>
      </w:r>
      <w:r w:rsidR="0065088B" w:rsidRPr="0065088B">
        <w:rPr>
          <w:rFonts w:ascii="Times New Roman" w:hAnsi="Times New Roman"/>
        </w:rPr>
        <w:t xml:space="preserve">на бумажном носителе, </w:t>
      </w:r>
      <w:r w:rsidR="00455A6D">
        <w:rPr>
          <w:rFonts w:ascii="Times New Roman" w:hAnsi="Times New Roman"/>
        </w:rPr>
        <w:t>а</w:t>
      </w:r>
      <w:proofErr w:type="gramEnd"/>
      <w:r w:rsidR="00455A6D">
        <w:rPr>
          <w:rFonts w:ascii="Times New Roman" w:hAnsi="Times New Roman"/>
        </w:rPr>
        <w:t xml:space="preserve"> также </w:t>
      </w:r>
      <w:r w:rsidR="00455A6D" w:rsidRPr="00BC0059">
        <w:rPr>
          <w:rFonts w:ascii="Times New Roman" w:hAnsi="Times New Roman"/>
          <w:lang w:val="en-US"/>
        </w:rPr>
        <w:t>CD</w:t>
      </w:r>
      <w:r w:rsidR="00455A6D" w:rsidRPr="00BC0059">
        <w:rPr>
          <w:rFonts w:ascii="Times New Roman" w:hAnsi="Times New Roman"/>
        </w:rPr>
        <w:t xml:space="preserve"> - диск, содержащий электронную версию </w:t>
      </w:r>
      <w:r w:rsidR="00455A6D">
        <w:rPr>
          <w:rFonts w:ascii="Times New Roman" w:hAnsi="Times New Roman"/>
        </w:rPr>
        <w:t>Отчет</w:t>
      </w:r>
      <w:r w:rsidR="00455A6D" w:rsidRPr="00BC0059">
        <w:rPr>
          <w:rFonts w:ascii="Times New Roman" w:hAnsi="Times New Roman"/>
        </w:rPr>
        <w:t xml:space="preserve">а об оценке в формате </w:t>
      </w:r>
      <w:r w:rsidR="00455A6D" w:rsidRPr="00BC0059">
        <w:rPr>
          <w:rFonts w:ascii="Times New Roman" w:hAnsi="Times New Roman"/>
          <w:lang w:val="en-US"/>
        </w:rPr>
        <w:t>WORD</w:t>
      </w:r>
      <w:r w:rsidR="00455A6D" w:rsidRPr="00BC0059">
        <w:rPr>
          <w:rFonts w:ascii="Times New Roman" w:hAnsi="Times New Roman"/>
        </w:rPr>
        <w:t>, подписанного усиленной квалифицированной электронной цифровой подписью в соответствии с законодательством РФ</w:t>
      </w:r>
      <w:r w:rsidR="00455A6D">
        <w:rPr>
          <w:rFonts w:ascii="Times New Roman" w:hAnsi="Times New Roman"/>
        </w:rPr>
        <w:t>, в 1 экземпляре</w:t>
      </w:r>
      <w:r w:rsidR="0072034A">
        <w:rPr>
          <w:rFonts w:ascii="Times New Roman" w:hAnsi="Times New Roman"/>
        </w:rPr>
        <w:t xml:space="preserve">, </w:t>
      </w:r>
      <w:r w:rsidR="0072034A" w:rsidRPr="003E1CC9">
        <w:rPr>
          <w:rFonts w:ascii="Times New Roman" w:hAnsi="Times New Roman"/>
        </w:rPr>
        <w:t>по каждому отчету об оценке.</w:t>
      </w:r>
    </w:p>
    <w:p w:rsidR="00C976B1" w:rsidRDefault="00D04DD7" w:rsidP="00D53ACD">
      <w:pPr>
        <w:ind w:firstLine="567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>5.4.</w:t>
      </w:r>
      <w:r w:rsidR="00A91AFC"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</w:rPr>
        <w:t xml:space="preserve">. </w:t>
      </w:r>
      <w:r w:rsidR="0082021F" w:rsidRPr="00CF5F87">
        <w:rPr>
          <w:rFonts w:ascii="Times New Roman" w:hAnsi="Times New Roman"/>
          <w:color w:val="000000"/>
        </w:rPr>
        <w:t>Выполнять иные обязанности, предусмотренные федеральным законодательством и</w:t>
      </w:r>
      <w:r w:rsidR="00C0380D">
        <w:rPr>
          <w:rFonts w:ascii="Times New Roman" w:hAnsi="Times New Roman"/>
          <w:color w:val="000000"/>
        </w:rPr>
        <w:t xml:space="preserve"> </w:t>
      </w:r>
      <w:r w:rsidR="0082021F" w:rsidRPr="00CF5F87">
        <w:rPr>
          <w:rFonts w:ascii="Times New Roman" w:hAnsi="Times New Roman"/>
          <w:color w:val="000000"/>
        </w:rPr>
        <w:t xml:space="preserve">(или) </w:t>
      </w:r>
      <w:r w:rsidR="00946071">
        <w:rPr>
          <w:rFonts w:ascii="Times New Roman" w:hAnsi="Times New Roman"/>
          <w:color w:val="000000"/>
        </w:rPr>
        <w:t>Договором</w:t>
      </w:r>
      <w:r w:rsidR="0082021F" w:rsidRPr="00CF5F87">
        <w:rPr>
          <w:rFonts w:ascii="Times New Roman" w:hAnsi="Times New Roman"/>
          <w:color w:val="000000"/>
        </w:rPr>
        <w:t>.</w:t>
      </w:r>
    </w:p>
    <w:p w:rsidR="00B863F5" w:rsidRPr="00B863F5" w:rsidRDefault="00B863F5" w:rsidP="00B863F5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7218" w:rsidRDefault="00EB7218" w:rsidP="00E5745F">
      <w:pPr>
        <w:jc w:val="center"/>
        <w:rPr>
          <w:rFonts w:ascii="Times New Roman" w:hAnsi="Times New Roman"/>
          <w:b/>
          <w:color w:val="000000"/>
        </w:rPr>
      </w:pPr>
      <w:r w:rsidRPr="00CF5F87">
        <w:rPr>
          <w:rFonts w:ascii="Times New Roman" w:hAnsi="Times New Roman"/>
          <w:b/>
          <w:color w:val="000000"/>
        </w:rPr>
        <w:t>Статья 6. Гарантии</w:t>
      </w:r>
    </w:p>
    <w:p w:rsidR="00EB7218" w:rsidRPr="00CF5F87" w:rsidRDefault="00EB7218" w:rsidP="00EB7218">
      <w:pPr>
        <w:spacing w:before="40"/>
        <w:ind w:firstLine="567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6.1. </w:t>
      </w:r>
      <w:r w:rsidR="00540FA0">
        <w:rPr>
          <w:rFonts w:ascii="Times New Roman" w:hAnsi="Times New Roman"/>
          <w:color w:val="000000"/>
        </w:rPr>
        <w:t>Исполнитель</w:t>
      </w:r>
      <w:r w:rsidRPr="00CF5F87">
        <w:rPr>
          <w:rFonts w:ascii="Times New Roman" w:hAnsi="Times New Roman"/>
          <w:color w:val="000000"/>
        </w:rPr>
        <w:t xml:space="preserve"> гарантирует качество </w:t>
      </w:r>
      <w:r w:rsidR="0026795F" w:rsidRPr="0026795F">
        <w:rPr>
          <w:rFonts w:ascii="Times New Roman" w:hAnsi="Times New Roman"/>
        </w:rPr>
        <w:t>оказания Услуг</w:t>
      </w:r>
      <w:r w:rsidRPr="00CF5F87">
        <w:rPr>
          <w:rFonts w:ascii="Times New Roman" w:hAnsi="Times New Roman"/>
          <w:color w:val="000000"/>
        </w:rPr>
        <w:t xml:space="preserve">, в том числе в соответствии с </w:t>
      </w:r>
      <w:r w:rsidR="00861B86">
        <w:rPr>
          <w:rFonts w:ascii="Times New Roman" w:hAnsi="Times New Roman"/>
          <w:color w:val="000000"/>
        </w:rPr>
        <w:t>Заданием на оценку</w:t>
      </w:r>
      <w:r w:rsidRPr="00CF5F87">
        <w:rPr>
          <w:rFonts w:ascii="Times New Roman" w:hAnsi="Times New Roman"/>
          <w:color w:val="000000"/>
        </w:rPr>
        <w:t>, нормативными правовыми актами,</w:t>
      </w:r>
      <w:r w:rsidRPr="00CF5F87">
        <w:rPr>
          <w:rFonts w:ascii="Times New Roman" w:hAnsi="Times New Roman"/>
        </w:rPr>
        <w:t xml:space="preserve"> федеральными стандартами оценки. </w:t>
      </w:r>
    </w:p>
    <w:p w:rsidR="00EB7218" w:rsidRPr="000C1DC0" w:rsidRDefault="00EB7218" w:rsidP="006631F7">
      <w:pPr>
        <w:ind w:firstLine="567"/>
        <w:jc w:val="both"/>
        <w:rPr>
          <w:rFonts w:ascii="Times New Roman" w:hAnsi="Times New Roman"/>
        </w:rPr>
      </w:pPr>
      <w:r w:rsidRPr="000C1DC0">
        <w:rPr>
          <w:rFonts w:ascii="Times New Roman" w:hAnsi="Times New Roman"/>
          <w:color w:val="000000"/>
        </w:rPr>
        <w:t xml:space="preserve">6.2. Гарантийный срок на </w:t>
      </w:r>
      <w:r w:rsidR="008C7EFE" w:rsidRPr="000C1DC0">
        <w:rPr>
          <w:rFonts w:ascii="Times New Roman" w:hAnsi="Times New Roman"/>
        </w:rPr>
        <w:t>оказание Услуг</w:t>
      </w:r>
      <w:r w:rsidRPr="000C1DC0">
        <w:rPr>
          <w:rFonts w:ascii="Times New Roman" w:hAnsi="Times New Roman"/>
          <w:color w:val="000000"/>
        </w:rPr>
        <w:t xml:space="preserve"> составляет </w:t>
      </w:r>
      <w:r w:rsidR="00B54D42">
        <w:rPr>
          <w:rFonts w:ascii="Times New Roman" w:hAnsi="Times New Roman"/>
          <w:color w:val="000000"/>
        </w:rPr>
        <w:t>1 (один) год</w:t>
      </w:r>
      <w:r w:rsidR="008A0351" w:rsidRPr="000C1DC0">
        <w:rPr>
          <w:rFonts w:ascii="Times New Roman" w:hAnsi="Times New Roman"/>
          <w:color w:val="000000"/>
        </w:rPr>
        <w:t xml:space="preserve"> </w:t>
      </w:r>
      <w:r w:rsidRPr="000C1DC0">
        <w:rPr>
          <w:rFonts w:ascii="Times New Roman" w:hAnsi="Times New Roman"/>
          <w:color w:val="000000"/>
        </w:rPr>
        <w:t xml:space="preserve">с момента </w:t>
      </w:r>
      <w:proofErr w:type="gramStart"/>
      <w:r w:rsidRPr="000C1DC0">
        <w:rPr>
          <w:rFonts w:ascii="Times New Roman" w:hAnsi="Times New Roman"/>
          <w:color w:val="000000"/>
        </w:rPr>
        <w:t xml:space="preserve">подписания Акта сдачи-приемки результатов </w:t>
      </w:r>
      <w:r w:rsidR="009853C6" w:rsidRPr="000C1DC0">
        <w:rPr>
          <w:rFonts w:ascii="Times New Roman" w:hAnsi="Times New Roman"/>
        </w:rPr>
        <w:t>оказанных Услуг</w:t>
      </w:r>
      <w:proofErr w:type="gramEnd"/>
      <w:r w:rsidRPr="000C1DC0">
        <w:rPr>
          <w:rFonts w:ascii="Times New Roman" w:hAnsi="Times New Roman"/>
          <w:color w:val="000000"/>
        </w:rPr>
        <w:t xml:space="preserve"> обеими Сторонами.</w:t>
      </w:r>
    </w:p>
    <w:p w:rsidR="00EB7218" w:rsidRPr="000C1DC0" w:rsidRDefault="00EB7218" w:rsidP="006631F7">
      <w:pPr>
        <w:ind w:firstLine="567"/>
        <w:jc w:val="both"/>
        <w:rPr>
          <w:rFonts w:ascii="Times New Roman" w:hAnsi="Times New Roman"/>
          <w:color w:val="000000"/>
        </w:rPr>
      </w:pPr>
      <w:r w:rsidRPr="000C1DC0">
        <w:rPr>
          <w:rFonts w:ascii="Times New Roman" w:hAnsi="Times New Roman"/>
          <w:color w:val="000000"/>
        </w:rPr>
        <w:t xml:space="preserve">6.3. Если в период гарантийного срока обнаружатся недостатки или дефекты результатов </w:t>
      </w:r>
      <w:r w:rsidR="009853C6" w:rsidRPr="000C1DC0">
        <w:rPr>
          <w:rFonts w:ascii="Times New Roman" w:hAnsi="Times New Roman"/>
          <w:color w:val="000000"/>
        </w:rPr>
        <w:t>оказанных Услуг</w:t>
      </w:r>
      <w:r w:rsidRPr="000C1DC0">
        <w:rPr>
          <w:rFonts w:ascii="Times New Roman" w:hAnsi="Times New Roman"/>
          <w:color w:val="000000"/>
        </w:rPr>
        <w:t xml:space="preserve">, то </w:t>
      </w:r>
      <w:r w:rsidR="00540FA0" w:rsidRPr="000C1DC0">
        <w:rPr>
          <w:rFonts w:ascii="Times New Roman" w:hAnsi="Times New Roman"/>
          <w:color w:val="000000"/>
        </w:rPr>
        <w:t>Исполнитель</w:t>
      </w:r>
      <w:r w:rsidRPr="000C1DC0">
        <w:rPr>
          <w:rFonts w:ascii="Times New Roman" w:hAnsi="Times New Roman"/>
          <w:color w:val="000000"/>
        </w:rPr>
        <w:t xml:space="preserve"> обязан устранить их за свой счет в сроки, зафиксированные в акте с перечнем выявленных недостатков и сроком их устранения. Гарантийный срок в этом случае продлевается на период устранения дефектов.</w:t>
      </w:r>
    </w:p>
    <w:p w:rsidR="00EB7218" w:rsidRPr="000C1DC0" w:rsidRDefault="00EB7218" w:rsidP="00EB7218">
      <w:pPr>
        <w:ind w:firstLine="709"/>
        <w:jc w:val="both"/>
        <w:rPr>
          <w:rFonts w:ascii="Times New Roman" w:hAnsi="Times New Roman"/>
          <w:color w:val="000000"/>
        </w:rPr>
      </w:pPr>
      <w:r w:rsidRPr="000C1DC0">
        <w:rPr>
          <w:rFonts w:ascii="Times New Roman" w:hAnsi="Times New Roman"/>
          <w:color w:val="000000"/>
        </w:rPr>
        <w:t xml:space="preserve">При отказе </w:t>
      </w:r>
      <w:r w:rsidR="00540FA0" w:rsidRPr="000C1DC0">
        <w:rPr>
          <w:rFonts w:ascii="Times New Roman" w:hAnsi="Times New Roman"/>
          <w:color w:val="000000"/>
        </w:rPr>
        <w:t>Исполнителя</w:t>
      </w:r>
      <w:r w:rsidRPr="000C1DC0">
        <w:rPr>
          <w:rFonts w:ascii="Times New Roman" w:hAnsi="Times New Roman"/>
          <w:color w:val="000000"/>
        </w:rPr>
        <w:t xml:space="preserve"> от составления или подписания акта о недостатках, обнаруженных в гарантийный срок, Заказчик составляет указанный акт в одностороннем порядке.</w:t>
      </w:r>
    </w:p>
    <w:p w:rsidR="00EB7218" w:rsidRPr="00CF5F87" w:rsidRDefault="00713E17" w:rsidP="00EB7218">
      <w:pPr>
        <w:ind w:firstLine="709"/>
        <w:jc w:val="both"/>
        <w:rPr>
          <w:rFonts w:ascii="Times New Roman" w:hAnsi="Times New Roman"/>
          <w:color w:val="000000"/>
        </w:rPr>
      </w:pPr>
      <w:r w:rsidRPr="000C1DC0">
        <w:rPr>
          <w:rFonts w:ascii="Times New Roman" w:hAnsi="Times New Roman"/>
          <w:color w:val="000000"/>
        </w:rPr>
        <w:t xml:space="preserve">Количество случаев доработки </w:t>
      </w:r>
      <w:r w:rsidR="00331364">
        <w:rPr>
          <w:rFonts w:ascii="Times New Roman" w:hAnsi="Times New Roman"/>
          <w:color w:val="000000"/>
        </w:rPr>
        <w:t>Отчет</w:t>
      </w:r>
      <w:r w:rsidR="00833D81">
        <w:rPr>
          <w:rFonts w:ascii="Times New Roman" w:hAnsi="Times New Roman"/>
          <w:color w:val="000000"/>
        </w:rPr>
        <w:t>а</w:t>
      </w:r>
      <w:r w:rsidRPr="000C1DC0">
        <w:rPr>
          <w:rFonts w:ascii="Times New Roman" w:hAnsi="Times New Roman"/>
          <w:color w:val="000000"/>
        </w:rPr>
        <w:t xml:space="preserve"> об оценке в связи с обнаруженными недостатками, дефектами в период гарантийного срока не ограничивается.</w:t>
      </w:r>
    </w:p>
    <w:p w:rsidR="00EB7218" w:rsidRPr="00CF5F87" w:rsidRDefault="00EB7218" w:rsidP="00EB7218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6.4. </w:t>
      </w:r>
      <w:r w:rsidR="00540FA0">
        <w:rPr>
          <w:rFonts w:ascii="Times New Roman" w:hAnsi="Times New Roman"/>
          <w:color w:val="000000"/>
        </w:rPr>
        <w:t>Исполнитель</w:t>
      </w:r>
      <w:r w:rsidRPr="00CF5F87">
        <w:rPr>
          <w:rFonts w:ascii="Times New Roman" w:hAnsi="Times New Roman"/>
          <w:color w:val="000000"/>
        </w:rPr>
        <w:t xml:space="preserve"> гарантирует, что на момент заключения настоящего </w:t>
      </w:r>
      <w:proofErr w:type="spellStart"/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>в</w:t>
      </w:r>
      <w:proofErr w:type="spellEnd"/>
      <w:r w:rsidRPr="00CF5F87">
        <w:rPr>
          <w:rFonts w:ascii="Times New Roman" w:hAnsi="Times New Roman"/>
          <w:color w:val="000000"/>
        </w:rPr>
        <w:t xml:space="preserve"> </w:t>
      </w:r>
      <w:proofErr w:type="gramStart"/>
      <w:r w:rsidRPr="00CF5F87">
        <w:rPr>
          <w:rFonts w:ascii="Times New Roman" w:hAnsi="Times New Roman"/>
          <w:color w:val="000000"/>
        </w:rPr>
        <w:lastRenderedPageBreak/>
        <w:t>отношении</w:t>
      </w:r>
      <w:proofErr w:type="gramEnd"/>
      <w:r w:rsidRPr="00CF5F87">
        <w:rPr>
          <w:rFonts w:ascii="Times New Roman" w:hAnsi="Times New Roman"/>
          <w:color w:val="000000"/>
        </w:rPr>
        <w:t xml:space="preserve"> него отсутствуют обстоятельства, препятствующие заключению настоящего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 в соответствии с положениями действующего законодательства в сфере закупок.</w:t>
      </w:r>
    </w:p>
    <w:p w:rsidR="00EB7218" w:rsidRPr="00CF5F87" w:rsidRDefault="00EB7218" w:rsidP="00EB7218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6.5. </w:t>
      </w:r>
      <w:r w:rsidR="00540FA0">
        <w:rPr>
          <w:rFonts w:ascii="Times New Roman" w:hAnsi="Times New Roman"/>
        </w:rPr>
        <w:t>Исполнитель</w:t>
      </w:r>
      <w:r w:rsidRPr="00CF5F87">
        <w:rPr>
          <w:rFonts w:ascii="Times New Roman" w:hAnsi="Times New Roman"/>
        </w:rPr>
        <w:t xml:space="preserve"> гарантирует, что:</w:t>
      </w:r>
    </w:p>
    <w:p w:rsidR="00EB7218" w:rsidRPr="00CF5F87" w:rsidRDefault="00EB7218" w:rsidP="00EB7218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6.5.1. Не проводится его ликвидация и отсутствует решение арбитражного суда о признании </w:t>
      </w:r>
      <w:r w:rsidR="00540FA0">
        <w:rPr>
          <w:rFonts w:ascii="Times New Roman" w:hAnsi="Times New Roman"/>
        </w:rPr>
        <w:t>Исполнителя</w:t>
      </w:r>
      <w:r w:rsidRPr="00CF5F87">
        <w:rPr>
          <w:rFonts w:ascii="Times New Roman" w:hAnsi="Times New Roman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EB7218" w:rsidRPr="00CF5F87" w:rsidRDefault="00EB7218" w:rsidP="00EB7218">
      <w:pPr>
        <w:ind w:firstLine="720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6.5.2. Деятельность </w:t>
      </w:r>
      <w:r w:rsidR="00540FA0">
        <w:rPr>
          <w:rFonts w:ascii="Times New Roman" w:hAnsi="Times New Roman"/>
        </w:rPr>
        <w:t>Исполнителя</w:t>
      </w:r>
      <w:r w:rsidRPr="00CF5F87">
        <w:rPr>
          <w:rFonts w:ascii="Times New Roman" w:hAnsi="Times New Roman"/>
        </w:rPr>
        <w:t xml:space="preserve"> не приостановлена в порядке, установленном </w:t>
      </w:r>
      <w:hyperlink r:id="rId9" w:history="1">
        <w:r w:rsidRPr="00CF5F87">
          <w:rPr>
            <w:rFonts w:ascii="Times New Roman" w:hAnsi="Times New Roman"/>
          </w:rPr>
          <w:t>Кодексом</w:t>
        </w:r>
      </w:hyperlink>
      <w:r w:rsidRPr="00CF5F87">
        <w:rPr>
          <w:rFonts w:ascii="Times New Roman" w:hAnsi="Times New Roman"/>
        </w:rPr>
        <w:t xml:space="preserve"> Российской Федерации об административных правонарушениях. </w:t>
      </w:r>
    </w:p>
    <w:p w:rsidR="00EB7218" w:rsidRPr="00CF5F87" w:rsidRDefault="00EB7218" w:rsidP="00EB7218">
      <w:pPr>
        <w:ind w:firstLine="720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6.5.3. </w:t>
      </w:r>
      <w:proofErr w:type="gramStart"/>
      <w:r w:rsidRPr="00CF5F87">
        <w:rPr>
          <w:rFonts w:ascii="Times New Roman" w:hAnsi="Times New Roman"/>
        </w:rPr>
        <w:t xml:space="preserve">У него отсутствует 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Pr="00CF5F87">
          <w:rPr>
            <w:rFonts w:ascii="Times New Roman" w:hAnsi="Times New Roman"/>
          </w:rPr>
          <w:t>законодательством</w:t>
        </w:r>
      </w:hyperlink>
      <w:r w:rsidRPr="00CF5F87">
        <w:rPr>
          <w:rFonts w:ascii="Times New Roman" w:hAnsi="Times New Roman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по</w:t>
      </w:r>
      <w:proofErr w:type="gramEnd"/>
      <w:r w:rsidRPr="00CF5F87">
        <w:rPr>
          <w:rFonts w:ascii="Times New Roman" w:hAnsi="Times New Roman"/>
        </w:rPr>
        <w:t xml:space="preserve"> </w:t>
      </w:r>
      <w:proofErr w:type="gramStart"/>
      <w:r w:rsidRPr="00CF5F87">
        <w:rPr>
          <w:rFonts w:ascii="Times New Roman" w:hAnsi="Times New Roman"/>
        </w:rPr>
        <w:t xml:space="preserve">уплате этих сумм исполненной или которые признаны безнадежными к взысканию в соответствии с </w:t>
      </w:r>
      <w:hyperlink r:id="rId11" w:history="1">
        <w:r w:rsidRPr="00CF5F87">
          <w:rPr>
            <w:rFonts w:ascii="Times New Roman" w:hAnsi="Times New Roman"/>
          </w:rPr>
          <w:t>законодательством</w:t>
        </w:r>
      </w:hyperlink>
      <w:r w:rsidRPr="00CF5F87">
        <w:rPr>
          <w:rFonts w:ascii="Times New Roman" w:hAnsi="Times New Roman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 w:rsidR="00540FA0">
        <w:rPr>
          <w:rFonts w:ascii="Times New Roman" w:hAnsi="Times New Roman"/>
        </w:rPr>
        <w:t>Исполнителя</w:t>
      </w:r>
      <w:r w:rsidRPr="00CF5F87">
        <w:rPr>
          <w:rFonts w:ascii="Times New Roman" w:hAnsi="Times New Roman"/>
        </w:rPr>
        <w:t>, по данным бухгалтерской отчетности за последний отчетный период.</w:t>
      </w:r>
      <w:proofErr w:type="gramEnd"/>
    </w:p>
    <w:p w:rsidR="00EB7218" w:rsidRPr="00CF5F87" w:rsidRDefault="00EB7218" w:rsidP="00EB7218">
      <w:pPr>
        <w:ind w:firstLine="720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6.5.4. </w:t>
      </w:r>
      <w:proofErr w:type="gramStart"/>
      <w:r w:rsidRPr="00CF5F87">
        <w:rPr>
          <w:rFonts w:ascii="Times New Roman" w:hAnsi="Times New Roman"/>
        </w:rPr>
        <w:t xml:space="preserve">У </w:t>
      </w:r>
      <w:r w:rsidR="00540FA0">
        <w:rPr>
          <w:rFonts w:ascii="Times New Roman" w:hAnsi="Times New Roman"/>
        </w:rPr>
        <w:t>Исполнителя</w:t>
      </w:r>
      <w:r w:rsidRPr="00CF5F87">
        <w:rPr>
          <w:rFonts w:ascii="Times New Roman" w:hAnsi="Times New Roman"/>
        </w:rPr>
        <w:t xml:space="preserve"> - физического лица либо у руководителя, членов коллегиального исполнительного органа или главного бухгалтера юридического лица – </w:t>
      </w:r>
      <w:r w:rsidR="00540FA0">
        <w:rPr>
          <w:rFonts w:ascii="Times New Roman" w:hAnsi="Times New Roman"/>
        </w:rPr>
        <w:t>Исполнителя</w:t>
      </w:r>
      <w:r w:rsidRPr="00CF5F87">
        <w:rPr>
          <w:rFonts w:ascii="Times New Roman" w:hAnsi="Times New Roman"/>
        </w:rPr>
        <w:t xml:space="preserve"> отсутствует судимость за преступления в сфере экономики, а также не применены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853C6">
        <w:rPr>
          <w:rFonts w:ascii="Times New Roman" w:hAnsi="Times New Roman"/>
          <w:color w:val="000000"/>
        </w:rPr>
        <w:t>оказанием Услуг</w:t>
      </w:r>
      <w:r w:rsidRPr="00CF5F87">
        <w:rPr>
          <w:rFonts w:ascii="Times New Roman" w:hAnsi="Times New Roman"/>
        </w:rPr>
        <w:t>, и административного наказания в виде дисквалификации.</w:t>
      </w:r>
      <w:proofErr w:type="gramEnd"/>
    </w:p>
    <w:p w:rsidR="00EB7218" w:rsidRPr="00CF5F87" w:rsidRDefault="00EB7218" w:rsidP="00EB7218">
      <w:pPr>
        <w:ind w:firstLine="720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6.5.5. </w:t>
      </w:r>
      <w:r w:rsidR="00540FA0">
        <w:rPr>
          <w:rFonts w:ascii="Times New Roman" w:hAnsi="Times New Roman"/>
        </w:rPr>
        <w:t>Исполнитель</w:t>
      </w:r>
      <w:r w:rsidRPr="00CF5F87">
        <w:rPr>
          <w:rFonts w:ascii="Times New Roman" w:hAnsi="Times New Roman"/>
        </w:rPr>
        <w:t xml:space="preserve"> обладает исключительными правами на результаты интеллектуальной деятельности, если в связи с исполнением </w:t>
      </w:r>
      <w:r w:rsidR="00946071">
        <w:rPr>
          <w:rFonts w:ascii="Times New Roman" w:hAnsi="Times New Roman"/>
        </w:rPr>
        <w:t>Договора</w:t>
      </w:r>
      <w:r w:rsidRPr="00CF5F87">
        <w:rPr>
          <w:rFonts w:ascii="Times New Roman" w:hAnsi="Times New Roman"/>
        </w:rPr>
        <w:t xml:space="preserve"> Заказчик приобретает права на такие результаты.</w:t>
      </w:r>
    </w:p>
    <w:p w:rsidR="00EB7218" w:rsidRPr="00CF5F87" w:rsidRDefault="00EB7218" w:rsidP="00EB7218">
      <w:pPr>
        <w:ind w:firstLine="720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6.5.6. Между </w:t>
      </w:r>
      <w:r w:rsidR="00540FA0">
        <w:rPr>
          <w:rFonts w:ascii="Times New Roman" w:hAnsi="Times New Roman"/>
        </w:rPr>
        <w:t>Исполнителем</w:t>
      </w:r>
      <w:r w:rsidRPr="00CF5F87">
        <w:rPr>
          <w:rFonts w:ascii="Times New Roman" w:hAnsi="Times New Roman"/>
        </w:rPr>
        <w:t xml:space="preserve"> и Заказчиком отсутствует конфликт интересов, наличие которого не допускается положениями Федерального закона от 05.04.2013</w:t>
      </w:r>
      <w:r w:rsidRPr="00CF5F87">
        <w:rPr>
          <w:rFonts w:ascii="Times New Roman" w:hAnsi="Times New Roman"/>
        </w:rPr>
        <w:br/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C92839" w:rsidRPr="00CF5F87" w:rsidRDefault="00C92839" w:rsidP="00C92839">
      <w:pPr>
        <w:ind w:firstLine="720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6.5.7. </w:t>
      </w:r>
      <w:r w:rsidR="00B54D42" w:rsidRPr="00B54D42">
        <w:rPr>
          <w:rFonts w:ascii="Times New Roman" w:hAnsi="Times New Roman"/>
        </w:rPr>
        <w:t xml:space="preserve">Гражданская ответственность </w:t>
      </w:r>
      <w:r w:rsidR="00B3490D">
        <w:rPr>
          <w:rFonts w:ascii="Times New Roman" w:hAnsi="Times New Roman"/>
        </w:rPr>
        <w:t xml:space="preserve">Исполнителя </w:t>
      </w:r>
      <w:r w:rsidR="00B54D42" w:rsidRPr="00B54D42">
        <w:rPr>
          <w:rFonts w:ascii="Times New Roman" w:hAnsi="Times New Roman"/>
        </w:rPr>
        <w:t xml:space="preserve"> застрахована в </w:t>
      </w:r>
      <w:r w:rsidR="00BB041D">
        <w:rPr>
          <w:rFonts w:ascii="Times New Roman" w:hAnsi="Times New Roman"/>
        </w:rPr>
        <w:t>_______</w:t>
      </w:r>
      <w:r w:rsidR="00B54D42" w:rsidRPr="00B54D42">
        <w:rPr>
          <w:rFonts w:ascii="Times New Roman" w:hAnsi="Times New Roman"/>
        </w:rPr>
        <w:t xml:space="preserve">, страховой полис № </w:t>
      </w:r>
      <w:r w:rsidR="00BB041D">
        <w:rPr>
          <w:rFonts w:ascii="Times New Roman" w:hAnsi="Times New Roman"/>
        </w:rPr>
        <w:t>_______</w:t>
      </w:r>
      <w:r w:rsidR="00B54D42" w:rsidRPr="00B54D42">
        <w:rPr>
          <w:rFonts w:ascii="Times New Roman" w:hAnsi="Times New Roman"/>
        </w:rPr>
        <w:t xml:space="preserve"> от </w:t>
      </w:r>
      <w:r w:rsidR="00BB041D">
        <w:rPr>
          <w:rFonts w:ascii="Times New Roman" w:hAnsi="Times New Roman"/>
        </w:rPr>
        <w:t>____</w:t>
      </w:r>
      <w:r w:rsidR="00B54D42" w:rsidRPr="00B54D42">
        <w:rPr>
          <w:rFonts w:ascii="Times New Roman" w:hAnsi="Times New Roman"/>
        </w:rPr>
        <w:t xml:space="preserve"> января 20</w:t>
      </w:r>
      <w:r w:rsidR="00BB041D">
        <w:rPr>
          <w:rFonts w:ascii="Times New Roman" w:hAnsi="Times New Roman"/>
        </w:rPr>
        <w:t>_____</w:t>
      </w:r>
      <w:r w:rsidR="00B54D42" w:rsidRPr="00B54D42">
        <w:rPr>
          <w:rFonts w:ascii="Times New Roman" w:hAnsi="Times New Roman"/>
        </w:rPr>
        <w:t xml:space="preserve"> года лимит ответственности – </w:t>
      </w:r>
      <w:r w:rsidR="00BB041D">
        <w:rPr>
          <w:rFonts w:ascii="Times New Roman" w:hAnsi="Times New Roman"/>
        </w:rPr>
        <w:t>______</w:t>
      </w:r>
      <w:r w:rsidR="00B54D42" w:rsidRPr="00B54D42">
        <w:rPr>
          <w:rFonts w:ascii="Times New Roman" w:hAnsi="Times New Roman"/>
        </w:rPr>
        <w:t xml:space="preserve"> (</w:t>
      </w:r>
      <w:r w:rsidR="00BB041D">
        <w:rPr>
          <w:rFonts w:ascii="Times New Roman" w:hAnsi="Times New Roman"/>
        </w:rPr>
        <w:t>________</w:t>
      </w:r>
      <w:r w:rsidR="00B54D42" w:rsidRPr="00B54D42">
        <w:rPr>
          <w:rFonts w:ascii="Times New Roman" w:hAnsi="Times New Roman"/>
        </w:rPr>
        <w:t xml:space="preserve">) рублей, период действия страхового полиса: с </w:t>
      </w:r>
      <w:r w:rsidR="00BB041D">
        <w:rPr>
          <w:rFonts w:ascii="Times New Roman" w:hAnsi="Times New Roman"/>
        </w:rPr>
        <w:t>___</w:t>
      </w:r>
      <w:r w:rsidR="00B54D42" w:rsidRPr="00B54D42">
        <w:rPr>
          <w:rFonts w:ascii="Times New Roman" w:hAnsi="Times New Roman"/>
        </w:rPr>
        <w:t xml:space="preserve"> января 20</w:t>
      </w:r>
      <w:r w:rsidR="00BB041D">
        <w:rPr>
          <w:rFonts w:ascii="Times New Roman" w:hAnsi="Times New Roman"/>
        </w:rPr>
        <w:t>_____</w:t>
      </w:r>
      <w:r w:rsidR="00B54D42" w:rsidRPr="00B54D42">
        <w:rPr>
          <w:rFonts w:ascii="Times New Roman" w:hAnsi="Times New Roman"/>
        </w:rPr>
        <w:t xml:space="preserve"> года </w:t>
      </w:r>
      <w:proofErr w:type="gramStart"/>
      <w:r w:rsidR="00B54D42" w:rsidRPr="00B54D42">
        <w:rPr>
          <w:rFonts w:ascii="Times New Roman" w:hAnsi="Times New Roman"/>
        </w:rPr>
        <w:t>по</w:t>
      </w:r>
      <w:proofErr w:type="gramEnd"/>
      <w:r w:rsidR="00B54D42" w:rsidRPr="00B54D42">
        <w:rPr>
          <w:rFonts w:ascii="Times New Roman" w:hAnsi="Times New Roman"/>
        </w:rPr>
        <w:t xml:space="preserve"> </w:t>
      </w:r>
      <w:r w:rsidR="00BB041D">
        <w:rPr>
          <w:rFonts w:ascii="Times New Roman" w:hAnsi="Times New Roman"/>
        </w:rPr>
        <w:t>_____</w:t>
      </w:r>
      <w:r w:rsidR="00B54D42" w:rsidRPr="00B54D42">
        <w:rPr>
          <w:rFonts w:ascii="Times New Roman" w:hAnsi="Times New Roman"/>
        </w:rPr>
        <w:t xml:space="preserve"> декабря 20</w:t>
      </w:r>
      <w:r w:rsidR="00BB041D">
        <w:rPr>
          <w:rFonts w:ascii="Times New Roman" w:hAnsi="Times New Roman"/>
        </w:rPr>
        <w:t>__</w:t>
      </w:r>
      <w:r w:rsidR="00B54D42" w:rsidRPr="00B54D42">
        <w:rPr>
          <w:rFonts w:ascii="Times New Roman" w:hAnsi="Times New Roman"/>
        </w:rPr>
        <w:t>года.</w:t>
      </w:r>
    </w:p>
    <w:p w:rsidR="00C92839" w:rsidRPr="00CF5F87" w:rsidRDefault="00C92839" w:rsidP="00C92839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6.5.8. Оценщики, представляющие </w:t>
      </w:r>
      <w:r w:rsidR="00B3490D">
        <w:rPr>
          <w:rFonts w:ascii="Times New Roman" w:hAnsi="Times New Roman"/>
        </w:rPr>
        <w:t>Исполнителя</w:t>
      </w:r>
      <w:r w:rsidRPr="00CF5F87">
        <w:rPr>
          <w:rFonts w:ascii="Times New Roman" w:hAnsi="Times New Roman"/>
        </w:rPr>
        <w:t xml:space="preserve">: </w:t>
      </w:r>
    </w:p>
    <w:p w:rsidR="00B54D42" w:rsidRDefault="00BB041D" w:rsidP="00713E17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 ФИО</w:t>
      </w:r>
      <w:r w:rsidR="00B54D42" w:rsidRPr="00B54D42">
        <w:rPr>
          <w:rFonts w:ascii="Times New Roman" w:hAnsi="Times New Roman"/>
          <w:color w:val="000000"/>
        </w:rPr>
        <w:t xml:space="preserve">, член </w:t>
      </w:r>
      <w:proofErr w:type="spellStart"/>
      <w:r w:rsidR="00B54D42" w:rsidRPr="00B54D42">
        <w:rPr>
          <w:rFonts w:ascii="Times New Roman" w:hAnsi="Times New Roman"/>
          <w:color w:val="000000"/>
        </w:rPr>
        <w:t>саморегулируемой</w:t>
      </w:r>
      <w:proofErr w:type="spellEnd"/>
      <w:r w:rsidR="00B54D42" w:rsidRPr="00B54D42">
        <w:rPr>
          <w:rFonts w:ascii="Times New Roman" w:hAnsi="Times New Roman"/>
          <w:color w:val="000000"/>
        </w:rPr>
        <w:t xml:space="preserve"> организации оценщиков Общероссийская общественная организация «Российское общество оценщиков» (место нахождения: </w:t>
      </w:r>
      <w:r>
        <w:rPr>
          <w:rFonts w:ascii="Times New Roman" w:hAnsi="Times New Roman"/>
          <w:color w:val="000000"/>
        </w:rPr>
        <w:t>____________</w:t>
      </w:r>
      <w:r w:rsidR="00B54D42" w:rsidRPr="00B54D42">
        <w:rPr>
          <w:rFonts w:ascii="Times New Roman" w:hAnsi="Times New Roman"/>
          <w:color w:val="000000"/>
        </w:rPr>
        <w:t>), трудовой договор с обществом с ограниченной ответственностью «</w:t>
      </w:r>
      <w:r>
        <w:rPr>
          <w:rFonts w:ascii="Times New Roman" w:hAnsi="Times New Roman"/>
          <w:color w:val="000000"/>
        </w:rPr>
        <w:t>__________</w:t>
      </w:r>
      <w:r w:rsidR="00B54D42" w:rsidRPr="00B54D42">
        <w:rPr>
          <w:rFonts w:ascii="Times New Roman" w:hAnsi="Times New Roman"/>
          <w:color w:val="000000"/>
        </w:rPr>
        <w:t>»  от 01 октября 2004 года №</w:t>
      </w:r>
      <w:r>
        <w:rPr>
          <w:rFonts w:ascii="Times New Roman" w:hAnsi="Times New Roman"/>
          <w:color w:val="000000"/>
        </w:rPr>
        <w:t>__</w:t>
      </w:r>
      <w:r w:rsidR="00B54D42" w:rsidRPr="00B54D42">
        <w:rPr>
          <w:rFonts w:ascii="Times New Roman" w:hAnsi="Times New Roman"/>
          <w:color w:val="000000"/>
        </w:rPr>
        <w:t xml:space="preserve">, Полис от </w:t>
      </w:r>
      <w:proofErr w:type="spellStart"/>
      <w:r>
        <w:rPr>
          <w:rFonts w:ascii="Times New Roman" w:hAnsi="Times New Roman"/>
          <w:color w:val="000000"/>
        </w:rPr>
        <w:t>________г</w:t>
      </w:r>
      <w:proofErr w:type="spellEnd"/>
      <w:r w:rsidR="00B54D42" w:rsidRPr="00B54D42">
        <w:rPr>
          <w:rFonts w:ascii="Times New Roman" w:hAnsi="Times New Roman"/>
          <w:color w:val="000000"/>
        </w:rPr>
        <w:t xml:space="preserve">. к Договору страхования ответственности оценщика № </w:t>
      </w:r>
      <w:proofErr w:type="gramStart"/>
      <w:r w:rsidR="00B54D42" w:rsidRPr="00B54D42">
        <w:rPr>
          <w:rFonts w:ascii="Times New Roman" w:hAnsi="Times New Roman"/>
          <w:color w:val="000000"/>
        </w:rPr>
        <w:t>Д-</w:t>
      </w:r>
      <w:proofErr w:type="gramEnd"/>
      <w:r>
        <w:rPr>
          <w:rFonts w:ascii="Times New Roman" w:hAnsi="Times New Roman"/>
          <w:color w:val="000000"/>
        </w:rPr>
        <w:t>_______</w:t>
      </w:r>
      <w:r w:rsidR="00B54D42" w:rsidRPr="00B54D42">
        <w:rPr>
          <w:rFonts w:ascii="Times New Roman" w:hAnsi="Times New Roman"/>
          <w:color w:val="000000"/>
        </w:rPr>
        <w:t xml:space="preserve"> от 15.02.2016г. выдан ПАО «</w:t>
      </w:r>
      <w:r>
        <w:rPr>
          <w:rFonts w:ascii="Times New Roman" w:hAnsi="Times New Roman"/>
          <w:color w:val="000000"/>
        </w:rPr>
        <w:t>_____</w:t>
      </w:r>
      <w:r w:rsidR="00B54D42" w:rsidRPr="00B54D42">
        <w:rPr>
          <w:rFonts w:ascii="Times New Roman" w:hAnsi="Times New Roman"/>
          <w:color w:val="000000"/>
        </w:rPr>
        <w:t xml:space="preserve">». Страховая сумма: </w:t>
      </w:r>
    </w:p>
    <w:p w:rsidR="00B54D42" w:rsidRDefault="00BB041D" w:rsidP="00B54D4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</w:t>
      </w:r>
      <w:r w:rsidR="00B54D42" w:rsidRPr="00B54D42">
        <w:rPr>
          <w:rFonts w:ascii="Times New Roman" w:hAnsi="Times New Roman"/>
          <w:color w:val="000000"/>
        </w:rPr>
        <w:t xml:space="preserve"> 000 </w:t>
      </w:r>
      <w:proofErr w:type="spellStart"/>
      <w:r w:rsidR="00B54D42" w:rsidRPr="00B54D42">
        <w:rPr>
          <w:rFonts w:ascii="Times New Roman" w:hAnsi="Times New Roman"/>
          <w:color w:val="000000"/>
        </w:rPr>
        <w:t>000</w:t>
      </w:r>
      <w:proofErr w:type="spellEnd"/>
      <w:r w:rsidR="00B54D42" w:rsidRPr="00B54D42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________</w:t>
      </w:r>
      <w:r w:rsidR="00B54D42" w:rsidRPr="00B54D42">
        <w:rPr>
          <w:rFonts w:ascii="Times New Roman" w:hAnsi="Times New Roman"/>
          <w:color w:val="000000"/>
        </w:rPr>
        <w:t xml:space="preserve"> миллионов) рублей; срок действия с </w:t>
      </w:r>
      <w:r>
        <w:rPr>
          <w:rFonts w:ascii="Times New Roman" w:hAnsi="Times New Roman"/>
          <w:color w:val="000000"/>
        </w:rPr>
        <w:t>____</w:t>
      </w:r>
      <w:r w:rsidR="00B54D42" w:rsidRPr="00B54D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</w:t>
      </w:r>
      <w:r w:rsidR="00B54D42" w:rsidRPr="00B54D42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>___</w:t>
      </w:r>
      <w:r w:rsidR="00B54D42" w:rsidRPr="00B54D42">
        <w:rPr>
          <w:rFonts w:ascii="Times New Roman" w:hAnsi="Times New Roman"/>
          <w:color w:val="000000"/>
        </w:rPr>
        <w:t xml:space="preserve"> года по </w:t>
      </w:r>
      <w:r>
        <w:rPr>
          <w:rFonts w:ascii="Times New Roman" w:hAnsi="Times New Roman"/>
          <w:color w:val="000000"/>
        </w:rPr>
        <w:t>___</w:t>
      </w:r>
      <w:r w:rsidR="00B54D42" w:rsidRPr="00B54D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</w:t>
      </w:r>
      <w:r w:rsidR="00B54D42" w:rsidRPr="00B54D42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>___</w:t>
      </w:r>
      <w:r w:rsidR="00B54D42" w:rsidRPr="00B54D42">
        <w:rPr>
          <w:rFonts w:ascii="Times New Roman" w:hAnsi="Times New Roman"/>
          <w:color w:val="000000"/>
        </w:rPr>
        <w:t xml:space="preserve"> года.</w:t>
      </w:r>
    </w:p>
    <w:p w:rsidR="00713E17" w:rsidRPr="00CF5F87" w:rsidRDefault="00A068B3" w:rsidP="00713E17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6.5.9. </w:t>
      </w:r>
      <w:r w:rsidR="00713E17" w:rsidRPr="00CF5F87">
        <w:rPr>
          <w:rFonts w:ascii="Times New Roman" w:hAnsi="Times New Roman"/>
          <w:color w:val="000000"/>
        </w:rPr>
        <w:t xml:space="preserve"> Оценщиками признаются юридические лица, являющиеся членами одной из саморегулируемых организаций оценщиков и застраховавшие свою ответственность в соответствии с требованиями законодательства об оценочной деятельности. </w:t>
      </w:r>
      <w:r w:rsidR="009853C6">
        <w:rPr>
          <w:rFonts w:ascii="Times New Roman" w:hAnsi="Times New Roman"/>
          <w:color w:val="000000"/>
        </w:rPr>
        <w:t>Услуги</w:t>
      </w:r>
      <w:r w:rsidR="00713E17" w:rsidRPr="00CF5F87">
        <w:rPr>
          <w:rFonts w:ascii="Times New Roman" w:hAnsi="Times New Roman"/>
          <w:color w:val="000000"/>
        </w:rPr>
        <w:t xml:space="preserve"> буд</w:t>
      </w:r>
      <w:r w:rsidR="006631F7">
        <w:rPr>
          <w:rFonts w:ascii="Times New Roman" w:hAnsi="Times New Roman"/>
          <w:color w:val="000000"/>
        </w:rPr>
        <w:t>е</w:t>
      </w:r>
      <w:r w:rsidR="00713E17" w:rsidRPr="00CF5F87">
        <w:rPr>
          <w:rFonts w:ascii="Times New Roman" w:hAnsi="Times New Roman"/>
          <w:color w:val="000000"/>
        </w:rPr>
        <w:t xml:space="preserve">т </w:t>
      </w:r>
      <w:r w:rsidR="009853C6">
        <w:rPr>
          <w:rFonts w:ascii="Times New Roman" w:hAnsi="Times New Roman"/>
          <w:color w:val="000000"/>
        </w:rPr>
        <w:t>оказывать</w:t>
      </w:r>
      <w:r w:rsidRPr="00CF5F87">
        <w:rPr>
          <w:rFonts w:ascii="Times New Roman" w:hAnsi="Times New Roman"/>
          <w:color w:val="000000"/>
        </w:rPr>
        <w:t xml:space="preserve"> оц</w:t>
      </w:r>
      <w:r w:rsidR="00270CC5">
        <w:rPr>
          <w:rFonts w:ascii="Times New Roman" w:hAnsi="Times New Roman"/>
          <w:color w:val="000000"/>
        </w:rPr>
        <w:t>енщик, указанны</w:t>
      </w:r>
      <w:r w:rsidR="006631F7">
        <w:rPr>
          <w:rFonts w:ascii="Times New Roman" w:hAnsi="Times New Roman"/>
          <w:color w:val="000000"/>
        </w:rPr>
        <w:t xml:space="preserve">й </w:t>
      </w:r>
      <w:r w:rsidR="00270CC5">
        <w:rPr>
          <w:rFonts w:ascii="Times New Roman" w:hAnsi="Times New Roman"/>
          <w:color w:val="000000"/>
        </w:rPr>
        <w:t xml:space="preserve"> в пункте 6.5.8</w:t>
      </w:r>
      <w:r w:rsidRPr="00CF5F87">
        <w:rPr>
          <w:rFonts w:ascii="Times New Roman" w:hAnsi="Times New Roman"/>
          <w:color w:val="000000"/>
        </w:rPr>
        <w:t>.</w:t>
      </w:r>
      <w:r w:rsidR="00713E17" w:rsidRPr="00CF5F87">
        <w:rPr>
          <w:rFonts w:ascii="Times New Roman" w:hAnsi="Times New Roman"/>
          <w:color w:val="000000"/>
        </w:rPr>
        <w:t xml:space="preserve"> </w:t>
      </w:r>
      <w:r w:rsidR="00946071">
        <w:rPr>
          <w:rFonts w:ascii="Times New Roman" w:hAnsi="Times New Roman"/>
          <w:color w:val="000000"/>
        </w:rPr>
        <w:t>Договора</w:t>
      </w:r>
      <w:r w:rsidR="00713E17" w:rsidRPr="00CF5F87">
        <w:rPr>
          <w:rFonts w:ascii="Times New Roman" w:hAnsi="Times New Roman"/>
          <w:color w:val="000000"/>
        </w:rPr>
        <w:t>, в котором также указаны сведения об обязательном страховании гражданской ответственности оценщиков в соответствии с законодательства об оценочной деятельности.</w:t>
      </w:r>
    </w:p>
    <w:p w:rsidR="00853847" w:rsidRPr="00CF5F87" w:rsidRDefault="00A068B3" w:rsidP="00853847">
      <w:pPr>
        <w:ind w:firstLine="709"/>
        <w:jc w:val="both"/>
        <w:rPr>
          <w:rFonts w:ascii="Times New Roman" w:hAnsi="Times New Roman"/>
          <w:color w:val="000000"/>
        </w:rPr>
      </w:pPr>
      <w:r w:rsidRPr="00853847">
        <w:rPr>
          <w:rFonts w:ascii="Times New Roman" w:hAnsi="Times New Roman"/>
          <w:color w:val="000000"/>
        </w:rPr>
        <w:t>6.5</w:t>
      </w:r>
      <w:r w:rsidR="00713E17" w:rsidRPr="00853847">
        <w:rPr>
          <w:rFonts w:ascii="Times New Roman" w:hAnsi="Times New Roman"/>
          <w:color w:val="000000"/>
        </w:rPr>
        <w:t>.</w:t>
      </w:r>
      <w:r w:rsidRPr="00853847">
        <w:rPr>
          <w:rFonts w:ascii="Times New Roman" w:hAnsi="Times New Roman"/>
          <w:color w:val="000000"/>
        </w:rPr>
        <w:t>10</w:t>
      </w:r>
      <w:r w:rsidR="00713E17" w:rsidRPr="00853847">
        <w:rPr>
          <w:rFonts w:ascii="Times New Roman" w:hAnsi="Times New Roman"/>
          <w:color w:val="000000"/>
        </w:rPr>
        <w:t xml:space="preserve">. Оценщик работают на основании трудового договора, заключенного между ним и </w:t>
      </w:r>
      <w:r w:rsidR="00540FA0" w:rsidRPr="00853847">
        <w:rPr>
          <w:rFonts w:ascii="Times New Roman" w:hAnsi="Times New Roman"/>
          <w:color w:val="000000"/>
        </w:rPr>
        <w:t>Исполнителем</w:t>
      </w:r>
      <w:r w:rsidR="00713E17" w:rsidRPr="00853847">
        <w:rPr>
          <w:rFonts w:ascii="Times New Roman" w:hAnsi="Times New Roman"/>
          <w:color w:val="000000"/>
        </w:rPr>
        <w:t xml:space="preserve">. </w:t>
      </w:r>
    </w:p>
    <w:p w:rsidR="00713E17" w:rsidRPr="00CF5F87" w:rsidRDefault="00A068B3" w:rsidP="00713E17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>6.5.11</w:t>
      </w:r>
      <w:r w:rsidR="00713E17" w:rsidRPr="00CF5F87">
        <w:rPr>
          <w:rFonts w:ascii="Times New Roman" w:hAnsi="Times New Roman"/>
          <w:color w:val="000000"/>
        </w:rPr>
        <w:t xml:space="preserve">. Оценщик и </w:t>
      </w:r>
      <w:r w:rsidR="00540FA0">
        <w:rPr>
          <w:rFonts w:ascii="Times New Roman" w:hAnsi="Times New Roman"/>
          <w:color w:val="000000"/>
        </w:rPr>
        <w:t>Исполнитель</w:t>
      </w:r>
      <w:r w:rsidR="00713E17" w:rsidRPr="00CF5F87">
        <w:rPr>
          <w:rFonts w:ascii="Times New Roman" w:hAnsi="Times New Roman"/>
          <w:color w:val="000000"/>
        </w:rPr>
        <w:t xml:space="preserve">, </w:t>
      </w:r>
      <w:r w:rsidR="009853C6">
        <w:rPr>
          <w:rFonts w:ascii="Times New Roman" w:hAnsi="Times New Roman"/>
          <w:color w:val="000000"/>
        </w:rPr>
        <w:t>оказавший Услуги</w:t>
      </w:r>
      <w:r w:rsidR="00713E17" w:rsidRPr="00CF5F87">
        <w:rPr>
          <w:rFonts w:ascii="Times New Roman" w:hAnsi="Times New Roman"/>
          <w:color w:val="000000"/>
        </w:rPr>
        <w:t xml:space="preserve">, не являются учредителями, собственниками, акционерами, должностными лицами или работниками Заказчика, лицами, </w:t>
      </w:r>
      <w:r w:rsidR="00713E17" w:rsidRPr="00CF5F87">
        <w:rPr>
          <w:rFonts w:ascii="Times New Roman" w:hAnsi="Times New Roman"/>
          <w:color w:val="000000"/>
        </w:rPr>
        <w:lastRenderedPageBreak/>
        <w:t>имеющими имущественный интерес к Объект</w:t>
      </w:r>
      <w:r w:rsidR="008B5F15">
        <w:rPr>
          <w:rFonts w:ascii="Times New Roman" w:hAnsi="Times New Roman"/>
          <w:color w:val="000000"/>
        </w:rPr>
        <w:t xml:space="preserve">ам </w:t>
      </w:r>
      <w:r w:rsidR="0019173C">
        <w:rPr>
          <w:rFonts w:ascii="Times New Roman" w:hAnsi="Times New Roman"/>
          <w:color w:val="000000"/>
        </w:rPr>
        <w:t xml:space="preserve"> </w:t>
      </w:r>
      <w:r w:rsidR="002A28B0">
        <w:rPr>
          <w:rFonts w:ascii="Times New Roman" w:hAnsi="Times New Roman"/>
          <w:color w:val="000000"/>
        </w:rPr>
        <w:t>оценки</w:t>
      </w:r>
      <w:r w:rsidR="00713E17" w:rsidRPr="00CF5F87">
        <w:rPr>
          <w:rFonts w:ascii="Times New Roman" w:hAnsi="Times New Roman"/>
          <w:color w:val="000000"/>
        </w:rPr>
        <w:t>, не состоят с указанными лицами в близком родстве или свойстве.</w:t>
      </w:r>
    </w:p>
    <w:p w:rsidR="00713E17" w:rsidRPr="00CF5F87" w:rsidRDefault="00A068B3" w:rsidP="00713E17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>6.5</w:t>
      </w:r>
      <w:r w:rsidR="00713E17" w:rsidRPr="00CF5F87">
        <w:rPr>
          <w:rFonts w:ascii="Times New Roman" w:hAnsi="Times New Roman"/>
          <w:color w:val="000000"/>
        </w:rPr>
        <w:t>.</w:t>
      </w:r>
      <w:r w:rsidRPr="00CF5F87">
        <w:rPr>
          <w:rFonts w:ascii="Times New Roman" w:hAnsi="Times New Roman"/>
          <w:color w:val="000000"/>
        </w:rPr>
        <w:t>12</w:t>
      </w:r>
      <w:r w:rsidR="00713E17" w:rsidRPr="00CF5F87">
        <w:rPr>
          <w:rFonts w:ascii="Times New Roman" w:hAnsi="Times New Roman"/>
          <w:color w:val="000000"/>
        </w:rPr>
        <w:t xml:space="preserve">. </w:t>
      </w:r>
      <w:r w:rsidR="00540FA0">
        <w:rPr>
          <w:rFonts w:ascii="Times New Roman" w:hAnsi="Times New Roman"/>
          <w:color w:val="000000"/>
        </w:rPr>
        <w:t>Исполнитель</w:t>
      </w:r>
      <w:r w:rsidR="00713E17" w:rsidRPr="00CF5F87">
        <w:rPr>
          <w:rFonts w:ascii="Times New Roman" w:hAnsi="Times New Roman"/>
          <w:color w:val="000000"/>
        </w:rPr>
        <w:t xml:space="preserve"> и оценщи</w:t>
      </w:r>
      <w:r w:rsidRPr="00CF5F87">
        <w:rPr>
          <w:rFonts w:ascii="Times New Roman" w:hAnsi="Times New Roman"/>
          <w:color w:val="000000"/>
        </w:rPr>
        <w:t xml:space="preserve">ки не имеют интереса </w:t>
      </w:r>
      <w:r w:rsidR="008B5F15">
        <w:rPr>
          <w:rFonts w:ascii="Times New Roman" w:hAnsi="Times New Roman"/>
          <w:color w:val="000000"/>
        </w:rPr>
        <w:t>к</w:t>
      </w:r>
      <w:r w:rsidRPr="00CF5F87">
        <w:rPr>
          <w:rFonts w:ascii="Times New Roman" w:hAnsi="Times New Roman"/>
          <w:color w:val="000000"/>
        </w:rPr>
        <w:t xml:space="preserve"> Объект</w:t>
      </w:r>
      <w:r w:rsidR="008B5F15">
        <w:rPr>
          <w:rFonts w:ascii="Times New Roman" w:hAnsi="Times New Roman"/>
          <w:color w:val="000000"/>
        </w:rPr>
        <w:t>ам</w:t>
      </w:r>
      <w:r w:rsidR="0019173C">
        <w:rPr>
          <w:rFonts w:ascii="Times New Roman" w:hAnsi="Times New Roman"/>
          <w:color w:val="000000"/>
        </w:rPr>
        <w:t xml:space="preserve"> </w:t>
      </w:r>
      <w:r w:rsidR="008B5F15">
        <w:rPr>
          <w:rFonts w:ascii="Times New Roman" w:hAnsi="Times New Roman"/>
          <w:color w:val="000000"/>
        </w:rPr>
        <w:t>оценки</w:t>
      </w:r>
      <w:r w:rsidR="00713E17" w:rsidRPr="00CF5F87">
        <w:rPr>
          <w:rFonts w:ascii="Times New Roman" w:hAnsi="Times New Roman"/>
          <w:color w:val="000000"/>
        </w:rPr>
        <w:t xml:space="preserve">, их вознаграждение не зависит от какого-либо аспекта в </w:t>
      </w:r>
      <w:r w:rsidR="00331364">
        <w:rPr>
          <w:rFonts w:ascii="Times New Roman" w:hAnsi="Times New Roman"/>
          <w:color w:val="000000"/>
        </w:rPr>
        <w:t>Отчет</w:t>
      </w:r>
      <w:r w:rsidR="006631F7">
        <w:rPr>
          <w:rFonts w:ascii="Times New Roman" w:hAnsi="Times New Roman"/>
          <w:color w:val="000000"/>
        </w:rPr>
        <w:t>е</w:t>
      </w:r>
      <w:r w:rsidRPr="00CF5F87">
        <w:rPr>
          <w:rFonts w:ascii="Times New Roman" w:hAnsi="Times New Roman"/>
          <w:color w:val="000000"/>
        </w:rPr>
        <w:t xml:space="preserve"> об оценке</w:t>
      </w:r>
      <w:r w:rsidR="00713E17" w:rsidRPr="00CF5F87">
        <w:rPr>
          <w:rFonts w:ascii="Times New Roman" w:hAnsi="Times New Roman"/>
          <w:color w:val="000000"/>
        </w:rPr>
        <w:t xml:space="preserve">. </w:t>
      </w:r>
    </w:p>
    <w:p w:rsidR="00F54AD6" w:rsidRPr="00823803" w:rsidRDefault="00F54AD6" w:rsidP="00C16720">
      <w:pPr>
        <w:jc w:val="center"/>
        <w:rPr>
          <w:rFonts w:ascii="Times New Roman" w:hAnsi="Times New Roman"/>
          <w:b/>
        </w:rPr>
      </w:pPr>
    </w:p>
    <w:p w:rsidR="00A068B3" w:rsidRDefault="00A068B3" w:rsidP="00E5745F">
      <w:pPr>
        <w:jc w:val="center"/>
        <w:rPr>
          <w:rFonts w:ascii="Times New Roman" w:hAnsi="Times New Roman"/>
          <w:b/>
          <w:color w:val="000000"/>
        </w:rPr>
      </w:pPr>
      <w:r w:rsidRPr="00CF5F87">
        <w:rPr>
          <w:rFonts w:ascii="Times New Roman" w:hAnsi="Times New Roman"/>
          <w:b/>
          <w:color w:val="000000"/>
        </w:rPr>
        <w:t>Статья 7. Ответственность Сторон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7.1. За неисполнение и (или) ненадлежащее исполнение своих обязательств, установленных настоящим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 xml:space="preserve">, Стороны несут ответственность в соответствии с действующим законодательством Российской Федерации и условиями настоящего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>.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7.2. В случае просрочки исполнения Заказчиком обязательств по оплате </w:t>
      </w:r>
      <w:r w:rsidR="009853C6">
        <w:rPr>
          <w:rFonts w:ascii="Times New Roman" w:hAnsi="Times New Roman"/>
          <w:color w:val="000000"/>
        </w:rPr>
        <w:t>оказанных Услуг</w:t>
      </w:r>
      <w:r w:rsidRPr="00CF5F87">
        <w:rPr>
          <w:rFonts w:ascii="Times New Roman" w:hAnsi="Times New Roman"/>
          <w:color w:val="000000"/>
        </w:rPr>
        <w:t xml:space="preserve"> </w:t>
      </w:r>
      <w:r w:rsidR="00540FA0">
        <w:rPr>
          <w:rFonts w:ascii="Times New Roman" w:hAnsi="Times New Roman"/>
          <w:color w:val="000000"/>
        </w:rPr>
        <w:t>Исполнитель</w:t>
      </w:r>
      <w:r w:rsidRPr="00CF5F87">
        <w:rPr>
          <w:rFonts w:ascii="Times New Roman" w:hAnsi="Times New Roman"/>
          <w:color w:val="000000"/>
        </w:rPr>
        <w:t xml:space="preserve"> вправе потребовать от Заказчика уплату пени</w:t>
      </w:r>
      <w:r w:rsidRPr="00CF5F87">
        <w:t xml:space="preserve"> </w:t>
      </w:r>
      <w:r w:rsidRPr="00CF5F87">
        <w:rPr>
          <w:rFonts w:ascii="Times New Roman" w:hAnsi="Times New Roman"/>
        </w:rPr>
        <w:t>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суммы.</w:t>
      </w:r>
      <w:r w:rsidRPr="00CF5F87">
        <w:rPr>
          <w:rFonts w:ascii="Times New Roman" w:hAnsi="Times New Roman"/>
          <w:color w:val="000000"/>
        </w:rPr>
        <w:t xml:space="preserve"> </w:t>
      </w:r>
      <w:r w:rsidRPr="00CF5F87">
        <w:rPr>
          <w:rFonts w:ascii="Times New Roman" w:hAnsi="Times New Roman"/>
        </w:rPr>
        <w:t xml:space="preserve">Пеня начисляется за каждый день просрочки исполнения обязательства, начиная со дня, следующего после дня истечения установленного </w:t>
      </w:r>
      <w:r w:rsidR="00946071">
        <w:rPr>
          <w:rFonts w:ascii="Times New Roman" w:hAnsi="Times New Roman"/>
        </w:rPr>
        <w:t>договором</w:t>
      </w:r>
      <w:r w:rsidRPr="00CF5F87">
        <w:rPr>
          <w:rFonts w:ascii="Times New Roman" w:hAnsi="Times New Roman"/>
        </w:rPr>
        <w:t xml:space="preserve"> срока исполнения обязательства</w:t>
      </w:r>
      <w:r w:rsidRPr="00CF5F87">
        <w:rPr>
          <w:rFonts w:ascii="Times New Roman" w:hAnsi="Times New Roman"/>
          <w:color w:val="000000"/>
        </w:rPr>
        <w:t xml:space="preserve"> по оплате </w:t>
      </w:r>
      <w:r w:rsidR="009853C6">
        <w:rPr>
          <w:rFonts w:ascii="Times New Roman" w:hAnsi="Times New Roman"/>
          <w:color w:val="000000"/>
        </w:rPr>
        <w:t>оказанных Услуг</w:t>
      </w:r>
      <w:r w:rsidRPr="00CF5F87">
        <w:rPr>
          <w:rFonts w:ascii="Times New Roman" w:hAnsi="Times New Roman"/>
        </w:rPr>
        <w:t>.</w:t>
      </w:r>
    </w:p>
    <w:p w:rsidR="00C92839" w:rsidRPr="00CF5F87" w:rsidRDefault="00A068B3" w:rsidP="00C92839">
      <w:pPr>
        <w:ind w:firstLine="709"/>
        <w:jc w:val="both"/>
        <w:rPr>
          <w:rFonts w:ascii="Times New Roman" w:hAnsi="Times New Roman"/>
          <w:i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7.3. </w:t>
      </w:r>
      <w:proofErr w:type="gramStart"/>
      <w:r w:rsidRPr="00CF5F87">
        <w:rPr>
          <w:rFonts w:ascii="Times New Roman" w:hAnsi="Times New Roman"/>
          <w:color w:val="000000"/>
        </w:rPr>
        <w:t xml:space="preserve">За ненадлежащее исполнение Заказчиком обязательств, предусмотренных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>, за исключением просрочки исполнения обязательств, (применение штрафных санкций к Заказчику приме</w:t>
      </w:r>
      <w:r w:rsidR="003C44DE">
        <w:rPr>
          <w:rFonts w:ascii="Times New Roman" w:hAnsi="Times New Roman"/>
          <w:color w:val="000000"/>
        </w:rPr>
        <w:t xml:space="preserve">нимо в случае неоднократного </w:t>
      </w:r>
      <w:r w:rsidR="003C44DE" w:rsidRPr="00CF5F87">
        <w:rPr>
          <w:rFonts w:ascii="Times New Roman" w:hAnsi="Times New Roman"/>
          <w:color w:val="000000"/>
        </w:rPr>
        <w:t>(от двух и более раз)</w:t>
      </w:r>
      <w:r w:rsidR="003C44DE">
        <w:rPr>
          <w:rFonts w:ascii="Times New Roman" w:hAnsi="Times New Roman"/>
          <w:color w:val="000000"/>
        </w:rPr>
        <w:t xml:space="preserve"> </w:t>
      </w:r>
      <w:r w:rsidR="00240B2F">
        <w:rPr>
          <w:rFonts w:ascii="Times New Roman" w:hAnsi="Times New Roman"/>
          <w:color w:val="000000"/>
        </w:rPr>
        <w:t>не</w:t>
      </w:r>
      <w:r w:rsidRPr="00CF5F87">
        <w:rPr>
          <w:rFonts w:ascii="Times New Roman" w:hAnsi="Times New Roman"/>
          <w:color w:val="000000"/>
        </w:rPr>
        <w:t xml:space="preserve">мотивированного  отказа от приемки результатов </w:t>
      </w:r>
      <w:r w:rsidR="009853C6">
        <w:rPr>
          <w:rFonts w:ascii="Times New Roman" w:hAnsi="Times New Roman"/>
          <w:color w:val="000000"/>
        </w:rPr>
        <w:t>оказанных Услуг</w:t>
      </w:r>
      <w:r w:rsidRPr="00CF5F87">
        <w:rPr>
          <w:rFonts w:ascii="Times New Roman" w:hAnsi="Times New Roman"/>
          <w:color w:val="000000"/>
        </w:rPr>
        <w:t xml:space="preserve">) </w:t>
      </w:r>
      <w:r w:rsidR="00540FA0">
        <w:rPr>
          <w:rFonts w:ascii="Times New Roman" w:hAnsi="Times New Roman"/>
          <w:color w:val="000000"/>
        </w:rPr>
        <w:t>Исполнитель</w:t>
      </w:r>
      <w:r w:rsidRPr="00CF5F87">
        <w:rPr>
          <w:rFonts w:ascii="Times New Roman" w:hAnsi="Times New Roman"/>
          <w:color w:val="000000"/>
        </w:rPr>
        <w:t xml:space="preserve"> вправе потребовать от Заказчика уплату штрафа в размере </w:t>
      </w:r>
      <w:r w:rsidR="00C00F75">
        <w:rPr>
          <w:rFonts w:ascii="Times New Roman" w:hAnsi="Times New Roman"/>
          <w:color w:val="000000"/>
        </w:rPr>
        <w:t>____</w:t>
      </w:r>
      <w:r w:rsidR="00C92839" w:rsidRPr="00CF5F87">
        <w:rPr>
          <w:rFonts w:ascii="Times New Roman" w:hAnsi="Times New Roman"/>
          <w:color w:val="000000"/>
        </w:rPr>
        <w:t xml:space="preserve"> (</w:t>
      </w:r>
      <w:r w:rsidR="00C00F75">
        <w:rPr>
          <w:rFonts w:ascii="Times New Roman" w:hAnsi="Times New Roman"/>
          <w:color w:val="000000"/>
        </w:rPr>
        <w:t>______</w:t>
      </w:r>
      <w:r w:rsidR="00C92839" w:rsidRPr="00CF5F87">
        <w:rPr>
          <w:rFonts w:ascii="Times New Roman" w:hAnsi="Times New Roman"/>
          <w:color w:val="000000"/>
        </w:rPr>
        <w:t xml:space="preserve"> руб. </w:t>
      </w:r>
      <w:r w:rsidR="00037F36">
        <w:rPr>
          <w:rFonts w:ascii="Times New Roman" w:hAnsi="Times New Roman"/>
          <w:color w:val="000000"/>
        </w:rPr>
        <w:t>00</w:t>
      </w:r>
      <w:r w:rsidR="00C92839" w:rsidRPr="00CF5F87">
        <w:rPr>
          <w:rFonts w:ascii="Times New Roman" w:hAnsi="Times New Roman"/>
          <w:color w:val="000000"/>
        </w:rPr>
        <w:t xml:space="preserve"> коп., что составляет </w:t>
      </w:r>
      <w:r w:rsidR="00B54D42">
        <w:rPr>
          <w:rFonts w:ascii="Times New Roman" w:hAnsi="Times New Roman"/>
          <w:color w:val="000000"/>
          <w:u w:val="single"/>
        </w:rPr>
        <w:t xml:space="preserve">2,5 </w:t>
      </w:r>
      <w:r w:rsidR="00C92839" w:rsidRPr="00CF5F87">
        <w:rPr>
          <w:rFonts w:ascii="Times New Roman" w:hAnsi="Times New Roman"/>
          <w:color w:val="000000"/>
        </w:rPr>
        <w:t xml:space="preserve">% от цены </w:t>
      </w:r>
      <w:r w:rsidR="00946071">
        <w:rPr>
          <w:rFonts w:ascii="Times New Roman" w:hAnsi="Times New Roman"/>
          <w:color w:val="000000"/>
        </w:rPr>
        <w:t>Договора</w:t>
      </w:r>
      <w:r w:rsidR="00C92839" w:rsidRPr="00CF5F87">
        <w:rPr>
          <w:rFonts w:ascii="Times New Roman" w:hAnsi="Times New Roman"/>
          <w:color w:val="000000"/>
        </w:rPr>
        <w:t xml:space="preserve"> </w:t>
      </w:r>
      <w:r w:rsidR="00C92839" w:rsidRPr="00CF5F87">
        <w:rPr>
          <w:rFonts w:ascii="Times New Roman" w:hAnsi="Times New Roman"/>
          <w:i/>
          <w:color w:val="000000"/>
        </w:rPr>
        <w:t>(устанавливается по итогам закупки в соответствии с порядком, установленным</w:t>
      </w:r>
      <w:proofErr w:type="gramEnd"/>
      <w:r w:rsidR="00C92839" w:rsidRPr="00CF5F87">
        <w:rPr>
          <w:rFonts w:ascii="Times New Roman" w:hAnsi="Times New Roman"/>
          <w:i/>
          <w:color w:val="000000"/>
        </w:rPr>
        <w:t xml:space="preserve"> постановлением Правительства Российской Федерации от 25.11.2013 № 1063).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F87">
        <w:rPr>
          <w:rFonts w:ascii="Times New Roman" w:hAnsi="Times New Roman"/>
          <w:color w:val="000000"/>
        </w:rPr>
        <w:t xml:space="preserve">7.4. </w:t>
      </w:r>
      <w:r w:rsidRPr="00CF5F87">
        <w:rPr>
          <w:rFonts w:ascii="Times New Roman" w:hAnsi="Times New Roman"/>
        </w:rPr>
        <w:t xml:space="preserve">В случае просрочки исполнения </w:t>
      </w:r>
      <w:r w:rsidR="00540FA0">
        <w:rPr>
          <w:rFonts w:ascii="Times New Roman" w:hAnsi="Times New Roman"/>
        </w:rPr>
        <w:t>Исполнителем</w:t>
      </w:r>
      <w:r w:rsidRPr="00CF5F87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946071">
        <w:rPr>
          <w:rFonts w:ascii="Times New Roman" w:hAnsi="Times New Roman"/>
        </w:rPr>
        <w:t>Договором</w:t>
      </w:r>
      <w:r w:rsidRPr="00CF5F87">
        <w:rPr>
          <w:rFonts w:ascii="Times New Roman" w:hAnsi="Times New Roman"/>
        </w:rPr>
        <w:t xml:space="preserve">, </w:t>
      </w:r>
      <w:r w:rsidR="00540FA0">
        <w:rPr>
          <w:rFonts w:ascii="Times New Roman" w:hAnsi="Times New Roman"/>
        </w:rPr>
        <w:t>Исполнитель</w:t>
      </w:r>
      <w:r w:rsidRPr="00CF5F87">
        <w:rPr>
          <w:rFonts w:ascii="Times New Roman" w:hAnsi="Times New Roman"/>
        </w:rPr>
        <w:t xml:space="preserve"> уплачивает Заказчику пеню.</w:t>
      </w:r>
      <w:r w:rsidRPr="00CF5F87">
        <w:rPr>
          <w:rFonts w:ascii="Times New Roman" w:hAnsi="Times New Roman"/>
          <w:color w:val="000000"/>
        </w:rPr>
        <w:t xml:space="preserve"> </w:t>
      </w:r>
      <w:proofErr w:type="gramStart"/>
      <w:r w:rsidRPr="00CF5F87">
        <w:rPr>
          <w:rFonts w:ascii="Times New Roman" w:hAnsi="Times New Roman"/>
          <w:color w:val="000000"/>
        </w:rPr>
        <w:t xml:space="preserve">Пеня начисляется за каждый день просрочки исполнения </w:t>
      </w:r>
      <w:r w:rsidR="00540FA0">
        <w:rPr>
          <w:rFonts w:ascii="Times New Roman" w:hAnsi="Times New Roman"/>
          <w:color w:val="000000"/>
        </w:rPr>
        <w:t>Исполнителем</w:t>
      </w:r>
      <w:r w:rsidRPr="00CF5F87">
        <w:rPr>
          <w:rFonts w:ascii="Times New Roman" w:hAnsi="Times New Roman"/>
          <w:color w:val="000000"/>
        </w:rPr>
        <w:t xml:space="preserve"> обязательства, предусмотренного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 xml:space="preserve">, начиная со дня, следующего после дня истечения установленного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 xml:space="preserve"> срока исполнения обязательства, и устанавливается в размере не менее одной трехсотой действующей на дату уплаты пени </w:t>
      </w:r>
      <w:hyperlink r:id="rId12" w:history="1">
        <w:r w:rsidRPr="00CF5F87">
          <w:rPr>
            <w:rFonts w:ascii="Times New Roman" w:hAnsi="Times New Roman"/>
            <w:color w:val="000000"/>
          </w:rPr>
          <w:t>ставки</w:t>
        </w:r>
      </w:hyperlink>
      <w:r w:rsidRPr="00CF5F87">
        <w:rPr>
          <w:rFonts w:ascii="Times New Roman" w:hAnsi="Times New Roman"/>
          <w:color w:val="000000"/>
        </w:rPr>
        <w:t xml:space="preserve"> рефинансирования Центрального банка Российской Федерации от Цены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, уменьшенной на сумму, пропорциональную объему обязательств, предусмотренных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 xml:space="preserve"> и фактически исполненных </w:t>
      </w:r>
      <w:r w:rsidR="00540FA0">
        <w:rPr>
          <w:rFonts w:ascii="Times New Roman" w:hAnsi="Times New Roman"/>
          <w:color w:val="000000"/>
        </w:rPr>
        <w:t>Исполнителем</w:t>
      </w:r>
      <w:r w:rsidRPr="00CF5F87">
        <w:rPr>
          <w:rFonts w:ascii="Times New Roman" w:hAnsi="Times New Roman"/>
          <w:color w:val="000000"/>
        </w:rPr>
        <w:t>, и определяется в</w:t>
      </w:r>
      <w:proofErr w:type="gramEnd"/>
      <w:r w:rsidRPr="00CF5F87">
        <w:rPr>
          <w:rFonts w:ascii="Times New Roman" w:hAnsi="Times New Roman"/>
          <w:color w:val="000000"/>
        </w:rPr>
        <w:t xml:space="preserve"> </w:t>
      </w:r>
      <w:proofErr w:type="gramStart"/>
      <w:r w:rsidRPr="00CF5F87">
        <w:rPr>
          <w:rFonts w:ascii="Times New Roman" w:hAnsi="Times New Roman"/>
          <w:color w:val="000000"/>
        </w:rPr>
        <w:t>порядке</w:t>
      </w:r>
      <w:proofErr w:type="gramEnd"/>
      <w:r w:rsidRPr="00CF5F87">
        <w:rPr>
          <w:rFonts w:ascii="Times New Roman" w:hAnsi="Times New Roman"/>
          <w:color w:val="000000"/>
        </w:rPr>
        <w:t>, установленном постановлением Правительства Росси</w:t>
      </w:r>
      <w:r w:rsidR="00197AEE">
        <w:rPr>
          <w:rFonts w:ascii="Times New Roman" w:hAnsi="Times New Roman"/>
          <w:color w:val="000000"/>
        </w:rPr>
        <w:t xml:space="preserve">йской Федерации </w:t>
      </w:r>
      <w:r w:rsidRPr="00CF5F87">
        <w:rPr>
          <w:rFonts w:ascii="Times New Roman" w:hAnsi="Times New Roman"/>
          <w:color w:val="000000"/>
        </w:rPr>
        <w:t>от 25.11.2013 № 1063.</w:t>
      </w:r>
      <w:r w:rsidRPr="00CF5F8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92839" w:rsidRPr="00CF5F87" w:rsidRDefault="00A068B3" w:rsidP="00C92839">
      <w:pPr>
        <w:ind w:firstLine="709"/>
        <w:jc w:val="both"/>
        <w:rPr>
          <w:rFonts w:ascii="Times New Roman" w:hAnsi="Times New Roman"/>
          <w:i/>
          <w:color w:val="000000"/>
        </w:rPr>
      </w:pPr>
      <w:r w:rsidRPr="00CF5F87">
        <w:rPr>
          <w:rFonts w:ascii="Times New Roman" w:hAnsi="Times New Roman"/>
        </w:rPr>
        <w:t xml:space="preserve">7.5. За неисполнение </w:t>
      </w:r>
      <w:proofErr w:type="gramStart"/>
      <w:r w:rsidRPr="00CF5F87">
        <w:rPr>
          <w:rFonts w:ascii="Times New Roman" w:hAnsi="Times New Roman"/>
        </w:rPr>
        <w:t>и(</w:t>
      </w:r>
      <w:proofErr w:type="gramEnd"/>
      <w:r w:rsidRPr="00CF5F87">
        <w:rPr>
          <w:rFonts w:ascii="Times New Roman" w:hAnsi="Times New Roman"/>
        </w:rPr>
        <w:t xml:space="preserve">или) ненадлежащее исполнение обязательств, предусмотренных </w:t>
      </w:r>
      <w:r w:rsidR="00946071">
        <w:rPr>
          <w:rFonts w:ascii="Times New Roman" w:hAnsi="Times New Roman"/>
        </w:rPr>
        <w:t>Договором</w:t>
      </w:r>
      <w:r w:rsidRPr="00CF5F87">
        <w:rPr>
          <w:rFonts w:ascii="Times New Roman" w:hAnsi="Times New Roman"/>
        </w:rPr>
        <w:t xml:space="preserve">, за исключением просрочки исполнения </w:t>
      </w:r>
      <w:r w:rsidR="00540FA0">
        <w:rPr>
          <w:rFonts w:ascii="Times New Roman" w:hAnsi="Times New Roman"/>
        </w:rPr>
        <w:t>Исполнителем</w:t>
      </w:r>
      <w:r w:rsidRPr="00CF5F87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946071">
        <w:rPr>
          <w:rFonts w:ascii="Times New Roman" w:hAnsi="Times New Roman"/>
        </w:rPr>
        <w:t>договором</w:t>
      </w:r>
      <w:r w:rsidRPr="00CF5F87">
        <w:rPr>
          <w:rFonts w:ascii="Times New Roman" w:hAnsi="Times New Roman"/>
        </w:rPr>
        <w:t xml:space="preserve">, </w:t>
      </w:r>
      <w:r w:rsidR="00540FA0">
        <w:rPr>
          <w:rFonts w:ascii="Times New Roman" w:hAnsi="Times New Roman"/>
        </w:rPr>
        <w:t>Исполнитель</w:t>
      </w:r>
      <w:r w:rsidRPr="00CF5F87">
        <w:rPr>
          <w:rFonts w:ascii="Times New Roman" w:hAnsi="Times New Roman"/>
        </w:rPr>
        <w:t xml:space="preserve"> уплачивает Заказчику штраф в размере </w:t>
      </w:r>
      <w:r w:rsidRPr="00CF5F87">
        <w:rPr>
          <w:rFonts w:ascii="Times New Roman" w:hAnsi="Times New Roman"/>
          <w:color w:val="000000"/>
        </w:rPr>
        <w:t xml:space="preserve">в размере </w:t>
      </w:r>
      <w:r w:rsidR="00C00F75">
        <w:rPr>
          <w:rFonts w:ascii="Times New Roman" w:hAnsi="Times New Roman"/>
          <w:color w:val="000000"/>
        </w:rPr>
        <w:t>_____</w:t>
      </w:r>
      <w:r w:rsidR="00C92839" w:rsidRPr="00CF5F87">
        <w:rPr>
          <w:rFonts w:ascii="Times New Roman" w:hAnsi="Times New Roman"/>
          <w:color w:val="000000"/>
        </w:rPr>
        <w:t xml:space="preserve"> (</w:t>
      </w:r>
      <w:r w:rsidR="00C00F75">
        <w:rPr>
          <w:rFonts w:ascii="Times New Roman" w:hAnsi="Times New Roman"/>
          <w:color w:val="000000"/>
        </w:rPr>
        <w:t>__________</w:t>
      </w:r>
      <w:r w:rsidR="00037F36">
        <w:rPr>
          <w:rFonts w:ascii="Times New Roman" w:hAnsi="Times New Roman"/>
          <w:color w:val="000000"/>
        </w:rPr>
        <w:t>) руб.</w:t>
      </w:r>
      <w:r w:rsidR="00C92839" w:rsidRPr="00CF5F87">
        <w:rPr>
          <w:rFonts w:ascii="Times New Roman" w:hAnsi="Times New Roman"/>
          <w:color w:val="000000"/>
        </w:rPr>
        <w:t xml:space="preserve"> </w:t>
      </w:r>
      <w:r w:rsidR="00037F36">
        <w:rPr>
          <w:rFonts w:ascii="Times New Roman" w:hAnsi="Times New Roman"/>
          <w:color w:val="000000"/>
        </w:rPr>
        <w:t xml:space="preserve">00 </w:t>
      </w:r>
      <w:r w:rsidR="00C92839" w:rsidRPr="00CF5F87">
        <w:rPr>
          <w:rFonts w:ascii="Times New Roman" w:hAnsi="Times New Roman"/>
          <w:color w:val="000000"/>
        </w:rPr>
        <w:t xml:space="preserve">коп., что составляет </w:t>
      </w:r>
      <w:r w:rsidR="00037F36">
        <w:rPr>
          <w:rFonts w:ascii="Times New Roman" w:hAnsi="Times New Roman"/>
          <w:color w:val="000000"/>
          <w:u w:val="single"/>
        </w:rPr>
        <w:t xml:space="preserve">10 </w:t>
      </w:r>
      <w:r w:rsidR="00C92839" w:rsidRPr="00CF5F87">
        <w:rPr>
          <w:rFonts w:ascii="Times New Roman" w:hAnsi="Times New Roman"/>
          <w:color w:val="000000"/>
        </w:rPr>
        <w:t xml:space="preserve">% от цены </w:t>
      </w:r>
      <w:r w:rsidR="00946071">
        <w:rPr>
          <w:rFonts w:ascii="Times New Roman" w:hAnsi="Times New Roman"/>
          <w:color w:val="000000"/>
        </w:rPr>
        <w:t>Договора</w:t>
      </w:r>
      <w:r w:rsidR="00C92839" w:rsidRPr="00CF5F87">
        <w:rPr>
          <w:rFonts w:ascii="Times New Roman" w:hAnsi="Times New Roman"/>
          <w:color w:val="000000"/>
        </w:rPr>
        <w:t xml:space="preserve"> </w:t>
      </w:r>
      <w:r w:rsidR="00C92839" w:rsidRPr="00CF5F87">
        <w:rPr>
          <w:rFonts w:ascii="Times New Roman" w:hAnsi="Times New Roman"/>
          <w:i/>
          <w:color w:val="000000"/>
        </w:rPr>
        <w:t>(устанавливается по итогам закупки в соответствии с порядком, установленным постановлением Правительства Российской Федерации от 25.11.2013 № 1063).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7.6. </w:t>
      </w:r>
      <w:r w:rsidRPr="00CF5F87">
        <w:rPr>
          <w:rFonts w:ascii="Times New Roman" w:hAnsi="Times New Roman"/>
        </w:rPr>
        <w:t>Сторона освобождается от уплаты неустойки (штрафа, пени), если докажет, что неисполнение и</w:t>
      </w:r>
      <w:r w:rsidR="00C0380D">
        <w:rPr>
          <w:rFonts w:ascii="Times New Roman" w:hAnsi="Times New Roman"/>
        </w:rPr>
        <w:t xml:space="preserve"> </w:t>
      </w:r>
      <w:r w:rsidRPr="00CF5F87">
        <w:rPr>
          <w:rFonts w:ascii="Times New Roman" w:hAnsi="Times New Roman"/>
        </w:rPr>
        <w:t xml:space="preserve">(или) ненадлежащее исполнение обязательства, предусмотренного </w:t>
      </w:r>
      <w:r w:rsidR="00946071">
        <w:rPr>
          <w:rFonts w:ascii="Times New Roman" w:hAnsi="Times New Roman"/>
        </w:rPr>
        <w:t>Договором</w:t>
      </w:r>
      <w:r w:rsidRPr="00CF5F87">
        <w:rPr>
          <w:rFonts w:ascii="Times New Roman" w:hAnsi="Times New Roman"/>
        </w:rPr>
        <w:t>, произошло вследствие непреодолимой силы или по вине другой Стороны.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7.7. Уплата </w:t>
      </w:r>
      <w:r w:rsidR="00540FA0">
        <w:rPr>
          <w:rFonts w:ascii="Times New Roman" w:hAnsi="Times New Roman"/>
          <w:color w:val="000000"/>
        </w:rPr>
        <w:t>Исполнителем</w:t>
      </w:r>
      <w:r w:rsidRPr="00CF5F87">
        <w:rPr>
          <w:rFonts w:ascii="Times New Roman" w:hAnsi="Times New Roman"/>
          <w:color w:val="000000"/>
        </w:rPr>
        <w:t xml:space="preserve"> неустойки не освобождает его </w:t>
      </w:r>
      <w:r w:rsidRPr="00CF5F87">
        <w:rPr>
          <w:rFonts w:ascii="Times New Roman" w:hAnsi="Times New Roman"/>
        </w:rPr>
        <w:t xml:space="preserve">от исполнения предусмотренных </w:t>
      </w:r>
      <w:r w:rsidR="00946071">
        <w:rPr>
          <w:rFonts w:ascii="Times New Roman" w:hAnsi="Times New Roman"/>
        </w:rPr>
        <w:t>Договором</w:t>
      </w:r>
      <w:r w:rsidRPr="00CF5F87">
        <w:rPr>
          <w:rFonts w:ascii="Times New Roman" w:hAnsi="Times New Roman"/>
        </w:rPr>
        <w:t xml:space="preserve"> обязательств в натуре и от иной ответственности, предусмотренной </w:t>
      </w:r>
      <w:r w:rsidR="00946071">
        <w:rPr>
          <w:rFonts w:ascii="Times New Roman" w:hAnsi="Times New Roman"/>
        </w:rPr>
        <w:t>Договором</w:t>
      </w:r>
      <w:r w:rsidRPr="00CF5F87">
        <w:rPr>
          <w:rFonts w:ascii="Times New Roman" w:hAnsi="Times New Roman"/>
        </w:rPr>
        <w:t xml:space="preserve"> и (или) законодательством Российской Федерации.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</w:rPr>
        <w:t xml:space="preserve">7.8. </w:t>
      </w:r>
      <w:r w:rsidRPr="00CF5F87">
        <w:rPr>
          <w:rFonts w:ascii="Times New Roman" w:hAnsi="Times New Roman"/>
          <w:color w:val="000000"/>
        </w:rPr>
        <w:t xml:space="preserve">Под ненадлежащим исполнением </w:t>
      </w:r>
      <w:r w:rsidR="00540FA0">
        <w:rPr>
          <w:rFonts w:ascii="Times New Roman" w:hAnsi="Times New Roman"/>
          <w:color w:val="000000"/>
        </w:rPr>
        <w:t>Исполнителем</w:t>
      </w:r>
      <w:r w:rsidRPr="00CF5F87">
        <w:rPr>
          <w:rFonts w:ascii="Times New Roman" w:hAnsi="Times New Roman"/>
          <w:color w:val="000000"/>
        </w:rPr>
        <w:t xml:space="preserve"> обязательств </w:t>
      </w:r>
      <w:proofErr w:type="gramStart"/>
      <w:r w:rsidRPr="00CF5F87">
        <w:rPr>
          <w:rFonts w:ascii="Times New Roman" w:hAnsi="Times New Roman"/>
          <w:color w:val="000000"/>
        </w:rPr>
        <w:t>понимается</w:t>
      </w:r>
      <w:proofErr w:type="gramEnd"/>
      <w:r w:rsidRPr="00CF5F87">
        <w:rPr>
          <w:rFonts w:ascii="Times New Roman" w:hAnsi="Times New Roman"/>
          <w:color w:val="000000"/>
        </w:rPr>
        <w:t xml:space="preserve"> в том числе </w:t>
      </w:r>
      <w:r w:rsidR="009853C6">
        <w:rPr>
          <w:rFonts w:ascii="Times New Roman" w:hAnsi="Times New Roman"/>
          <w:color w:val="000000"/>
        </w:rPr>
        <w:t>оказание Услуг</w:t>
      </w:r>
      <w:r w:rsidRPr="00CF5F87">
        <w:rPr>
          <w:rFonts w:ascii="Times New Roman" w:hAnsi="Times New Roman"/>
          <w:color w:val="000000"/>
        </w:rPr>
        <w:t xml:space="preserve">, не соответствующих требованиям, установленным </w:t>
      </w:r>
      <w:r w:rsidR="00946071">
        <w:rPr>
          <w:rFonts w:ascii="Times New Roman" w:hAnsi="Times New Roman"/>
          <w:color w:val="000000"/>
        </w:rPr>
        <w:t>Договором</w:t>
      </w:r>
      <w:r w:rsidRPr="00CF5F87">
        <w:rPr>
          <w:rFonts w:ascii="Times New Roman" w:hAnsi="Times New Roman"/>
          <w:color w:val="000000"/>
        </w:rPr>
        <w:t xml:space="preserve">, </w:t>
      </w:r>
      <w:r w:rsidR="00861B86">
        <w:rPr>
          <w:rFonts w:ascii="Times New Roman" w:hAnsi="Times New Roman"/>
          <w:color w:val="000000"/>
        </w:rPr>
        <w:t>Заданием на оценку</w:t>
      </w:r>
      <w:r w:rsidRPr="00CF5F87">
        <w:rPr>
          <w:rFonts w:ascii="Times New Roman" w:hAnsi="Times New Roman"/>
          <w:color w:val="000000"/>
        </w:rPr>
        <w:t>, документацией о закупке и действующими правовыми актами.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7.9. Ответственность за достоверность и соответствие законодательству Российской Федерации сведений, указанных в представленных документах, несет </w:t>
      </w:r>
      <w:r w:rsidR="00F22AB0">
        <w:rPr>
          <w:rFonts w:ascii="Times New Roman" w:hAnsi="Times New Roman"/>
          <w:color w:val="000000"/>
        </w:rPr>
        <w:t>Исполнитель</w:t>
      </w:r>
      <w:r w:rsidRPr="00CF5F87">
        <w:rPr>
          <w:rFonts w:ascii="Times New Roman" w:hAnsi="Times New Roman"/>
          <w:color w:val="000000"/>
        </w:rPr>
        <w:t>.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7.10. В случае установления уполномоченными контрольными органами фактов ненадлежащего исполнения обязательств по </w:t>
      </w:r>
      <w:r w:rsidR="009853C6">
        <w:rPr>
          <w:rFonts w:ascii="Times New Roman" w:hAnsi="Times New Roman"/>
          <w:color w:val="000000"/>
        </w:rPr>
        <w:t>оказанию Услуг</w:t>
      </w:r>
      <w:r w:rsidRPr="00CF5F87">
        <w:rPr>
          <w:rFonts w:ascii="Times New Roman" w:hAnsi="Times New Roman"/>
          <w:color w:val="000000"/>
        </w:rPr>
        <w:t xml:space="preserve"> </w:t>
      </w:r>
      <w:r w:rsidR="00F22AB0">
        <w:rPr>
          <w:rFonts w:ascii="Times New Roman" w:hAnsi="Times New Roman"/>
          <w:color w:val="000000"/>
        </w:rPr>
        <w:t>Исполнитель</w:t>
      </w:r>
      <w:r w:rsidRPr="00CF5F87">
        <w:rPr>
          <w:rFonts w:ascii="Times New Roman" w:hAnsi="Times New Roman"/>
          <w:color w:val="000000"/>
        </w:rPr>
        <w:t xml:space="preserve"> осуществляет возврат Заказчику излишне уплаченных денежных средств.</w:t>
      </w:r>
    </w:p>
    <w:p w:rsidR="00A068B3" w:rsidRPr="00CF5F87" w:rsidRDefault="00A068B3" w:rsidP="00A068B3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/>
          <w:spacing w:val="-3"/>
        </w:rPr>
      </w:pPr>
      <w:r w:rsidRPr="00CF5F87">
        <w:rPr>
          <w:rFonts w:ascii="Times New Roman" w:hAnsi="Times New Roman"/>
          <w:color w:val="000000"/>
        </w:rPr>
        <w:t xml:space="preserve">7.11. </w:t>
      </w:r>
      <w:r w:rsidRPr="00CF5F87">
        <w:rPr>
          <w:rFonts w:ascii="Times New Roman" w:hAnsi="Times New Roman"/>
          <w:spacing w:val="-3"/>
        </w:rPr>
        <w:t xml:space="preserve">Право Заказчика на предъявление требований об уплате неустойки сроком не </w:t>
      </w:r>
      <w:r w:rsidRPr="00CF5F87">
        <w:rPr>
          <w:rFonts w:ascii="Times New Roman" w:hAnsi="Times New Roman"/>
          <w:spacing w:val="-3"/>
        </w:rPr>
        <w:lastRenderedPageBreak/>
        <w:t>ограничено. Не предъявление такого требования не может считаться отказом Заказчика от соответствующего права.</w:t>
      </w:r>
    </w:p>
    <w:p w:rsidR="00A068B3" w:rsidRPr="00CF5F87" w:rsidRDefault="00A068B3" w:rsidP="00A068B3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5F87">
        <w:rPr>
          <w:rFonts w:ascii="Times New Roman" w:hAnsi="Times New Roman" w:cs="Times New Roman"/>
          <w:spacing w:val="-2"/>
          <w:sz w:val="24"/>
          <w:szCs w:val="24"/>
        </w:rPr>
        <w:t xml:space="preserve">Оплата </w:t>
      </w:r>
      <w:r w:rsidR="00F22AB0">
        <w:rPr>
          <w:rFonts w:ascii="Times New Roman" w:hAnsi="Times New Roman" w:cs="Times New Roman"/>
          <w:spacing w:val="-2"/>
          <w:sz w:val="24"/>
          <w:szCs w:val="24"/>
        </w:rPr>
        <w:t>Исполнителем</w:t>
      </w:r>
      <w:r w:rsidRPr="00CF5F87">
        <w:rPr>
          <w:rFonts w:ascii="Times New Roman" w:hAnsi="Times New Roman" w:cs="Times New Roman"/>
          <w:spacing w:val="-2"/>
          <w:sz w:val="24"/>
          <w:szCs w:val="24"/>
        </w:rPr>
        <w:t xml:space="preserve"> неустойки не лишает Заказчика права на односторонний отказ от исполнения </w:t>
      </w:r>
      <w:r w:rsidR="00946071">
        <w:rPr>
          <w:rFonts w:ascii="Times New Roman" w:hAnsi="Times New Roman" w:cs="Times New Roman"/>
          <w:spacing w:val="-2"/>
          <w:sz w:val="24"/>
          <w:szCs w:val="24"/>
        </w:rPr>
        <w:t>Договора</w:t>
      </w:r>
      <w:r w:rsidRPr="00CF5F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CF5F87">
        <w:rPr>
          <w:rFonts w:ascii="Times New Roman" w:hAnsi="Times New Roman" w:cs="Times New Roman"/>
          <w:spacing w:val="-2"/>
          <w:sz w:val="24"/>
          <w:szCs w:val="24"/>
        </w:rPr>
        <w:t>и(</w:t>
      </w:r>
      <w:proofErr w:type="gramEnd"/>
      <w:r w:rsidRPr="00CF5F87">
        <w:rPr>
          <w:rFonts w:ascii="Times New Roman" w:hAnsi="Times New Roman" w:cs="Times New Roman"/>
          <w:spacing w:val="-2"/>
          <w:sz w:val="24"/>
          <w:szCs w:val="24"/>
        </w:rPr>
        <w:t xml:space="preserve">или) обращение в суд с требованием о досрочном расторжении </w:t>
      </w:r>
      <w:r w:rsidR="00946071">
        <w:rPr>
          <w:rFonts w:ascii="Times New Roman" w:hAnsi="Times New Roman" w:cs="Times New Roman"/>
          <w:spacing w:val="-2"/>
          <w:sz w:val="24"/>
          <w:szCs w:val="24"/>
        </w:rPr>
        <w:t>Договора</w:t>
      </w:r>
      <w:r w:rsidRPr="00CF5F87">
        <w:rPr>
          <w:rFonts w:ascii="Times New Roman" w:hAnsi="Times New Roman" w:cs="Times New Roman"/>
          <w:spacing w:val="-2"/>
          <w:sz w:val="24"/>
          <w:szCs w:val="24"/>
        </w:rPr>
        <w:t xml:space="preserve">, если согласно закону и(или) </w:t>
      </w:r>
      <w:r w:rsidR="00946071">
        <w:rPr>
          <w:rFonts w:ascii="Times New Roman" w:hAnsi="Times New Roman" w:cs="Times New Roman"/>
          <w:spacing w:val="-2"/>
          <w:sz w:val="24"/>
          <w:szCs w:val="24"/>
        </w:rPr>
        <w:t>Договору</w:t>
      </w:r>
      <w:r w:rsidRPr="00CF5F87">
        <w:rPr>
          <w:rFonts w:ascii="Times New Roman" w:hAnsi="Times New Roman" w:cs="Times New Roman"/>
          <w:spacing w:val="-2"/>
          <w:sz w:val="24"/>
          <w:szCs w:val="24"/>
        </w:rPr>
        <w:t xml:space="preserve"> данное нарушение обязательств является основанием для одностороннего отказа Заказчика от </w:t>
      </w:r>
      <w:r w:rsidR="00946071">
        <w:rPr>
          <w:rFonts w:ascii="Times New Roman" w:hAnsi="Times New Roman" w:cs="Times New Roman"/>
          <w:spacing w:val="-2"/>
          <w:sz w:val="24"/>
          <w:szCs w:val="24"/>
        </w:rPr>
        <w:t>Договора</w:t>
      </w:r>
      <w:r w:rsidRPr="00CF5F87">
        <w:rPr>
          <w:rFonts w:ascii="Times New Roman" w:hAnsi="Times New Roman" w:cs="Times New Roman"/>
          <w:spacing w:val="-2"/>
          <w:sz w:val="24"/>
          <w:szCs w:val="24"/>
        </w:rPr>
        <w:t xml:space="preserve"> и(или) обращения в суд с требованием о досрочном расторжении </w:t>
      </w:r>
      <w:r w:rsidR="00946071">
        <w:rPr>
          <w:rFonts w:ascii="Times New Roman" w:hAnsi="Times New Roman" w:cs="Times New Roman"/>
          <w:spacing w:val="-2"/>
          <w:sz w:val="24"/>
          <w:szCs w:val="24"/>
        </w:rPr>
        <w:t>Договора</w:t>
      </w:r>
      <w:r w:rsidRPr="00CF5F8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53847" w:rsidRDefault="00A068B3" w:rsidP="00853847">
      <w:pPr>
        <w:ind w:firstLine="540"/>
        <w:jc w:val="both"/>
        <w:rPr>
          <w:rFonts w:ascii="Times New Roman" w:hAnsi="Times New Roman"/>
          <w:highlight w:val="yellow"/>
        </w:rPr>
      </w:pPr>
      <w:r w:rsidRPr="00CF5F87">
        <w:rPr>
          <w:rFonts w:ascii="Times New Roman" w:hAnsi="Times New Roman"/>
          <w:color w:val="000000"/>
        </w:rPr>
        <w:t xml:space="preserve">7.12. </w:t>
      </w:r>
      <w:r w:rsidRPr="00CF5F87">
        <w:rPr>
          <w:rFonts w:ascii="Times New Roman" w:hAnsi="Times New Roman"/>
        </w:rPr>
        <w:t xml:space="preserve">Убытки, причиненные Заказчику, или имущественный вред, причиненный третьим лицам, вследствие использования итоговых величин, указанных в </w:t>
      </w:r>
      <w:r w:rsidR="00331364">
        <w:rPr>
          <w:rFonts w:ascii="Times New Roman" w:hAnsi="Times New Roman"/>
        </w:rPr>
        <w:t>Отчет</w:t>
      </w:r>
      <w:r w:rsidR="00197AEE">
        <w:rPr>
          <w:rFonts w:ascii="Times New Roman" w:hAnsi="Times New Roman"/>
        </w:rPr>
        <w:t>е</w:t>
      </w:r>
      <w:r w:rsidRPr="00CF5F87">
        <w:rPr>
          <w:rFonts w:ascii="Times New Roman" w:hAnsi="Times New Roman"/>
        </w:rPr>
        <w:t xml:space="preserve"> об оценке, подлежат возмещению </w:t>
      </w:r>
      <w:r w:rsidR="00F22AB0">
        <w:rPr>
          <w:rFonts w:ascii="Times New Roman" w:hAnsi="Times New Roman"/>
        </w:rPr>
        <w:t>Исполнителем</w:t>
      </w:r>
      <w:r w:rsidRPr="00CF5F87">
        <w:rPr>
          <w:rFonts w:ascii="Times New Roman" w:hAnsi="Times New Roman"/>
        </w:rPr>
        <w:t>.</w:t>
      </w:r>
      <w:r w:rsidR="00853847" w:rsidRPr="00853847">
        <w:rPr>
          <w:rFonts w:ascii="Times New Roman" w:hAnsi="Times New Roman"/>
          <w:highlight w:val="yellow"/>
        </w:rPr>
        <w:t xml:space="preserve"> </w:t>
      </w:r>
    </w:p>
    <w:p w:rsidR="00E26D74" w:rsidRPr="00B637E0" w:rsidRDefault="00853847" w:rsidP="00B637E0">
      <w:pPr>
        <w:ind w:firstLine="540"/>
        <w:jc w:val="both"/>
        <w:rPr>
          <w:rFonts w:ascii="Times New Roman" w:hAnsi="Times New Roman"/>
        </w:rPr>
      </w:pPr>
      <w:r w:rsidRPr="007276BF">
        <w:rPr>
          <w:rFonts w:ascii="Times New Roman" w:hAnsi="Times New Roman"/>
        </w:rPr>
        <w:t>7.13.</w:t>
      </w:r>
      <w:r w:rsidRPr="007276BF">
        <w:rPr>
          <w:rFonts w:ascii="Times New Roman" w:hAnsi="Times New Roman"/>
          <w:sz w:val="28"/>
          <w:szCs w:val="28"/>
        </w:rPr>
        <w:t xml:space="preserve"> </w:t>
      </w:r>
      <w:r w:rsidR="00C92839" w:rsidRPr="007276BF">
        <w:rPr>
          <w:rFonts w:ascii="Times New Roman" w:hAnsi="Times New Roman"/>
        </w:rPr>
        <w:t xml:space="preserve">По настоящему </w:t>
      </w:r>
      <w:r w:rsidR="00946071" w:rsidRPr="007276BF">
        <w:rPr>
          <w:rFonts w:ascii="Times New Roman" w:hAnsi="Times New Roman"/>
        </w:rPr>
        <w:t>Договору</w:t>
      </w:r>
      <w:r w:rsidR="00C92839" w:rsidRPr="007276BF">
        <w:rPr>
          <w:rFonts w:ascii="Times New Roman" w:hAnsi="Times New Roman"/>
        </w:rPr>
        <w:t xml:space="preserve"> </w:t>
      </w:r>
      <w:r w:rsidR="00B3490D" w:rsidRPr="007276BF">
        <w:rPr>
          <w:rFonts w:ascii="Times New Roman" w:hAnsi="Times New Roman"/>
        </w:rPr>
        <w:t>Исполнитель</w:t>
      </w:r>
      <w:r w:rsidR="00C92839" w:rsidRPr="007276BF">
        <w:rPr>
          <w:rFonts w:ascii="Times New Roman" w:hAnsi="Times New Roman"/>
        </w:rPr>
        <w:t xml:space="preserve"> несет дополнительную ответственность </w:t>
      </w:r>
      <w:proofErr w:type="gramStart"/>
      <w:r w:rsidR="00C92839" w:rsidRPr="007276BF">
        <w:rPr>
          <w:rFonts w:ascii="Times New Roman" w:hAnsi="Times New Roman"/>
        </w:rPr>
        <w:t>по отношению к ответственности оценщиков в соответствии с полисом добровольного страхования ответственности при осуществлении</w:t>
      </w:r>
      <w:proofErr w:type="gramEnd"/>
      <w:r w:rsidR="00C92839" w:rsidRPr="007276BF">
        <w:rPr>
          <w:rFonts w:ascii="Times New Roman" w:hAnsi="Times New Roman"/>
        </w:rPr>
        <w:t xml:space="preserve"> оценочной деятельности </w:t>
      </w:r>
      <w:r w:rsidR="007276BF" w:rsidRPr="007276BF">
        <w:rPr>
          <w:rFonts w:ascii="Times New Roman" w:hAnsi="Times New Roman"/>
        </w:rPr>
        <w:t xml:space="preserve">на сумму </w:t>
      </w:r>
      <w:r w:rsidR="00C00F75">
        <w:rPr>
          <w:rFonts w:ascii="Times New Roman" w:hAnsi="Times New Roman"/>
        </w:rPr>
        <w:t>____</w:t>
      </w:r>
      <w:r w:rsidR="007276BF" w:rsidRPr="007276BF">
        <w:rPr>
          <w:rFonts w:ascii="Times New Roman" w:hAnsi="Times New Roman"/>
        </w:rPr>
        <w:t xml:space="preserve">000 000 рублей № </w:t>
      </w:r>
      <w:r w:rsidR="00BB041D">
        <w:rPr>
          <w:rFonts w:ascii="Times New Roman" w:hAnsi="Times New Roman"/>
        </w:rPr>
        <w:t>__________</w:t>
      </w:r>
      <w:r w:rsidR="007276BF" w:rsidRPr="007276BF">
        <w:rPr>
          <w:rFonts w:ascii="Times New Roman" w:hAnsi="Times New Roman"/>
        </w:rPr>
        <w:t xml:space="preserve"> </w:t>
      </w:r>
      <w:r w:rsidR="007276BF">
        <w:rPr>
          <w:rFonts w:ascii="Times New Roman" w:hAnsi="Times New Roman"/>
        </w:rPr>
        <w:t>от</w:t>
      </w:r>
      <w:r w:rsidR="007276BF" w:rsidRPr="007276BF">
        <w:rPr>
          <w:rFonts w:ascii="Times New Roman" w:hAnsi="Times New Roman"/>
        </w:rPr>
        <w:t xml:space="preserve"> «</w:t>
      </w:r>
      <w:r w:rsidR="00BB041D">
        <w:rPr>
          <w:rFonts w:ascii="Times New Roman" w:hAnsi="Times New Roman"/>
        </w:rPr>
        <w:t>_______</w:t>
      </w:r>
      <w:r w:rsidR="007276BF" w:rsidRPr="007276BF">
        <w:rPr>
          <w:rFonts w:ascii="Times New Roman" w:hAnsi="Times New Roman"/>
        </w:rPr>
        <w:t>» декабря</w:t>
      </w:r>
      <w:r w:rsidR="007276BF">
        <w:rPr>
          <w:rFonts w:ascii="Times New Roman" w:hAnsi="Times New Roman"/>
        </w:rPr>
        <w:t xml:space="preserve"> </w:t>
      </w:r>
      <w:r w:rsidR="007276BF" w:rsidRPr="007276BF">
        <w:rPr>
          <w:rFonts w:ascii="Times New Roman" w:hAnsi="Times New Roman"/>
        </w:rPr>
        <w:t>20</w:t>
      </w:r>
      <w:r w:rsidR="00BB041D">
        <w:rPr>
          <w:rFonts w:ascii="Times New Roman" w:hAnsi="Times New Roman"/>
        </w:rPr>
        <w:t>_____</w:t>
      </w:r>
      <w:r w:rsidR="007276BF" w:rsidRPr="007276BF">
        <w:rPr>
          <w:rFonts w:ascii="Times New Roman" w:hAnsi="Times New Roman"/>
        </w:rPr>
        <w:t xml:space="preserve"> г. СОАО «</w:t>
      </w:r>
      <w:r w:rsidR="00BB041D">
        <w:rPr>
          <w:rFonts w:ascii="Times New Roman" w:hAnsi="Times New Roman"/>
        </w:rPr>
        <w:t>_______</w:t>
      </w:r>
      <w:r w:rsidR="007276BF" w:rsidRPr="007276BF">
        <w:rPr>
          <w:rFonts w:ascii="Times New Roman" w:hAnsi="Times New Roman"/>
        </w:rPr>
        <w:t>». Срок действия договора с «</w:t>
      </w:r>
      <w:r w:rsidR="00BB041D">
        <w:rPr>
          <w:rFonts w:ascii="Times New Roman" w:hAnsi="Times New Roman"/>
        </w:rPr>
        <w:t>_____</w:t>
      </w:r>
      <w:r w:rsidR="007276BF" w:rsidRPr="007276BF">
        <w:rPr>
          <w:rFonts w:ascii="Times New Roman" w:hAnsi="Times New Roman"/>
        </w:rPr>
        <w:t xml:space="preserve">» </w:t>
      </w:r>
      <w:r w:rsidR="00BB041D">
        <w:rPr>
          <w:rFonts w:ascii="Times New Roman" w:hAnsi="Times New Roman"/>
        </w:rPr>
        <w:t>________</w:t>
      </w:r>
      <w:r w:rsidR="007276BF" w:rsidRPr="007276BF">
        <w:rPr>
          <w:rFonts w:ascii="Times New Roman" w:hAnsi="Times New Roman"/>
        </w:rPr>
        <w:t xml:space="preserve"> 20</w:t>
      </w:r>
      <w:r w:rsidR="00BB041D">
        <w:rPr>
          <w:rFonts w:ascii="Times New Roman" w:hAnsi="Times New Roman"/>
        </w:rPr>
        <w:t>____</w:t>
      </w:r>
      <w:r w:rsidR="007276BF" w:rsidRPr="007276BF">
        <w:rPr>
          <w:rFonts w:ascii="Times New Roman" w:hAnsi="Times New Roman"/>
        </w:rPr>
        <w:t xml:space="preserve"> г. по «</w:t>
      </w:r>
      <w:r w:rsidR="00BB041D">
        <w:rPr>
          <w:rFonts w:ascii="Times New Roman" w:hAnsi="Times New Roman"/>
        </w:rPr>
        <w:t>____</w:t>
      </w:r>
      <w:r w:rsidR="007276BF" w:rsidRPr="007276BF">
        <w:rPr>
          <w:rFonts w:ascii="Times New Roman" w:hAnsi="Times New Roman"/>
        </w:rPr>
        <w:t xml:space="preserve">» </w:t>
      </w:r>
      <w:r w:rsidR="00BB041D">
        <w:rPr>
          <w:rFonts w:ascii="Times New Roman" w:hAnsi="Times New Roman"/>
        </w:rPr>
        <w:t>_____</w:t>
      </w:r>
      <w:r w:rsidR="007276BF" w:rsidRPr="007276BF">
        <w:rPr>
          <w:rFonts w:ascii="Times New Roman" w:hAnsi="Times New Roman"/>
        </w:rPr>
        <w:t xml:space="preserve"> 20</w:t>
      </w:r>
      <w:r w:rsidR="00BB041D">
        <w:rPr>
          <w:rFonts w:ascii="Times New Roman" w:hAnsi="Times New Roman"/>
        </w:rPr>
        <w:t>_____</w:t>
      </w:r>
      <w:r w:rsidR="007276BF" w:rsidRPr="007276BF">
        <w:rPr>
          <w:rFonts w:ascii="Times New Roman" w:hAnsi="Times New Roman"/>
        </w:rPr>
        <w:t xml:space="preserve"> г. в размере реального ущерба, понесенного Заказчиком </w:t>
      </w:r>
      <w:r w:rsidR="007276BF">
        <w:rPr>
          <w:rFonts w:ascii="Times New Roman" w:hAnsi="Times New Roman"/>
        </w:rPr>
        <w:t>в</w:t>
      </w:r>
      <w:r w:rsidR="007276BF" w:rsidRPr="007276BF">
        <w:rPr>
          <w:rFonts w:ascii="Times New Roman" w:hAnsi="Times New Roman"/>
        </w:rPr>
        <w:t>следстви</w:t>
      </w:r>
      <w:r w:rsidR="007276BF">
        <w:rPr>
          <w:rFonts w:ascii="Times New Roman" w:hAnsi="Times New Roman"/>
        </w:rPr>
        <w:t>е</w:t>
      </w:r>
      <w:r w:rsidR="007276BF" w:rsidRPr="007276BF">
        <w:rPr>
          <w:rFonts w:ascii="Times New Roman" w:hAnsi="Times New Roman"/>
        </w:rPr>
        <w:t xml:space="preserve"> ненадлежащего исполнения настоящего Договора со стороны оценщиков. </w:t>
      </w:r>
    </w:p>
    <w:p w:rsidR="00E26D74" w:rsidRPr="00823803" w:rsidRDefault="00E26D74" w:rsidP="00E5745F">
      <w:pPr>
        <w:jc w:val="center"/>
        <w:rPr>
          <w:rFonts w:ascii="Times New Roman" w:hAnsi="Times New Roman"/>
          <w:b/>
          <w:color w:val="000000"/>
        </w:rPr>
      </w:pPr>
    </w:p>
    <w:p w:rsidR="00A068B3" w:rsidRDefault="00270CC5" w:rsidP="00E5745F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Статья 8</w:t>
      </w:r>
      <w:r w:rsidR="00A068B3" w:rsidRPr="00CF5F87">
        <w:rPr>
          <w:rFonts w:ascii="Times New Roman" w:hAnsi="Times New Roman"/>
          <w:b/>
          <w:color w:val="000000"/>
        </w:rPr>
        <w:t>. Обстоятельства непреодолимой силы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</w:t>
      </w:r>
      <w:r w:rsidR="00A068B3" w:rsidRPr="00CF5F87">
        <w:rPr>
          <w:rFonts w:ascii="Times New Roman" w:hAnsi="Times New Roman"/>
          <w:color w:val="000000"/>
        </w:rPr>
        <w:t xml:space="preserve">.1. </w:t>
      </w:r>
      <w:proofErr w:type="gramStart"/>
      <w:r w:rsidR="00A068B3" w:rsidRPr="00CF5F87">
        <w:rPr>
          <w:rFonts w:ascii="Times New Roman" w:hAnsi="Times New Roman"/>
          <w:color w:val="000000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946071">
        <w:rPr>
          <w:rFonts w:ascii="Times New Roman" w:hAnsi="Times New Roman"/>
          <w:color w:val="000000"/>
        </w:rPr>
        <w:t xml:space="preserve">Договору </w:t>
      </w:r>
      <w:r w:rsidR="00A068B3" w:rsidRPr="00CF5F87">
        <w:rPr>
          <w:rFonts w:ascii="Times New Roman" w:hAnsi="Times New Roman"/>
          <w:color w:val="000000"/>
        </w:rPr>
        <w:t>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</w:t>
      </w:r>
      <w:proofErr w:type="gramEnd"/>
      <w:r w:rsidR="00A068B3" w:rsidRPr="00CF5F87">
        <w:rPr>
          <w:rFonts w:ascii="Times New Roman" w:hAnsi="Times New Roman"/>
          <w:color w:val="000000"/>
        </w:rPr>
        <w:t xml:space="preserve"> обстоятельств, подтвержденных в установленном законодательством порядке, препятствующих надлежащему исполнению обязательств по настоящему </w:t>
      </w:r>
      <w:r w:rsidR="00946071">
        <w:rPr>
          <w:rFonts w:ascii="Times New Roman" w:hAnsi="Times New Roman"/>
          <w:color w:val="000000"/>
        </w:rPr>
        <w:t>Договору</w:t>
      </w:r>
      <w:r w:rsidR="00A068B3" w:rsidRPr="00CF5F87">
        <w:rPr>
          <w:rFonts w:ascii="Times New Roman" w:hAnsi="Times New Roman"/>
          <w:color w:val="000000"/>
        </w:rPr>
        <w:t xml:space="preserve">, которые возникли после заключения настоящего </w:t>
      </w:r>
      <w:r w:rsidR="00946071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>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A068B3" w:rsidRPr="00CF5F87">
        <w:rPr>
          <w:rFonts w:ascii="Times New Roman" w:hAnsi="Times New Roman"/>
          <w:color w:val="000000"/>
        </w:rPr>
        <w:t xml:space="preserve">.2. </w:t>
      </w:r>
      <w:r w:rsidR="00A068B3" w:rsidRPr="00CF5F87">
        <w:rPr>
          <w:rFonts w:ascii="Times New Roman" w:hAnsi="Times New Roman"/>
        </w:rPr>
        <w:t>Сторона, подвергшаяся действию обстоятельства непреодолимой силы, обязана немедленно уведомить другую сторону о наступлении указанных обстоятельств, виде и возможной продолжительности действия обстоятельств непреодолимой силы, препятствующих исполнению обязательств по</w:t>
      </w:r>
      <w:r w:rsidR="00946071">
        <w:rPr>
          <w:rFonts w:ascii="Times New Roman" w:hAnsi="Times New Roman"/>
        </w:rPr>
        <w:t xml:space="preserve"> Договору</w:t>
      </w:r>
      <w:r w:rsidR="00A068B3" w:rsidRPr="00CF5F87">
        <w:rPr>
          <w:rFonts w:ascii="Times New Roman" w:hAnsi="Times New Roman"/>
        </w:rPr>
        <w:t>.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В случае если Сторона, выполнению обязательств которой препятствуют обстоятельства непреодолимой силы, не известит другую Сторону о наступлении таких обстоятельств в течение 10 (десяти) календарных дней с момента наступления указанных обстоятельств, такая Сторона теряет право ссылаться на указанные обстоятельства как обстоятельства непреодолимой силы.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A068B3" w:rsidRPr="00CF5F87">
        <w:rPr>
          <w:rFonts w:ascii="Times New Roman" w:hAnsi="Times New Roman"/>
          <w:color w:val="000000"/>
        </w:rPr>
        <w:t xml:space="preserve">.3. После получения уведомления о наличии обстоятельств непреодолимой силы Стороны обязаны обсудить целесообразность дальнейшего продолжения исполнения </w:t>
      </w:r>
      <w:r w:rsidR="00946071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>.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 xml:space="preserve">Если </w:t>
      </w:r>
      <w:r w:rsidR="00270CC5">
        <w:rPr>
          <w:rFonts w:ascii="Times New Roman" w:hAnsi="Times New Roman"/>
          <w:color w:val="000000"/>
        </w:rPr>
        <w:t>обстоятельства, указанные в п. 8</w:t>
      </w:r>
      <w:r w:rsidRPr="00CF5F87">
        <w:rPr>
          <w:rFonts w:ascii="Times New Roman" w:hAnsi="Times New Roman"/>
          <w:color w:val="000000"/>
        </w:rPr>
        <w:t xml:space="preserve">.1.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, будут длиться более </w:t>
      </w:r>
      <w:r w:rsidR="00197AEE" w:rsidRPr="00632739">
        <w:rPr>
          <w:rFonts w:ascii="Times New Roman" w:hAnsi="Times New Roman"/>
          <w:color w:val="000000"/>
        </w:rPr>
        <w:t>30 (тридцати)</w:t>
      </w:r>
      <w:r w:rsidRPr="00632739">
        <w:rPr>
          <w:rFonts w:ascii="Times New Roman" w:hAnsi="Times New Roman"/>
          <w:color w:val="000000"/>
        </w:rPr>
        <w:t xml:space="preserve"> </w:t>
      </w:r>
      <w:r w:rsidR="008E6149">
        <w:rPr>
          <w:rFonts w:ascii="Times New Roman" w:hAnsi="Times New Roman"/>
          <w:color w:val="000000"/>
        </w:rPr>
        <w:t xml:space="preserve">дней </w:t>
      </w:r>
      <w:proofErr w:type="gramStart"/>
      <w:r w:rsidRPr="00CF5F87">
        <w:rPr>
          <w:rFonts w:ascii="Times New Roman" w:hAnsi="Times New Roman"/>
          <w:color w:val="000000"/>
        </w:rPr>
        <w:t>с даты</w:t>
      </w:r>
      <w:proofErr w:type="gramEnd"/>
      <w:r w:rsidRPr="00CF5F87">
        <w:rPr>
          <w:rFonts w:ascii="Times New Roman" w:hAnsi="Times New Roman"/>
          <w:color w:val="000000"/>
        </w:rPr>
        <w:t xml:space="preserve"> соответствующего уведомления, каждая из Сторон вправе расторгнуть настоящий </w:t>
      </w:r>
      <w:r w:rsidR="00946071">
        <w:rPr>
          <w:rFonts w:ascii="Times New Roman" w:hAnsi="Times New Roman"/>
          <w:color w:val="000000"/>
        </w:rPr>
        <w:t>Договор</w:t>
      </w:r>
      <w:r w:rsidRPr="00CF5F87">
        <w:rPr>
          <w:rFonts w:ascii="Times New Roman" w:hAnsi="Times New Roman"/>
          <w:color w:val="000000"/>
        </w:rPr>
        <w:t xml:space="preserve"> без требования возмещения убытков, понесенных в связи с наступлением таких обстоятельств.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A068B3" w:rsidRPr="00CF5F87">
        <w:rPr>
          <w:rFonts w:ascii="Times New Roman" w:hAnsi="Times New Roman"/>
          <w:color w:val="000000"/>
        </w:rPr>
        <w:t>.</w:t>
      </w:r>
      <w:r w:rsidR="00661647">
        <w:rPr>
          <w:rFonts w:ascii="Times New Roman" w:hAnsi="Times New Roman"/>
          <w:color w:val="000000"/>
        </w:rPr>
        <w:t>4</w:t>
      </w:r>
      <w:r w:rsidR="00A068B3" w:rsidRPr="00CF5F87">
        <w:rPr>
          <w:rFonts w:ascii="Times New Roman" w:hAnsi="Times New Roman"/>
          <w:color w:val="000000"/>
        </w:rPr>
        <w:t xml:space="preserve">. Если, по мнению Сторон, выполнение условий </w:t>
      </w:r>
      <w:r w:rsidR="00946071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 xml:space="preserve"> может быть продолжено в порядке, действовавшем согласно настоящему </w:t>
      </w:r>
      <w:r w:rsidR="00946071">
        <w:rPr>
          <w:rFonts w:ascii="Times New Roman" w:hAnsi="Times New Roman"/>
          <w:color w:val="000000"/>
        </w:rPr>
        <w:t>Договору</w:t>
      </w:r>
      <w:r w:rsidR="00A068B3" w:rsidRPr="00CF5F87">
        <w:rPr>
          <w:rFonts w:ascii="Times New Roman" w:hAnsi="Times New Roman"/>
          <w:color w:val="000000"/>
        </w:rPr>
        <w:t xml:space="preserve"> до начала действия обстоятельств непреодолимой силы, то срок исполнения обязатель</w:t>
      </w:r>
      <w:proofErr w:type="gramStart"/>
      <w:r w:rsidR="00A068B3" w:rsidRPr="00CF5F87">
        <w:rPr>
          <w:rFonts w:ascii="Times New Roman" w:hAnsi="Times New Roman"/>
          <w:color w:val="000000"/>
        </w:rPr>
        <w:t>ств пр</w:t>
      </w:r>
      <w:proofErr w:type="gramEnd"/>
      <w:r w:rsidR="00A068B3" w:rsidRPr="00CF5F87">
        <w:rPr>
          <w:rFonts w:ascii="Times New Roman" w:hAnsi="Times New Roman"/>
          <w:color w:val="000000"/>
        </w:rPr>
        <w:t>одлевается соразмерно времени, в течение которого действовали обстоятельства непреодолимой силы и их последствия.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068B3" w:rsidRPr="00CF5F87">
        <w:rPr>
          <w:rFonts w:ascii="Times New Roman" w:hAnsi="Times New Roman"/>
        </w:rPr>
        <w:t>.</w:t>
      </w:r>
      <w:r w:rsidR="00661647">
        <w:rPr>
          <w:rFonts w:ascii="Times New Roman" w:hAnsi="Times New Roman"/>
        </w:rPr>
        <w:t>5</w:t>
      </w:r>
      <w:r w:rsidR="00A068B3" w:rsidRPr="00CF5F87">
        <w:rPr>
          <w:rFonts w:ascii="Times New Roman" w:hAnsi="Times New Roman"/>
        </w:rPr>
        <w:t xml:space="preserve">. Обстоятельствами непреодолимой силы не являются обстоятельства, вытекающие из изменения правоотношений </w:t>
      </w:r>
      <w:r w:rsidR="00D01E02">
        <w:rPr>
          <w:rFonts w:ascii="Times New Roman" w:hAnsi="Times New Roman"/>
        </w:rPr>
        <w:t>Исполнителя</w:t>
      </w:r>
      <w:r w:rsidR="00A068B3" w:rsidRPr="00CF5F87">
        <w:rPr>
          <w:rFonts w:ascii="Times New Roman" w:hAnsi="Times New Roman"/>
        </w:rPr>
        <w:t xml:space="preserve"> с третьими лицами и (или) наступления иных событий, связанных с предпринимательской деятельностью </w:t>
      </w:r>
      <w:r w:rsidR="00D01E02">
        <w:rPr>
          <w:rFonts w:ascii="Times New Roman" w:hAnsi="Times New Roman"/>
        </w:rPr>
        <w:t>Исполнителя</w:t>
      </w:r>
      <w:r w:rsidR="00A068B3" w:rsidRPr="00CF5F87">
        <w:rPr>
          <w:rFonts w:ascii="Times New Roman" w:hAnsi="Times New Roman"/>
        </w:rPr>
        <w:t>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068B3" w:rsidRPr="00CF5F87">
        <w:rPr>
          <w:rFonts w:ascii="Times New Roman" w:hAnsi="Times New Roman"/>
        </w:rPr>
        <w:t>.</w:t>
      </w:r>
      <w:r w:rsidR="00661647">
        <w:rPr>
          <w:rFonts w:ascii="Times New Roman" w:hAnsi="Times New Roman"/>
        </w:rPr>
        <w:t>6</w:t>
      </w:r>
      <w:r w:rsidR="00A068B3" w:rsidRPr="00CF5F87">
        <w:rPr>
          <w:rFonts w:ascii="Times New Roman" w:hAnsi="Times New Roman"/>
        </w:rPr>
        <w:t>. Обязанность доказывать обстоятельства непреодолимой силы лежит на Стороне, не выполнившей свои обязательства.</w:t>
      </w:r>
    </w:p>
    <w:p w:rsidR="00F54AD6" w:rsidRPr="00823803" w:rsidRDefault="00F54AD6" w:rsidP="00A068B3">
      <w:pPr>
        <w:ind w:firstLine="709"/>
        <w:jc w:val="both"/>
        <w:rPr>
          <w:rFonts w:ascii="Times New Roman" w:hAnsi="Times New Roman"/>
        </w:rPr>
      </w:pPr>
    </w:p>
    <w:p w:rsidR="00A068B3" w:rsidRDefault="00270CC5" w:rsidP="00E5745F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Статья 9</w:t>
      </w:r>
      <w:r w:rsidR="00A068B3" w:rsidRPr="00CF5F87">
        <w:rPr>
          <w:rFonts w:ascii="Times New Roman" w:hAnsi="Times New Roman"/>
          <w:b/>
          <w:color w:val="000000"/>
        </w:rPr>
        <w:t xml:space="preserve">. Порядок расторжения и изменения </w:t>
      </w:r>
      <w:r w:rsidR="00946071">
        <w:rPr>
          <w:rFonts w:ascii="Times New Roman" w:hAnsi="Times New Roman"/>
          <w:b/>
          <w:color w:val="000000"/>
        </w:rPr>
        <w:t>Договора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.1. Настоящий </w:t>
      </w:r>
      <w:r w:rsidR="00946071">
        <w:rPr>
          <w:rFonts w:ascii="Times New Roman" w:hAnsi="Times New Roman"/>
          <w:color w:val="000000"/>
        </w:rPr>
        <w:t>Договор</w:t>
      </w:r>
      <w:r w:rsidR="00A068B3" w:rsidRPr="00CF5F87">
        <w:rPr>
          <w:rFonts w:ascii="Times New Roman" w:hAnsi="Times New Roman"/>
          <w:color w:val="000000"/>
        </w:rPr>
        <w:t xml:space="preserve"> может быть расторгнут: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>- по соглашению Сторон;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>- в судебном порядке;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- путем одностороннего отказа от исполнения обязательств по </w:t>
      </w:r>
      <w:r w:rsidR="00946071">
        <w:rPr>
          <w:rFonts w:ascii="Times New Roman" w:hAnsi="Times New Roman"/>
          <w:color w:val="000000"/>
        </w:rPr>
        <w:t>Договору</w:t>
      </w:r>
      <w:r w:rsidRPr="00CF5F87">
        <w:rPr>
          <w:rFonts w:ascii="Times New Roman" w:hAnsi="Times New Roman"/>
          <w:color w:val="000000"/>
        </w:rPr>
        <w:t>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.2. </w:t>
      </w:r>
      <w:proofErr w:type="gramStart"/>
      <w:r w:rsidR="00946071">
        <w:rPr>
          <w:rFonts w:ascii="Times New Roman" w:hAnsi="Times New Roman"/>
          <w:color w:val="000000"/>
        </w:rPr>
        <w:t>Договор</w:t>
      </w:r>
      <w:proofErr w:type="gramEnd"/>
      <w:r w:rsidR="00A068B3" w:rsidRPr="00CF5F87">
        <w:rPr>
          <w:rFonts w:ascii="Times New Roman" w:hAnsi="Times New Roman"/>
          <w:color w:val="000000"/>
        </w:rPr>
        <w:t xml:space="preserve"> может быть расторгнут в одностороннем порядке в следующих случаях: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- если в ходе исполнения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 установлено, что </w:t>
      </w:r>
      <w:r w:rsidR="00D01E02">
        <w:rPr>
          <w:rFonts w:ascii="Times New Roman" w:hAnsi="Times New Roman"/>
          <w:color w:val="000000"/>
        </w:rPr>
        <w:t>Исполнитель</w:t>
      </w:r>
      <w:r w:rsidRPr="00CF5F87">
        <w:rPr>
          <w:rFonts w:ascii="Times New Roman" w:hAnsi="Times New Roman"/>
          <w:color w:val="000000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победителем;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>- прекращения действия лицензий,</w:t>
      </w:r>
      <w:r w:rsidR="005B15E7" w:rsidRPr="00CF5F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5E7" w:rsidRPr="00CF5F87">
        <w:rPr>
          <w:rFonts w:ascii="Times New Roman" w:hAnsi="Times New Roman"/>
          <w:color w:val="000000"/>
        </w:rPr>
        <w:t xml:space="preserve">свидетельства саморегулируемой организации, исключение </w:t>
      </w:r>
      <w:r w:rsidR="00D01E02">
        <w:rPr>
          <w:rFonts w:ascii="Times New Roman" w:hAnsi="Times New Roman"/>
          <w:color w:val="000000"/>
        </w:rPr>
        <w:t>Исполнителя</w:t>
      </w:r>
      <w:r w:rsidR="005B15E7" w:rsidRPr="00CF5F87">
        <w:rPr>
          <w:rFonts w:ascii="Times New Roman" w:hAnsi="Times New Roman"/>
          <w:color w:val="000000"/>
        </w:rPr>
        <w:t xml:space="preserve"> из членов саморегулируемой организации,</w:t>
      </w:r>
      <w:r w:rsidRPr="00CF5F87">
        <w:rPr>
          <w:rFonts w:ascii="Times New Roman" w:hAnsi="Times New Roman"/>
          <w:color w:val="000000"/>
        </w:rPr>
        <w:t xml:space="preserve"> издания актов государственных органов в рамках действующего законодательства, лишающих права </w:t>
      </w:r>
      <w:r w:rsidR="00D01E02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на </w:t>
      </w:r>
      <w:r w:rsidR="009853C6">
        <w:rPr>
          <w:rFonts w:ascii="Times New Roman" w:hAnsi="Times New Roman"/>
          <w:color w:val="000000"/>
        </w:rPr>
        <w:t>оказание Услуг</w:t>
      </w:r>
      <w:r w:rsidRPr="00CF5F87">
        <w:rPr>
          <w:rFonts w:ascii="Times New Roman" w:hAnsi="Times New Roman"/>
          <w:color w:val="000000"/>
        </w:rPr>
        <w:t xml:space="preserve">, а также иные обстоятельства, лишающие </w:t>
      </w:r>
      <w:r w:rsidR="00D01E02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права на </w:t>
      </w:r>
      <w:r w:rsidR="009853C6">
        <w:rPr>
          <w:rFonts w:ascii="Times New Roman" w:hAnsi="Times New Roman"/>
          <w:color w:val="000000"/>
        </w:rPr>
        <w:t>оказание Услуг</w:t>
      </w:r>
      <w:r w:rsidRPr="00CF5F87">
        <w:rPr>
          <w:rFonts w:ascii="Times New Roman" w:hAnsi="Times New Roman"/>
          <w:color w:val="000000"/>
        </w:rPr>
        <w:t>;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- установления факта проведения ликвидации </w:t>
      </w:r>
      <w:r w:rsidR="00D01E02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или наличия решения арбитражного суда о признании </w:t>
      </w:r>
      <w:r w:rsidR="00D01E02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банкротом и открытии в отношении его конкурсного производства;</w:t>
      </w:r>
    </w:p>
    <w:p w:rsidR="00A068B3" w:rsidRDefault="00A068B3" w:rsidP="00A068B3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- установления факта приостановления деятельности </w:t>
      </w:r>
      <w:r w:rsidR="00D01E02">
        <w:rPr>
          <w:rFonts w:ascii="Times New Roman" w:hAnsi="Times New Roman"/>
          <w:color w:val="000000"/>
        </w:rPr>
        <w:t>Исполнителя</w:t>
      </w:r>
      <w:r w:rsidRPr="00CF5F87">
        <w:rPr>
          <w:rFonts w:ascii="Times New Roman" w:hAnsi="Times New Roman"/>
          <w:color w:val="000000"/>
        </w:rPr>
        <w:t xml:space="preserve"> в порядке, предусмотренном Кодексом Российской Федерации об административных правонарушениях</w:t>
      </w:r>
      <w:r w:rsidR="005C7568">
        <w:rPr>
          <w:rFonts w:ascii="Times New Roman" w:hAnsi="Times New Roman"/>
          <w:color w:val="000000"/>
        </w:rPr>
        <w:t>;</w:t>
      </w:r>
    </w:p>
    <w:p w:rsidR="005C7568" w:rsidRDefault="005C7568" w:rsidP="005C7568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 xml:space="preserve">- </w:t>
      </w:r>
      <w:proofErr w:type="gramStart"/>
      <w:r w:rsidRPr="00CF5F87">
        <w:rPr>
          <w:rFonts w:ascii="Times New Roman" w:hAnsi="Times New Roman"/>
        </w:rPr>
        <w:t>неоднократного</w:t>
      </w:r>
      <w:proofErr w:type="gramEnd"/>
      <w:r w:rsidRPr="00CF5F87">
        <w:rPr>
          <w:rFonts w:ascii="Times New Roman" w:hAnsi="Times New Roman"/>
        </w:rPr>
        <w:t xml:space="preserve"> (</w:t>
      </w:r>
      <w:r w:rsidRPr="00CF5F87">
        <w:rPr>
          <w:rFonts w:ascii="Times New Roman" w:hAnsi="Times New Roman"/>
          <w:color w:val="000000"/>
        </w:rPr>
        <w:t>от двух и более раз</w:t>
      </w:r>
      <w:r w:rsidRPr="00CF5F87">
        <w:rPr>
          <w:rFonts w:ascii="Times New Roman" w:hAnsi="Times New Roman"/>
        </w:rPr>
        <w:t xml:space="preserve">) </w:t>
      </w:r>
      <w:proofErr w:type="spellStart"/>
      <w:r w:rsidRPr="00CF5F87">
        <w:rPr>
          <w:rFonts w:ascii="Times New Roman" w:hAnsi="Times New Roman"/>
        </w:rPr>
        <w:t>неустранения</w:t>
      </w:r>
      <w:proofErr w:type="spellEnd"/>
      <w:r w:rsidRPr="00CF5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Исполнителем</w:t>
      </w:r>
      <w:r w:rsidRPr="00CF5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замечаний/</w:t>
      </w:r>
      <w:r w:rsidRPr="00CF5F87">
        <w:rPr>
          <w:rFonts w:ascii="Times New Roman" w:hAnsi="Times New Roman"/>
        </w:rPr>
        <w:t>недос</w:t>
      </w:r>
      <w:r>
        <w:rPr>
          <w:rFonts w:ascii="Times New Roman" w:hAnsi="Times New Roman"/>
        </w:rPr>
        <w:t>татков, выявленных Заказчиком в мотивированном отказе от приемки оказанных Услуг</w:t>
      </w:r>
      <w:r w:rsidRPr="00CF5F87">
        <w:rPr>
          <w:rFonts w:ascii="Times New Roman" w:hAnsi="Times New Roman"/>
        </w:rPr>
        <w:t>;</w:t>
      </w:r>
    </w:p>
    <w:p w:rsidR="005C7568" w:rsidRDefault="005C7568" w:rsidP="005C756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F5F87">
        <w:rPr>
          <w:rFonts w:ascii="Times New Roman" w:hAnsi="Times New Roman"/>
          <w:color w:val="000000"/>
        </w:rPr>
        <w:t>нарушения сроков</w:t>
      </w:r>
      <w:r>
        <w:rPr>
          <w:rFonts w:ascii="Times New Roman" w:hAnsi="Times New Roman"/>
          <w:color w:val="000000"/>
        </w:rPr>
        <w:t xml:space="preserve"> оказания Услуг</w:t>
      </w:r>
      <w:r w:rsidRPr="00CF5F87">
        <w:rPr>
          <w:rFonts w:ascii="Times New Roman" w:hAnsi="Times New Roman"/>
          <w:color w:val="000000"/>
        </w:rPr>
        <w:t xml:space="preserve">, предусмотренных </w:t>
      </w:r>
      <w:r w:rsidR="00946071">
        <w:rPr>
          <w:rFonts w:ascii="Times New Roman" w:hAnsi="Times New Roman"/>
          <w:color w:val="000000"/>
        </w:rPr>
        <w:t>Договором</w:t>
      </w:r>
      <w:r>
        <w:rPr>
          <w:rFonts w:ascii="Times New Roman" w:hAnsi="Times New Roman"/>
          <w:color w:val="000000"/>
        </w:rPr>
        <w:t xml:space="preserve">, и сроков устранения </w:t>
      </w:r>
      <w:r w:rsidRPr="00CF5F87">
        <w:rPr>
          <w:rFonts w:ascii="Times New Roman" w:hAnsi="Times New Roman"/>
          <w:color w:val="000000"/>
        </w:rPr>
        <w:t>замечани</w:t>
      </w:r>
      <w:r>
        <w:rPr>
          <w:rFonts w:ascii="Times New Roman" w:hAnsi="Times New Roman"/>
          <w:color w:val="000000"/>
        </w:rPr>
        <w:t>й</w:t>
      </w:r>
      <w:r w:rsidRPr="00CF5F87">
        <w:rPr>
          <w:rFonts w:ascii="Times New Roman" w:hAnsi="Times New Roman"/>
          <w:color w:val="000000"/>
        </w:rPr>
        <w:t>/недостатк</w:t>
      </w:r>
      <w:r>
        <w:rPr>
          <w:rFonts w:ascii="Times New Roman" w:hAnsi="Times New Roman"/>
          <w:color w:val="000000"/>
        </w:rPr>
        <w:t>ов,</w:t>
      </w:r>
      <w:r w:rsidRPr="005C7568">
        <w:rPr>
          <w:rFonts w:ascii="Times New Roman" w:hAnsi="Times New Roman"/>
        </w:rPr>
        <w:t xml:space="preserve"> </w:t>
      </w:r>
      <w:r w:rsidR="006B61CC">
        <w:rPr>
          <w:rFonts w:ascii="Times New Roman" w:hAnsi="Times New Roman"/>
          <w:color w:val="000000"/>
        </w:rPr>
        <w:t>установленных пунктом 4.8</w:t>
      </w:r>
      <w:r>
        <w:rPr>
          <w:rFonts w:ascii="Times New Roman" w:hAnsi="Times New Roman"/>
          <w:color w:val="000000"/>
        </w:rPr>
        <w:t xml:space="preserve">. настоящего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>;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 xml:space="preserve">- неоднократного немотивированного (от двух и более раз) отказа Заказчика от приемки результатов </w:t>
      </w:r>
      <w:r w:rsidR="009853C6">
        <w:rPr>
          <w:rFonts w:ascii="Times New Roman" w:hAnsi="Times New Roman"/>
          <w:color w:val="000000"/>
        </w:rPr>
        <w:t>оказанных</w:t>
      </w:r>
      <w:r w:rsidRPr="00CF5F87">
        <w:rPr>
          <w:rFonts w:ascii="Times New Roman" w:hAnsi="Times New Roman"/>
          <w:color w:val="000000"/>
        </w:rPr>
        <w:t xml:space="preserve"> в полном соответствии с условиями </w:t>
      </w:r>
      <w:r w:rsidR="00946071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 </w:t>
      </w:r>
      <w:r w:rsidR="009853C6">
        <w:rPr>
          <w:rFonts w:ascii="Times New Roman" w:hAnsi="Times New Roman"/>
          <w:color w:val="000000"/>
        </w:rPr>
        <w:t>Услуг</w:t>
      </w:r>
      <w:r w:rsidRPr="00CF5F87">
        <w:rPr>
          <w:rFonts w:ascii="Times New Roman" w:hAnsi="Times New Roman"/>
          <w:color w:val="000000"/>
        </w:rPr>
        <w:t>;</w:t>
      </w:r>
    </w:p>
    <w:p w:rsidR="00A068B3" w:rsidRPr="00CF5F87" w:rsidRDefault="00A068B3" w:rsidP="00A068B3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>- иных случаях, установленных законод</w:t>
      </w:r>
      <w:r w:rsidR="005C7568">
        <w:rPr>
          <w:rFonts w:ascii="Times New Roman" w:hAnsi="Times New Roman"/>
          <w:color w:val="000000"/>
        </w:rPr>
        <w:t>ательством Российской Федерации.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.3. Решение об одностороннем расторжении настоящего </w:t>
      </w:r>
      <w:r w:rsidR="00946071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 xml:space="preserve"> может быть направлено второй Стороне в оригинале по адресу второ</w:t>
      </w:r>
      <w:r>
        <w:rPr>
          <w:rFonts w:ascii="Times New Roman" w:hAnsi="Times New Roman"/>
          <w:color w:val="000000"/>
        </w:rPr>
        <w:t>й Стороны, указанному в статье 13</w:t>
      </w:r>
      <w:r w:rsidR="00A068B3" w:rsidRPr="00CF5F87">
        <w:rPr>
          <w:rFonts w:ascii="Times New Roman" w:hAnsi="Times New Roman"/>
          <w:color w:val="000000"/>
        </w:rPr>
        <w:t xml:space="preserve"> </w:t>
      </w:r>
      <w:r w:rsidR="00946071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>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.4. Расторжение </w:t>
      </w:r>
      <w:r w:rsidR="00946071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 xml:space="preserve"> в одностороннем порядке осуществляется с соблюдением требований частей 8 - 26 статьи 95 Федерального закона № 44-ФЗ «</w:t>
      </w:r>
      <w:r w:rsidR="00A068B3" w:rsidRPr="00CF5F87">
        <w:rPr>
          <w:rFonts w:ascii="Times New Roman" w:hAnsi="Times New Roman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.5. Заказчик вправе обратиться в суд в установленном действующим законодательством Российской Федерации порядке с требованием о расторжении </w:t>
      </w:r>
      <w:r w:rsidR="00946071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>, в том числе в случаях: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.5.1. </w:t>
      </w:r>
      <w:r w:rsidR="00C976B1">
        <w:rPr>
          <w:rFonts w:ascii="Times New Roman" w:hAnsi="Times New Roman"/>
          <w:color w:val="000000"/>
        </w:rPr>
        <w:t xml:space="preserve"> </w:t>
      </w:r>
      <w:r w:rsidR="00A068B3" w:rsidRPr="00CF5F87">
        <w:rPr>
          <w:rFonts w:ascii="Times New Roman" w:hAnsi="Times New Roman"/>
          <w:color w:val="000000"/>
        </w:rPr>
        <w:t xml:space="preserve">При существенном нарушении </w:t>
      </w:r>
      <w:r w:rsidR="00946071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 xml:space="preserve"> </w:t>
      </w:r>
      <w:r w:rsidR="00D01E02">
        <w:rPr>
          <w:rFonts w:ascii="Times New Roman" w:hAnsi="Times New Roman"/>
          <w:color w:val="000000"/>
        </w:rPr>
        <w:t>Исполнителем</w:t>
      </w:r>
      <w:r w:rsidR="00A068B3" w:rsidRPr="00CF5F87">
        <w:rPr>
          <w:rFonts w:ascii="Times New Roman" w:hAnsi="Times New Roman"/>
          <w:color w:val="000000"/>
        </w:rPr>
        <w:t>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.5.2. Нарушения </w:t>
      </w:r>
      <w:r w:rsidR="00D01E02">
        <w:rPr>
          <w:rFonts w:ascii="Times New Roman" w:hAnsi="Times New Roman"/>
          <w:color w:val="000000"/>
        </w:rPr>
        <w:t>Испо</w:t>
      </w:r>
      <w:r w:rsidR="009853C6">
        <w:rPr>
          <w:rFonts w:ascii="Times New Roman" w:hAnsi="Times New Roman"/>
          <w:color w:val="000000"/>
        </w:rPr>
        <w:t>лнителем</w:t>
      </w:r>
      <w:r w:rsidR="00A068B3" w:rsidRPr="00CF5F87">
        <w:rPr>
          <w:rFonts w:ascii="Times New Roman" w:hAnsi="Times New Roman"/>
          <w:color w:val="000000"/>
        </w:rPr>
        <w:t xml:space="preserve"> сроков </w:t>
      </w:r>
      <w:r w:rsidR="009853C6">
        <w:rPr>
          <w:rFonts w:ascii="Times New Roman" w:hAnsi="Times New Roman"/>
        </w:rPr>
        <w:t>оказания Услуг</w:t>
      </w:r>
      <w:r w:rsidR="00A068B3" w:rsidRPr="00CF5F87">
        <w:rPr>
          <w:rFonts w:ascii="Times New Roman" w:hAnsi="Times New Roman"/>
          <w:color w:val="000000"/>
        </w:rPr>
        <w:t xml:space="preserve">, предусмотренных </w:t>
      </w:r>
      <w:r w:rsidR="006B23C2">
        <w:rPr>
          <w:rFonts w:ascii="Times New Roman" w:hAnsi="Times New Roman"/>
          <w:color w:val="000000"/>
        </w:rPr>
        <w:t>Договором</w:t>
      </w:r>
      <w:r w:rsidR="00A068B3" w:rsidRPr="00CF5F87">
        <w:rPr>
          <w:rFonts w:ascii="Times New Roman" w:hAnsi="Times New Roman"/>
          <w:color w:val="000000"/>
        </w:rPr>
        <w:t xml:space="preserve">, более чем на </w:t>
      </w:r>
      <w:r w:rsidR="00632739" w:rsidRPr="00632739">
        <w:rPr>
          <w:rFonts w:ascii="Times New Roman" w:hAnsi="Times New Roman"/>
          <w:color w:val="000000"/>
        </w:rPr>
        <w:t>10</w:t>
      </w:r>
      <w:r w:rsidR="00632739">
        <w:rPr>
          <w:rFonts w:ascii="Times New Roman" w:hAnsi="Times New Roman"/>
          <w:color w:val="000000"/>
        </w:rPr>
        <w:t xml:space="preserve"> </w:t>
      </w:r>
      <w:r w:rsidR="00A068B3" w:rsidRPr="00CF5F87">
        <w:rPr>
          <w:rFonts w:ascii="Times New Roman" w:hAnsi="Times New Roman"/>
          <w:color w:val="000000"/>
        </w:rPr>
        <w:t>(</w:t>
      </w:r>
      <w:r w:rsidR="00632739">
        <w:rPr>
          <w:rFonts w:ascii="Times New Roman" w:hAnsi="Times New Roman"/>
          <w:color w:val="000000"/>
        </w:rPr>
        <w:t xml:space="preserve">десять) </w:t>
      </w:r>
      <w:r w:rsidR="00A068B3" w:rsidRPr="00CF5F87">
        <w:rPr>
          <w:rFonts w:ascii="Times New Roman" w:hAnsi="Times New Roman"/>
          <w:color w:val="000000"/>
        </w:rPr>
        <w:t>рабочих дней.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>.5.3. В случаях, указанных в пункт</w:t>
      </w:r>
      <w:r w:rsidR="005B15E7" w:rsidRPr="00CF5F87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9</w:t>
      </w:r>
      <w:r w:rsidR="00A068B3" w:rsidRPr="00CF5F87">
        <w:rPr>
          <w:rFonts w:ascii="Times New Roman" w:hAnsi="Times New Roman"/>
          <w:color w:val="000000"/>
        </w:rPr>
        <w:t xml:space="preserve">.2. </w:t>
      </w:r>
      <w:r w:rsidR="006B23C2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>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9.5.4</w:t>
      </w:r>
      <w:r w:rsidR="00A068B3" w:rsidRPr="00CF5F87">
        <w:rPr>
          <w:rFonts w:ascii="Times New Roman" w:hAnsi="Times New Roman"/>
          <w:color w:val="000000"/>
        </w:rPr>
        <w:t xml:space="preserve">. В иных случаях, предусмотренных действующим законодательством и (или) настоящим </w:t>
      </w:r>
      <w:r w:rsidR="006B23C2">
        <w:rPr>
          <w:rFonts w:ascii="Times New Roman" w:hAnsi="Times New Roman"/>
          <w:color w:val="000000"/>
        </w:rPr>
        <w:t>Договором</w:t>
      </w:r>
      <w:r w:rsidR="00A068B3" w:rsidRPr="00CF5F87">
        <w:rPr>
          <w:rFonts w:ascii="Times New Roman" w:hAnsi="Times New Roman"/>
          <w:color w:val="000000"/>
        </w:rPr>
        <w:t>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.6. Расторжение </w:t>
      </w:r>
      <w:r w:rsidR="006B23C2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 xml:space="preserve"> по соглашению Сторон производится путем подписания Сторонами соглашения о расторжении </w:t>
      </w:r>
      <w:r w:rsidR="006B23C2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>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.7. Предложение о расторжении </w:t>
      </w:r>
      <w:r w:rsidR="006B23C2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 xml:space="preserve"> должно быть направлено другой Стороне не ранее чем за </w:t>
      </w:r>
      <w:r w:rsidR="00632739" w:rsidRPr="00632739">
        <w:rPr>
          <w:rFonts w:ascii="Times New Roman" w:hAnsi="Times New Roman"/>
          <w:color w:val="000000"/>
        </w:rPr>
        <w:t>15</w:t>
      </w:r>
      <w:r w:rsidR="00A068B3" w:rsidRPr="00CF5F87">
        <w:rPr>
          <w:rFonts w:ascii="Times New Roman" w:hAnsi="Times New Roman"/>
          <w:color w:val="000000"/>
        </w:rPr>
        <w:t xml:space="preserve"> (</w:t>
      </w:r>
      <w:r w:rsidR="00632739" w:rsidRPr="00632739">
        <w:rPr>
          <w:rFonts w:ascii="Times New Roman" w:hAnsi="Times New Roman"/>
          <w:color w:val="000000"/>
        </w:rPr>
        <w:t>пятнадцать</w:t>
      </w:r>
      <w:r w:rsidR="00A068B3" w:rsidRPr="00CF5F87">
        <w:rPr>
          <w:rFonts w:ascii="Times New Roman" w:hAnsi="Times New Roman"/>
          <w:color w:val="000000"/>
        </w:rPr>
        <w:t>) календарных дней до даты расторжения.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.8. Сторона, которой направлено предложение о расторжении </w:t>
      </w:r>
      <w:r w:rsidR="006B23C2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 xml:space="preserve"> по соглашению Сторон, должна дать письменный ответ по существу в срок не позднее </w:t>
      </w:r>
      <w:r w:rsidR="00632739" w:rsidRPr="00632739">
        <w:rPr>
          <w:rFonts w:ascii="Times New Roman" w:hAnsi="Times New Roman"/>
          <w:color w:val="000000"/>
        </w:rPr>
        <w:t>30</w:t>
      </w:r>
      <w:r w:rsidR="00A068B3" w:rsidRPr="00CF5F87">
        <w:rPr>
          <w:rFonts w:ascii="Times New Roman" w:hAnsi="Times New Roman"/>
          <w:color w:val="000000"/>
        </w:rPr>
        <w:t xml:space="preserve"> (</w:t>
      </w:r>
      <w:r w:rsidR="00632739">
        <w:rPr>
          <w:rFonts w:ascii="Times New Roman" w:hAnsi="Times New Roman"/>
          <w:color w:val="000000"/>
        </w:rPr>
        <w:t>тридцати</w:t>
      </w:r>
      <w:r w:rsidR="00A068B3" w:rsidRPr="00CF5F87">
        <w:rPr>
          <w:rFonts w:ascii="Times New Roman" w:hAnsi="Times New Roman"/>
          <w:color w:val="000000"/>
        </w:rPr>
        <w:t xml:space="preserve">) календарных дней </w:t>
      </w:r>
      <w:proofErr w:type="gramStart"/>
      <w:r w:rsidR="00A068B3" w:rsidRPr="00CF5F87">
        <w:rPr>
          <w:rFonts w:ascii="Times New Roman" w:hAnsi="Times New Roman"/>
          <w:color w:val="000000"/>
        </w:rPr>
        <w:t>с даты</w:t>
      </w:r>
      <w:proofErr w:type="gramEnd"/>
      <w:r w:rsidR="00A068B3" w:rsidRPr="00CF5F87">
        <w:rPr>
          <w:rFonts w:ascii="Times New Roman" w:hAnsi="Times New Roman"/>
          <w:color w:val="000000"/>
        </w:rPr>
        <w:t xml:space="preserve"> его направления.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.9. В случае расторжения </w:t>
      </w:r>
      <w:r w:rsidR="006B23C2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 xml:space="preserve"> по инициативе любой из Сторон Стороны производят сверку расчетов.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068B3" w:rsidRPr="00CF5F87">
        <w:rPr>
          <w:rFonts w:ascii="Times New Roman" w:hAnsi="Times New Roman"/>
        </w:rPr>
        <w:t xml:space="preserve">.10. Расторжение </w:t>
      </w:r>
      <w:r w:rsidR="006B23C2">
        <w:rPr>
          <w:rFonts w:ascii="Times New Roman" w:hAnsi="Times New Roman"/>
        </w:rPr>
        <w:t>Договора</w:t>
      </w:r>
      <w:r w:rsidR="00A068B3" w:rsidRPr="00CF5F87">
        <w:rPr>
          <w:rFonts w:ascii="Times New Roman" w:hAnsi="Times New Roman"/>
        </w:rPr>
        <w:t xml:space="preserve"> не освобождает Стороны от ответственности за </w:t>
      </w:r>
      <w:r w:rsidR="00A068B3" w:rsidRPr="00CF5F87">
        <w:rPr>
          <w:rFonts w:ascii="Times New Roman" w:hAnsi="Times New Roman"/>
        </w:rPr>
        <w:lastRenderedPageBreak/>
        <w:t xml:space="preserve">неисполнение обязательств по </w:t>
      </w:r>
      <w:r w:rsidR="006B23C2">
        <w:rPr>
          <w:rFonts w:ascii="Times New Roman" w:hAnsi="Times New Roman"/>
        </w:rPr>
        <w:t>Договору</w:t>
      </w:r>
      <w:r w:rsidR="00A068B3" w:rsidRPr="00CF5F87">
        <w:rPr>
          <w:rFonts w:ascii="Times New Roman" w:hAnsi="Times New Roman"/>
        </w:rPr>
        <w:t xml:space="preserve">, которое имело место до дня расторжения </w:t>
      </w:r>
      <w:r w:rsidR="006B23C2">
        <w:rPr>
          <w:rFonts w:ascii="Times New Roman" w:hAnsi="Times New Roman"/>
        </w:rPr>
        <w:t>Договора</w:t>
      </w:r>
      <w:r w:rsidR="00A068B3" w:rsidRPr="00CF5F87">
        <w:rPr>
          <w:rFonts w:ascii="Times New Roman" w:hAnsi="Times New Roman"/>
        </w:rPr>
        <w:t>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.11. Если иное не предусмотрено </w:t>
      </w:r>
      <w:r w:rsidR="006B23C2">
        <w:rPr>
          <w:rFonts w:ascii="Times New Roman" w:hAnsi="Times New Roman"/>
          <w:color w:val="000000"/>
        </w:rPr>
        <w:t>Договором</w:t>
      </w:r>
      <w:r w:rsidR="00A068B3" w:rsidRPr="00CF5F87">
        <w:rPr>
          <w:rFonts w:ascii="Times New Roman" w:hAnsi="Times New Roman"/>
          <w:color w:val="000000"/>
        </w:rPr>
        <w:t xml:space="preserve">, изменение и дополнение настоящего </w:t>
      </w:r>
      <w:r w:rsidR="006B23C2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 xml:space="preserve"> возможно по соглашению Сторон или по решению суда. Все изменения и дополнения, вносимые по соглашению Сторон, оформляются в письменном виде путем подписания Сторонами дополнительных соглашений к </w:t>
      </w:r>
      <w:r w:rsidR="006B23C2">
        <w:rPr>
          <w:rFonts w:ascii="Times New Roman" w:hAnsi="Times New Roman"/>
          <w:color w:val="000000"/>
        </w:rPr>
        <w:t>Договору</w:t>
      </w:r>
      <w:r w:rsidR="00A068B3" w:rsidRPr="00CF5F87">
        <w:rPr>
          <w:rFonts w:ascii="Times New Roman" w:hAnsi="Times New Roman"/>
          <w:color w:val="000000"/>
        </w:rPr>
        <w:t xml:space="preserve">. Дополнительные соглашения к </w:t>
      </w:r>
      <w:r w:rsidR="006B23C2">
        <w:rPr>
          <w:rFonts w:ascii="Times New Roman" w:hAnsi="Times New Roman"/>
          <w:color w:val="000000"/>
        </w:rPr>
        <w:t>Договору</w:t>
      </w:r>
      <w:r w:rsidR="00A068B3" w:rsidRPr="00CF5F87">
        <w:rPr>
          <w:rFonts w:ascii="Times New Roman" w:hAnsi="Times New Roman"/>
          <w:color w:val="000000"/>
        </w:rPr>
        <w:t xml:space="preserve"> являются его неотъемлемой частью и вступают в силу с момента их подписания Сторонами.  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.12. Предложение об изменении </w:t>
      </w:r>
      <w:r w:rsidR="006B23C2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 xml:space="preserve"> может быть направлено второй Стороне в оригинале по адресу второй Стороны, указанному в статье 1</w:t>
      </w:r>
      <w:r w:rsidR="00D53AF0">
        <w:rPr>
          <w:rFonts w:ascii="Times New Roman" w:hAnsi="Times New Roman"/>
          <w:color w:val="000000"/>
        </w:rPr>
        <w:t>3</w:t>
      </w:r>
      <w:r w:rsidR="00A068B3" w:rsidRPr="00CF5F87">
        <w:rPr>
          <w:rFonts w:ascii="Times New Roman" w:hAnsi="Times New Roman"/>
          <w:color w:val="000000"/>
        </w:rPr>
        <w:t xml:space="preserve"> </w:t>
      </w:r>
      <w:r w:rsidR="006B23C2">
        <w:rPr>
          <w:rFonts w:ascii="Times New Roman" w:hAnsi="Times New Roman"/>
          <w:color w:val="000000"/>
        </w:rPr>
        <w:t>Договора</w:t>
      </w:r>
      <w:r w:rsidR="00A068B3" w:rsidRPr="00CF5F87">
        <w:rPr>
          <w:rFonts w:ascii="Times New Roman" w:hAnsi="Times New Roman"/>
          <w:color w:val="000000"/>
        </w:rPr>
        <w:t>.</w:t>
      </w:r>
    </w:p>
    <w:p w:rsidR="00A068B3" w:rsidRPr="00CF5F87" w:rsidRDefault="00270CC5" w:rsidP="00A068B3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.13. Сторона, которой направлено предложение о внесении изменений (дополнений) в </w:t>
      </w:r>
      <w:r w:rsidR="006B23C2">
        <w:rPr>
          <w:rFonts w:ascii="Times New Roman" w:hAnsi="Times New Roman"/>
          <w:color w:val="000000"/>
        </w:rPr>
        <w:t>Договор</w:t>
      </w:r>
      <w:r w:rsidR="00A068B3" w:rsidRPr="00CF5F87">
        <w:rPr>
          <w:rFonts w:ascii="Times New Roman" w:hAnsi="Times New Roman"/>
          <w:color w:val="000000"/>
        </w:rPr>
        <w:t xml:space="preserve"> по соглашению Сторон, должна дать письменный ответ по существу в срок не позднее </w:t>
      </w:r>
      <w:r w:rsidR="00632739" w:rsidRPr="00632739">
        <w:rPr>
          <w:rFonts w:ascii="Times New Roman" w:hAnsi="Times New Roman"/>
          <w:color w:val="000000"/>
        </w:rPr>
        <w:t>15</w:t>
      </w:r>
      <w:r w:rsidR="00A068B3" w:rsidRPr="00CF5F87">
        <w:rPr>
          <w:rFonts w:ascii="Times New Roman" w:hAnsi="Times New Roman"/>
          <w:color w:val="000000"/>
        </w:rPr>
        <w:t xml:space="preserve"> (</w:t>
      </w:r>
      <w:r w:rsidR="00632739" w:rsidRPr="00632739">
        <w:rPr>
          <w:rFonts w:ascii="Times New Roman" w:hAnsi="Times New Roman"/>
          <w:color w:val="000000"/>
        </w:rPr>
        <w:t>пятнадцати</w:t>
      </w:r>
      <w:r w:rsidR="00A068B3" w:rsidRPr="00CF5F87">
        <w:rPr>
          <w:rFonts w:ascii="Times New Roman" w:hAnsi="Times New Roman"/>
          <w:color w:val="000000"/>
        </w:rPr>
        <w:t xml:space="preserve">) календарных дней </w:t>
      </w:r>
      <w:proofErr w:type="gramStart"/>
      <w:r w:rsidR="00A068B3" w:rsidRPr="00CF5F87">
        <w:rPr>
          <w:rFonts w:ascii="Times New Roman" w:hAnsi="Times New Roman"/>
          <w:color w:val="000000"/>
        </w:rPr>
        <w:t>с даты</w:t>
      </w:r>
      <w:proofErr w:type="gramEnd"/>
      <w:r w:rsidR="00A068B3" w:rsidRPr="00CF5F87">
        <w:rPr>
          <w:rFonts w:ascii="Times New Roman" w:hAnsi="Times New Roman"/>
          <w:color w:val="000000"/>
        </w:rPr>
        <w:t xml:space="preserve"> его направления.</w:t>
      </w:r>
    </w:p>
    <w:p w:rsidR="00A068B3" w:rsidRPr="00CF5F87" w:rsidRDefault="00270CC5" w:rsidP="00A068B3">
      <w:pPr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>9</w:t>
      </w:r>
      <w:r w:rsidR="00A068B3" w:rsidRPr="00CF5F87">
        <w:rPr>
          <w:rFonts w:ascii="Times New Roman" w:hAnsi="Times New Roman"/>
          <w:color w:val="000000"/>
        </w:rPr>
        <w:t xml:space="preserve">.14. </w:t>
      </w:r>
      <w:r w:rsidR="00A068B3" w:rsidRPr="00CF5F87">
        <w:rPr>
          <w:rFonts w:ascii="Times New Roman" w:eastAsia="Calibri" w:hAnsi="Times New Roman"/>
        </w:rPr>
        <w:t xml:space="preserve">Реализация </w:t>
      </w:r>
      <w:r w:rsidR="00A068B3" w:rsidRPr="00CF5F87">
        <w:rPr>
          <w:rFonts w:ascii="Times New Roman" w:hAnsi="Times New Roman"/>
        </w:rPr>
        <w:t>Заказчиком</w:t>
      </w:r>
      <w:r w:rsidR="00A068B3" w:rsidRPr="00CF5F87">
        <w:rPr>
          <w:rFonts w:ascii="Times New Roman" w:eastAsia="Calibri" w:hAnsi="Times New Roman"/>
        </w:rPr>
        <w:t xml:space="preserve"> права на односторонний отказ от </w:t>
      </w:r>
      <w:r w:rsidR="006B23C2">
        <w:rPr>
          <w:rFonts w:ascii="Times New Roman" w:hAnsi="Times New Roman"/>
        </w:rPr>
        <w:t>Договора</w:t>
      </w:r>
      <w:r w:rsidR="00A068B3" w:rsidRPr="00CF5F87">
        <w:rPr>
          <w:rFonts w:ascii="Times New Roman" w:hAnsi="Times New Roman"/>
        </w:rPr>
        <w:t xml:space="preserve"> и на обращение в суд с иском о расторжении </w:t>
      </w:r>
      <w:r w:rsidR="006B23C2">
        <w:rPr>
          <w:rFonts w:ascii="Times New Roman" w:hAnsi="Times New Roman"/>
        </w:rPr>
        <w:t>Договора</w:t>
      </w:r>
      <w:r w:rsidR="00A068B3" w:rsidRPr="00CF5F87">
        <w:rPr>
          <w:rFonts w:ascii="Times New Roman" w:eastAsia="Calibri" w:hAnsi="Times New Roman"/>
        </w:rPr>
        <w:t xml:space="preserve"> сроком не ограничен</w:t>
      </w:r>
      <w:r w:rsidR="00A068B3" w:rsidRPr="00CF5F87">
        <w:rPr>
          <w:rFonts w:ascii="Times New Roman" w:hAnsi="Times New Roman"/>
        </w:rPr>
        <w:t>о</w:t>
      </w:r>
      <w:r w:rsidR="00A068B3" w:rsidRPr="00CF5F87">
        <w:rPr>
          <w:rFonts w:ascii="Times New Roman" w:eastAsia="Calibri" w:hAnsi="Times New Roman"/>
        </w:rPr>
        <w:t xml:space="preserve">. Не реализация </w:t>
      </w:r>
      <w:r w:rsidR="00A068B3" w:rsidRPr="00CF5F87">
        <w:rPr>
          <w:rFonts w:ascii="Times New Roman" w:hAnsi="Times New Roman"/>
        </w:rPr>
        <w:t>Заказчиком</w:t>
      </w:r>
      <w:r w:rsidR="00A068B3" w:rsidRPr="00CF5F87">
        <w:rPr>
          <w:rFonts w:ascii="Times New Roman" w:eastAsia="Calibri" w:hAnsi="Times New Roman"/>
        </w:rPr>
        <w:t xml:space="preserve"> права на односторонний отказ от </w:t>
      </w:r>
      <w:r w:rsidR="006B23C2">
        <w:rPr>
          <w:rFonts w:ascii="Times New Roman" w:hAnsi="Times New Roman"/>
        </w:rPr>
        <w:t>Договора</w:t>
      </w:r>
      <w:r w:rsidR="00A068B3" w:rsidRPr="00CF5F87">
        <w:rPr>
          <w:rFonts w:ascii="Times New Roman" w:eastAsia="Calibri" w:hAnsi="Times New Roman"/>
        </w:rPr>
        <w:t xml:space="preserve"> не лишает </w:t>
      </w:r>
      <w:r w:rsidR="00A068B3" w:rsidRPr="00CF5F87">
        <w:rPr>
          <w:rFonts w:ascii="Times New Roman" w:hAnsi="Times New Roman"/>
        </w:rPr>
        <w:t>его</w:t>
      </w:r>
      <w:r w:rsidR="00A068B3" w:rsidRPr="00CF5F87">
        <w:rPr>
          <w:rFonts w:ascii="Times New Roman" w:eastAsia="Calibri" w:hAnsi="Times New Roman"/>
        </w:rPr>
        <w:t xml:space="preserve"> права </w:t>
      </w:r>
      <w:proofErr w:type="gramStart"/>
      <w:r w:rsidR="00A068B3" w:rsidRPr="00CF5F87">
        <w:rPr>
          <w:rFonts w:ascii="Times New Roman" w:eastAsia="Calibri" w:hAnsi="Times New Roman"/>
        </w:rPr>
        <w:t xml:space="preserve">на обращение в суд с требованием о досрочном расторжении </w:t>
      </w:r>
      <w:r w:rsidR="006B23C2">
        <w:rPr>
          <w:rFonts w:ascii="Times New Roman" w:hAnsi="Times New Roman"/>
        </w:rPr>
        <w:t>Договора</w:t>
      </w:r>
      <w:r w:rsidR="00A068B3" w:rsidRPr="00CF5F87">
        <w:rPr>
          <w:rFonts w:ascii="Times New Roman" w:eastAsia="Calibri" w:hAnsi="Times New Roman"/>
        </w:rPr>
        <w:t xml:space="preserve"> по основаниям</w:t>
      </w:r>
      <w:proofErr w:type="gramEnd"/>
      <w:r w:rsidR="00A068B3" w:rsidRPr="00CF5F87">
        <w:rPr>
          <w:rFonts w:ascii="Times New Roman" w:eastAsia="Calibri" w:hAnsi="Times New Roman"/>
        </w:rPr>
        <w:t xml:space="preserve">, по которым мог быть заявлен односторонний отказ от </w:t>
      </w:r>
      <w:r w:rsidR="006B23C2">
        <w:rPr>
          <w:rFonts w:ascii="Times New Roman" w:hAnsi="Times New Roman"/>
        </w:rPr>
        <w:t>Договора</w:t>
      </w:r>
      <w:r w:rsidR="00A068B3" w:rsidRPr="00CF5F87">
        <w:rPr>
          <w:rFonts w:ascii="Times New Roman" w:eastAsia="Calibri" w:hAnsi="Times New Roman"/>
        </w:rPr>
        <w:t>.</w:t>
      </w:r>
    </w:p>
    <w:p w:rsidR="00A068B3" w:rsidRDefault="00270CC5" w:rsidP="00A068B3">
      <w:pPr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A068B3" w:rsidRPr="00CF5F87">
        <w:rPr>
          <w:rFonts w:ascii="Times New Roman" w:eastAsia="Calibri" w:hAnsi="Times New Roman"/>
        </w:rPr>
        <w:t>.</w:t>
      </w:r>
      <w:r w:rsidR="00A068B3" w:rsidRPr="00CF5F87">
        <w:rPr>
          <w:rFonts w:ascii="Times New Roman" w:hAnsi="Times New Roman"/>
        </w:rPr>
        <w:t>15</w:t>
      </w:r>
      <w:r w:rsidR="00A068B3" w:rsidRPr="00CF5F87">
        <w:rPr>
          <w:rFonts w:ascii="Times New Roman" w:eastAsia="Calibri" w:hAnsi="Times New Roman"/>
        </w:rPr>
        <w:t xml:space="preserve">. Принятие </w:t>
      </w:r>
      <w:r w:rsidR="00A068B3" w:rsidRPr="00CF5F87">
        <w:rPr>
          <w:rFonts w:ascii="Times New Roman" w:hAnsi="Times New Roman"/>
        </w:rPr>
        <w:t>Заказчиком</w:t>
      </w:r>
      <w:r w:rsidR="00A068B3" w:rsidRPr="00CF5F87">
        <w:rPr>
          <w:rFonts w:ascii="Times New Roman" w:eastAsia="Calibri" w:hAnsi="Times New Roman"/>
        </w:rPr>
        <w:t xml:space="preserve"> исполнения обязательств от </w:t>
      </w:r>
      <w:r w:rsidR="00D01E02">
        <w:rPr>
          <w:rFonts w:ascii="Times New Roman" w:hAnsi="Times New Roman"/>
        </w:rPr>
        <w:t>Исполнителя</w:t>
      </w:r>
      <w:r w:rsidR="00A068B3" w:rsidRPr="00CF5F87">
        <w:rPr>
          <w:rFonts w:ascii="Times New Roman" w:eastAsia="Calibri" w:hAnsi="Times New Roman"/>
        </w:rPr>
        <w:t xml:space="preserve"> в части обязательств,</w:t>
      </w:r>
      <w:r w:rsidR="00A068B3" w:rsidRPr="00CF5F87">
        <w:rPr>
          <w:rFonts w:ascii="Times New Roman" w:hAnsi="Times New Roman"/>
        </w:rPr>
        <w:t xml:space="preserve"> </w:t>
      </w:r>
      <w:r w:rsidR="00A068B3" w:rsidRPr="00CF5F87">
        <w:rPr>
          <w:rFonts w:ascii="Times New Roman" w:eastAsia="Calibri" w:hAnsi="Times New Roman"/>
        </w:rPr>
        <w:t xml:space="preserve">от принятия которых </w:t>
      </w:r>
      <w:r w:rsidR="00A068B3" w:rsidRPr="00CF5F87">
        <w:rPr>
          <w:rFonts w:ascii="Times New Roman" w:hAnsi="Times New Roman"/>
        </w:rPr>
        <w:t>Заказчик</w:t>
      </w:r>
      <w:r w:rsidR="00A068B3" w:rsidRPr="00CF5F87">
        <w:rPr>
          <w:rFonts w:ascii="Times New Roman" w:eastAsia="Calibri" w:hAnsi="Times New Roman"/>
        </w:rPr>
        <w:t xml:space="preserve"> по объективным причинам не может отказаться</w:t>
      </w:r>
      <w:r w:rsidR="00A068B3" w:rsidRPr="00CF5F87">
        <w:rPr>
          <w:rFonts w:ascii="Times New Roman" w:hAnsi="Times New Roman"/>
        </w:rPr>
        <w:t xml:space="preserve"> (взыскание неустойки, восполнение обеспечения и др.)</w:t>
      </w:r>
      <w:r w:rsidR="00A068B3" w:rsidRPr="00CF5F87">
        <w:rPr>
          <w:rFonts w:ascii="Times New Roman" w:eastAsia="Calibri" w:hAnsi="Times New Roman"/>
        </w:rPr>
        <w:t xml:space="preserve">, может рассматриваться как подтверждение </w:t>
      </w:r>
      <w:r w:rsidR="00A068B3" w:rsidRPr="00CF5F87">
        <w:rPr>
          <w:rFonts w:ascii="Times New Roman" w:hAnsi="Times New Roman"/>
        </w:rPr>
        <w:t>Заказчиком</w:t>
      </w:r>
      <w:r w:rsidR="00A068B3" w:rsidRPr="00CF5F87">
        <w:rPr>
          <w:rFonts w:ascii="Times New Roman" w:eastAsia="Calibri" w:hAnsi="Times New Roman"/>
        </w:rPr>
        <w:t xml:space="preserve"> действия </w:t>
      </w:r>
      <w:r w:rsidR="006B23C2">
        <w:rPr>
          <w:rFonts w:ascii="Times New Roman" w:hAnsi="Times New Roman"/>
        </w:rPr>
        <w:t>Договора</w:t>
      </w:r>
      <w:r w:rsidR="00A068B3" w:rsidRPr="00CF5F87">
        <w:rPr>
          <w:rFonts w:ascii="Times New Roman" w:hAnsi="Times New Roman"/>
        </w:rPr>
        <w:t xml:space="preserve"> </w:t>
      </w:r>
      <w:r w:rsidR="00A068B3" w:rsidRPr="00CF5F87">
        <w:rPr>
          <w:rFonts w:ascii="Times New Roman" w:eastAsia="Calibri" w:hAnsi="Times New Roman"/>
        </w:rPr>
        <w:t xml:space="preserve">только при наличии (в совокупности)  иных действий </w:t>
      </w:r>
      <w:r w:rsidR="00A068B3" w:rsidRPr="00CF5F87">
        <w:rPr>
          <w:rFonts w:ascii="Times New Roman" w:hAnsi="Times New Roman"/>
        </w:rPr>
        <w:t>Заказчика</w:t>
      </w:r>
      <w:r w:rsidR="00A068B3" w:rsidRPr="00CF5F87">
        <w:rPr>
          <w:rFonts w:ascii="Times New Roman" w:eastAsia="Calibri" w:hAnsi="Times New Roman"/>
        </w:rPr>
        <w:t xml:space="preserve">, подтверждающих действие </w:t>
      </w:r>
      <w:r w:rsidR="006B23C2">
        <w:rPr>
          <w:rFonts w:ascii="Times New Roman" w:hAnsi="Times New Roman"/>
        </w:rPr>
        <w:t>Договора</w:t>
      </w:r>
      <w:r w:rsidR="00A068B3" w:rsidRPr="00CF5F87">
        <w:rPr>
          <w:rFonts w:ascii="Times New Roman" w:eastAsia="Calibri" w:hAnsi="Times New Roman"/>
        </w:rPr>
        <w:t xml:space="preserve">. </w:t>
      </w:r>
    </w:p>
    <w:p w:rsidR="00B863F5" w:rsidRPr="00823803" w:rsidRDefault="00B863F5" w:rsidP="00A068B3">
      <w:pPr>
        <w:ind w:firstLine="709"/>
        <w:jc w:val="both"/>
        <w:rPr>
          <w:rFonts w:ascii="Times New Roman" w:eastAsia="Calibri" w:hAnsi="Times New Roman"/>
        </w:rPr>
      </w:pPr>
    </w:p>
    <w:p w:rsidR="005B15E7" w:rsidRDefault="00270CC5" w:rsidP="00E5745F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Статья </w:t>
      </w:r>
      <w:r w:rsidR="005B15E7" w:rsidRPr="00CF5F87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0</w:t>
      </w:r>
      <w:r w:rsidR="005B15E7" w:rsidRPr="00CF5F87">
        <w:rPr>
          <w:rFonts w:ascii="Times New Roman" w:hAnsi="Times New Roman"/>
          <w:b/>
          <w:color w:val="000000"/>
        </w:rPr>
        <w:t>. Порядок урегулирования споров</w:t>
      </w:r>
    </w:p>
    <w:p w:rsidR="005B15E7" w:rsidRPr="00CF5F87" w:rsidRDefault="00270CC5" w:rsidP="005B15E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5B15E7" w:rsidRPr="00CF5F87">
        <w:rPr>
          <w:rFonts w:ascii="Times New Roman" w:hAnsi="Times New Roman"/>
          <w:color w:val="000000"/>
        </w:rPr>
        <w:t xml:space="preserve">.1. В случае возникновения любых противоречий, претензий и разногласий, а также споров, связанных с исполнением </w:t>
      </w:r>
      <w:r w:rsidR="006B23C2">
        <w:rPr>
          <w:rFonts w:ascii="Times New Roman" w:hAnsi="Times New Roman"/>
          <w:color w:val="000000"/>
        </w:rPr>
        <w:t>Договора</w:t>
      </w:r>
      <w:r w:rsidR="005B15E7" w:rsidRPr="00CF5F87">
        <w:rPr>
          <w:rFonts w:ascii="Times New Roman" w:hAnsi="Times New Roman"/>
          <w:color w:val="000000"/>
        </w:rPr>
        <w:t xml:space="preserve">, Стороны </w:t>
      </w:r>
      <w:proofErr w:type="gramStart"/>
      <w:r w:rsidR="005B15E7" w:rsidRPr="00CF5F87">
        <w:rPr>
          <w:rFonts w:ascii="Times New Roman" w:hAnsi="Times New Roman"/>
          <w:color w:val="000000"/>
        </w:rPr>
        <w:t>предпринимают усилия</w:t>
      </w:r>
      <w:proofErr w:type="gramEnd"/>
      <w:r w:rsidR="005B15E7" w:rsidRPr="00CF5F87">
        <w:rPr>
          <w:rFonts w:ascii="Times New Roman" w:hAnsi="Times New Roman"/>
          <w:color w:val="000000"/>
        </w:rPr>
        <w:t xml:space="preserve"> для урегулирования таких противоречий, претензий и разногласий в добровольном порядке.</w:t>
      </w:r>
    </w:p>
    <w:p w:rsidR="005B15E7" w:rsidRPr="00CF5F87" w:rsidRDefault="00270CC5" w:rsidP="005B15E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5B15E7" w:rsidRPr="00CF5F87">
        <w:rPr>
          <w:rFonts w:ascii="Times New Roman" w:hAnsi="Times New Roman"/>
          <w:color w:val="000000"/>
        </w:rPr>
        <w:t>.2. Достигнутые договоренности Стороны оформляют в виде дополнительных соглашений, допустимых действующим законодательством в сфере закупок, подписанных Сторонами и скрепленных печатями.</w:t>
      </w:r>
    </w:p>
    <w:p w:rsidR="005B15E7" w:rsidRPr="00CF5F87" w:rsidRDefault="00270CC5" w:rsidP="005B15E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5B15E7" w:rsidRPr="00CF5F87">
        <w:rPr>
          <w:rFonts w:ascii="Times New Roman" w:hAnsi="Times New Roman"/>
          <w:color w:val="000000"/>
        </w:rPr>
        <w:t>.3. До передачи спора на разрешение Арбитражного суда города Москвы Стороны примут меры к его урегулированию в претензионном порядке.</w:t>
      </w:r>
    </w:p>
    <w:p w:rsidR="005B15E7" w:rsidRPr="00CF5F87" w:rsidRDefault="00270CC5" w:rsidP="005B15E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B15E7" w:rsidRPr="00CF5F87">
        <w:rPr>
          <w:rFonts w:ascii="Times New Roman" w:hAnsi="Times New Roman"/>
        </w:rPr>
        <w:t xml:space="preserve">.4. Претензия должна быть направлена в письменном виде. По полученной претензии Сторона должна дать письменный ответ по существу в срок, не превышающий </w:t>
      </w:r>
      <w:r w:rsidR="00632739" w:rsidRPr="00632739">
        <w:rPr>
          <w:rFonts w:ascii="Times New Roman" w:hAnsi="Times New Roman"/>
        </w:rPr>
        <w:t>30</w:t>
      </w:r>
      <w:r w:rsidR="005B15E7" w:rsidRPr="00CF5F87">
        <w:rPr>
          <w:rFonts w:ascii="Times New Roman" w:hAnsi="Times New Roman"/>
        </w:rPr>
        <w:t xml:space="preserve"> (</w:t>
      </w:r>
      <w:r w:rsidR="00632739" w:rsidRPr="00632739">
        <w:rPr>
          <w:rFonts w:ascii="Times New Roman" w:hAnsi="Times New Roman"/>
        </w:rPr>
        <w:t>тридцати</w:t>
      </w:r>
      <w:r w:rsidR="005B15E7" w:rsidRPr="00CF5F87">
        <w:rPr>
          <w:rFonts w:ascii="Times New Roman" w:hAnsi="Times New Roman"/>
        </w:rPr>
        <w:t xml:space="preserve">) календарных дней </w:t>
      </w:r>
      <w:proofErr w:type="gramStart"/>
      <w:r w:rsidR="005B15E7" w:rsidRPr="00CF5F87">
        <w:rPr>
          <w:rFonts w:ascii="Times New Roman" w:hAnsi="Times New Roman"/>
        </w:rPr>
        <w:t>с даты</w:t>
      </w:r>
      <w:proofErr w:type="gramEnd"/>
      <w:r w:rsidR="005B15E7" w:rsidRPr="00CF5F87">
        <w:rPr>
          <w:rFonts w:ascii="Times New Roman" w:hAnsi="Times New Roman"/>
        </w:rPr>
        <w:t xml:space="preserve"> ее направления. </w:t>
      </w:r>
    </w:p>
    <w:p w:rsidR="005B15E7" w:rsidRPr="00CF5F87" w:rsidRDefault="00270CC5" w:rsidP="005B15E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5B15E7" w:rsidRPr="00CF5F87">
        <w:rPr>
          <w:rFonts w:ascii="Times New Roman" w:hAnsi="Times New Roman"/>
          <w:color w:val="000000"/>
        </w:rPr>
        <w:t xml:space="preserve">.5. </w:t>
      </w:r>
      <w:proofErr w:type="gramStart"/>
      <w:r w:rsidR="005B15E7" w:rsidRPr="00CF5F87">
        <w:rPr>
          <w:rFonts w:ascii="Times New Roman" w:hAnsi="Times New Roman"/>
          <w:color w:val="000000"/>
        </w:rPr>
        <w:t>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  <w:proofErr w:type="gramEnd"/>
    </w:p>
    <w:p w:rsidR="005B15E7" w:rsidRPr="00CF5F87" w:rsidRDefault="00270CC5" w:rsidP="005B15E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5B15E7" w:rsidRPr="00CF5F87">
        <w:rPr>
          <w:rFonts w:ascii="Times New Roman" w:hAnsi="Times New Roman"/>
          <w:color w:val="000000"/>
        </w:rPr>
        <w:t>.6. 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:rsidR="005B15E7" w:rsidRPr="00CF5F87" w:rsidRDefault="00270CC5" w:rsidP="005B15E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5B15E7" w:rsidRPr="00CF5F87">
        <w:rPr>
          <w:rFonts w:ascii="Times New Roman" w:hAnsi="Times New Roman"/>
          <w:color w:val="000000"/>
        </w:rPr>
        <w:t>.7. При необходимости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5B15E7" w:rsidRPr="00CF5F87" w:rsidRDefault="005B15E7" w:rsidP="005B15E7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  <w:color w:val="000000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5B15E7" w:rsidRPr="00CF5F87" w:rsidRDefault="00270CC5" w:rsidP="005B15E7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5B15E7" w:rsidRPr="00CF5F87">
        <w:rPr>
          <w:rFonts w:ascii="Times New Roman" w:hAnsi="Times New Roman"/>
          <w:color w:val="000000"/>
        </w:rPr>
        <w:t xml:space="preserve">.8. В случае невыполнения Сторонами своих обязательств и не достижения взаимного согласия споры по </w:t>
      </w:r>
      <w:r w:rsidR="006B23C2">
        <w:rPr>
          <w:rFonts w:ascii="Times New Roman" w:hAnsi="Times New Roman"/>
          <w:color w:val="000000"/>
        </w:rPr>
        <w:t>Договору</w:t>
      </w:r>
      <w:r w:rsidR="005B15E7" w:rsidRPr="00CF5F87">
        <w:rPr>
          <w:rFonts w:ascii="Times New Roman" w:hAnsi="Times New Roman"/>
          <w:color w:val="000000"/>
        </w:rPr>
        <w:t xml:space="preserve"> разрешаются в Арбитражном суде города Москвы.</w:t>
      </w:r>
    </w:p>
    <w:p w:rsidR="006A2B1F" w:rsidRDefault="00270CC5" w:rsidP="00E5745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B15E7" w:rsidRPr="00CF5F87">
        <w:rPr>
          <w:rFonts w:ascii="Times New Roman" w:hAnsi="Times New Roman"/>
        </w:rPr>
        <w:t xml:space="preserve">.9. Если иное не предусмотрено настоящим </w:t>
      </w:r>
      <w:r w:rsidR="006B23C2">
        <w:rPr>
          <w:rFonts w:ascii="Times New Roman" w:hAnsi="Times New Roman"/>
        </w:rPr>
        <w:t>Договором</w:t>
      </w:r>
      <w:r w:rsidR="005B15E7" w:rsidRPr="00CF5F87">
        <w:rPr>
          <w:rFonts w:ascii="Times New Roman" w:hAnsi="Times New Roman"/>
        </w:rPr>
        <w:t xml:space="preserve">, в случае </w:t>
      </w:r>
      <w:proofErr w:type="gramStart"/>
      <w:r w:rsidR="005B15E7" w:rsidRPr="00CF5F87">
        <w:rPr>
          <w:rFonts w:ascii="Times New Roman" w:hAnsi="Times New Roman"/>
        </w:rPr>
        <w:t>не получения</w:t>
      </w:r>
      <w:proofErr w:type="gramEnd"/>
      <w:r w:rsidR="005B15E7" w:rsidRPr="00CF5F87">
        <w:rPr>
          <w:rFonts w:ascii="Times New Roman" w:hAnsi="Times New Roman"/>
        </w:rPr>
        <w:t xml:space="preserve"> ответа на претензию в течение 30 (тридцати) календарных дней с момента ее направления по надлежащему адресу, Сторона, направившая претензию, вправе обратиться в суд за разрешением спора.</w:t>
      </w:r>
    </w:p>
    <w:p w:rsidR="00E5745F" w:rsidRPr="00823803" w:rsidRDefault="00E5745F" w:rsidP="006A740C">
      <w:pPr>
        <w:jc w:val="both"/>
        <w:rPr>
          <w:rFonts w:ascii="Times New Roman" w:hAnsi="Times New Roman"/>
        </w:rPr>
      </w:pPr>
    </w:p>
    <w:p w:rsidR="005B15E7" w:rsidRDefault="00270CC5" w:rsidP="00E5745F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Статья 11</w:t>
      </w:r>
      <w:r w:rsidR="005B15E7" w:rsidRPr="00CF5F87">
        <w:rPr>
          <w:rFonts w:ascii="Times New Roman" w:hAnsi="Times New Roman"/>
          <w:b/>
          <w:color w:val="000000"/>
        </w:rPr>
        <w:t xml:space="preserve">. Срок действия </w:t>
      </w:r>
      <w:r w:rsidR="006B23C2">
        <w:rPr>
          <w:rFonts w:ascii="Times New Roman" w:hAnsi="Times New Roman"/>
          <w:b/>
          <w:color w:val="000000"/>
        </w:rPr>
        <w:t>Договора</w:t>
      </w:r>
    </w:p>
    <w:p w:rsidR="00427505" w:rsidRPr="00CF5F87" w:rsidRDefault="00270CC5" w:rsidP="0042750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11</w:t>
      </w:r>
      <w:r w:rsidR="005B15E7" w:rsidRPr="00CF5F87">
        <w:rPr>
          <w:rFonts w:ascii="Times New Roman" w:hAnsi="Times New Roman"/>
          <w:color w:val="000000"/>
        </w:rPr>
        <w:t xml:space="preserve">.1. </w:t>
      </w:r>
      <w:r w:rsidR="006B23C2">
        <w:rPr>
          <w:rFonts w:ascii="Times New Roman" w:hAnsi="Times New Roman"/>
          <w:color w:val="000000"/>
        </w:rPr>
        <w:t>Договор</w:t>
      </w:r>
      <w:r w:rsidR="000B5761" w:rsidRPr="00CF5F87">
        <w:rPr>
          <w:rFonts w:ascii="Times New Roman" w:hAnsi="Times New Roman"/>
          <w:color w:val="000000"/>
        </w:rPr>
        <w:t xml:space="preserve"> вступает в силу </w:t>
      </w:r>
      <w:r w:rsidR="000B5761" w:rsidRPr="00136098">
        <w:rPr>
          <w:rFonts w:ascii="Times New Roman" w:hAnsi="Times New Roman"/>
          <w:color w:val="000000"/>
        </w:rPr>
        <w:t>со дня его подписания</w:t>
      </w:r>
      <w:r w:rsidR="000B5761" w:rsidRPr="00CF5F87">
        <w:rPr>
          <w:rFonts w:ascii="Times New Roman" w:hAnsi="Times New Roman"/>
          <w:color w:val="000000"/>
        </w:rPr>
        <w:t xml:space="preserve"> и действует </w:t>
      </w:r>
      <w:r w:rsidR="000B5761">
        <w:rPr>
          <w:rFonts w:ascii="Times New Roman" w:hAnsi="Times New Roman"/>
          <w:color w:val="000000"/>
        </w:rPr>
        <w:t>до полного исполнения Сторонами своих обязательств</w:t>
      </w:r>
      <w:r w:rsidR="000B5761" w:rsidRPr="00CF5F87">
        <w:rPr>
          <w:rFonts w:ascii="Times New Roman" w:hAnsi="Times New Roman"/>
          <w:color w:val="000000"/>
        </w:rPr>
        <w:t xml:space="preserve">, если законодательством и (или) </w:t>
      </w:r>
      <w:r w:rsidR="006B23C2">
        <w:rPr>
          <w:rFonts w:ascii="Times New Roman" w:hAnsi="Times New Roman"/>
          <w:color w:val="000000"/>
        </w:rPr>
        <w:t>Договором</w:t>
      </w:r>
      <w:r w:rsidR="000B5761" w:rsidRPr="00CF5F87">
        <w:rPr>
          <w:rFonts w:ascii="Times New Roman" w:hAnsi="Times New Roman"/>
          <w:color w:val="000000"/>
        </w:rPr>
        <w:t xml:space="preserve"> не предусмотрено иное.</w:t>
      </w:r>
    </w:p>
    <w:p w:rsidR="005B15E7" w:rsidRPr="00CF5F87" w:rsidRDefault="00270CC5" w:rsidP="005B15E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</w:t>
      </w:r>
      <w:r w:rsidR="005B15E7" w:rsidRPr="00CF5F87">
        <w:rPr>
          <w:rFonts w:ascii="Times New Roman" w:hAnsi="Times New Roman"/>
          <w:color w:val="000000"/>
        </w:rPr>
        <w:t>.2. Обязательства Сторон, не исполненные до даты истечения срока действия настояще</w:t>
      </w:r>
      <w:r>
        <w:rPr>
          <w:rFonts w:ascii="Times New Roman" w:hAnsi="Times New Roman"/>
          <w:color w:val="000000"/>
        </w:rPr>
        <w:t xml:space="preserve">го </w:t>
      </w:r>
      <w:r w:rsidR="006B23C2">
        <w:rPr>
          <w:rFonts w:ascii="Times New Roman" w:hAnsi="Times New Roman"/>
          <w:color w:val="000000"/>
        </w:rPr>
        <w:t>Договора</w:t>
      </w:r>
      <w:r>
        <w:rPr>
          <w:rFonts w:ascii="Times New Roman" w:hAnsi="Times New Roman"/>
          <w:color w:val="000000"/>
        </w:rPr>
        <w:t>, указанного в п. 11</w:t>
      </w:r>
      <w:r w:rsidR="005B15E7" w:rsidRPr="00CF5F87">
        <w:rPr>
          <w:rFonts w:ascii="Times New Roman" w:hAnsi="Times New Roman"/>
          <w:color w:val="000000"/>
        </w:rPr>
        <w:t xml:space="preserve">.1. </w:t>
      </w:r>
      <w:r w:rsidR="006B23C2">
        <w:rPr>
          <w:rFonts w:ascii="Times New Roman" w:hAnsi="Times New Roman"/>
          <w:color w:val="000000"/>
        </w:rPr>
        <w:t>Договора</w:t>
      </w:r>
      <w:r w:rsidR="005B15E7" w:rsidRPr="00CF5F87">
        <w:rPr>
          <w:rFonts w:ascii="Times New Roman" w:hAnsi="Times New Roman"/>
          <w:color w:val="000000"/>
        </w:rPr>
        <w:t>, подлежат исполнению в полном объеме.</w:t>
      </w:r>
    </w:p>
    <w:p w:rsidR="005B15E7" w:rsidRPr="00CF5F87" w:rsidRDefault="00270CC5" w:rsidP="005B15E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B15E7" w:rsidRPr="00CF5F87">
        <w:rPr>
          <w:rFonts w:ascii="Times New Roman" w:hAnsi="Times New Roman"/>
        </w:rPr>
        <w:t xml:space="preserve">.3. Истечение предусмотренных </w:t>
      </w:r>
      <w:r w:rsidR="006B23C2">
        <w:rPr>
          <w:rFonts w:ascii="Times New Roman" w:hAnsi="Times New Roman"/>
        </w:rPr>
        <w:t>Договором</w:t>
      </w:r>
      <w:r w:rsidR="005B15E7" w:rsidRPr="00CF5F87">
        <w:rPr>
          <w:rFonts w:ascii="Times New Roman" w:hAnsi="Times New Roman"/>
        </w:rPr>
        <w:t xml:space="preserve"> срока </w:t>
      </w:r>
      <w:r w:rsidR="009853C6">
        <w:rPr>
          <w:rFonts w:ascii="Times New Roman" w:hAnsi="Times New Roman"/>
        </w:rPr>
        <w:t>оказания Услуг</w:t>
      </w:r>
      <w:r w:rsidR="005B15E7" w:rsidRPr="00CF5F87">
        <w:rPr>
          <w:rFonts w:ascii="Times New Roman" w:hAnsi="Times New Roman"/>
        </w:rPr>
        <w:t xml:space="preserve"> </w:t>
      </w:r>
      <w:proofErr w:type="gramStart"/>
      <w:r w:rsidR="005B15E7" w:rsidRPr="00CF5F87">
        <w:rPr>
          <w:rFonts w:ascii="Times New Roman" w:hAnsi="Times New Roman"/>
        </w:rPr>
        <w:t>и(</w:t>
      </w:r>
      <w:proofErr w:type="gramEnd"/>
      <w:r w:rsidR="005B15E7" w:rsidRPr="00CF5F87">
        <w:rPr>
          <w:rFonts w:ascii="Times New Roman" w:hAnsi="Times New Roman"/>
        </w:rPr>
        <w:t xml:space="preserve">или) срока действия </w:t>
      </w:r>
      <w:r w:rsidR="006B23C2">
        <w:rPr>
          <w:rFonts w:ascii="Times New Roman" w:hAnsi="Times New Roman"/>
        </w:rPr>
        <w:t>Договора</w:t>
      </w:r>
      <w:r w:rsidR="005B15E7" w:rsidRPr="00CF5F87">
        <w:rPr>
          <w:rFonts w:ascii="Times New Roman" w:hAnsi="Times New Roman"/>
        </w:rPr>
        <w:t xml:space="preserve"> не влечет прекращения обязательств </w:t>
      </w:r>
      <w:r w:rsidR="00D01E02">
        <w:rPr>
          <w:rFonts w:ascii="Times New Roman" w:hAnsi="Times New Roman"/>
        </w:rPr>
        <w:t>Исполнителя</w:t>
      </w:r>
      <w:r w:rsidR="005B15E7" w:rsidRPr="00CF5F87">
        <w:rPr>
          <w:rFonts w:ascii="Times New Roman" w:hAnsi="Times New Roman"/>
        </w:rPr>
        <w:t xml:space="preserve"> по </w:t>
      </w:r>
      <w:r w:rsidR="006B23C2">
        <w:rPr>
          <w:rFonts w:ascii="Times New Roman" w:hAnsi="Times New Roman"/>
        </w:rPr>
        <w:t>Договору</w:t>
      </w:r>
      <w:r w:rsidR="005B15E7" w:rsidRPr="00CF5F87">
        <w:rPr>
          <w:rFonts w:ascii="Times New Roman" w:hAnsi="Times New Roman"/>
        </w:rPr>
        <w:t xml:space="preserve"> и не освобождает от ответственности за неисполнение принятых обязательств.</w:t>
      </w:r>
    </w:p>
    <w:p w:rsidR="005B15E7" w:rsidRPr="00CF5F87" w:rsidRDefault="00270CC5" w:rsidP="005B15E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B15E7" w:rsidRPr="00CF5F87">
        <w:rPr>
          <w:rFonts w:ascii="Times New Roman" w:hAnsi="Times New Roman"/>
        </w:rPr>
        <w:t xml:space="preserve">.4. В случае предъявления Заказчиком в Арбитражный суд города Москвы искового заявления о расторжении </w:t>
      </w:r>
      <w:r w:rsidR="006B23C2">
        <w:rPr>
          <w:rFonts w:ascii="Times New Roman" w:hAnsi="Times New Roman"/>
        </w:rPr>
        <w:t>Договора</w:t>
      </w:r>
      <w:r w:rsidR="005B15E7" w:rsidRPr="00CF5F87">
        <w:rPr>
          <w:rFonts w:ascii="Times New Roman" w:hAnsi="Times New Roman"/>
        </w:rPr>
        <w:t xml:space="preserve"> его действие приостанавливается до вступления в законную силу судебного акта, разрешающего указанный спор.</w:t>
      </w:r>
    </w:p>
    <w:p w:rsidR="00AF168C" w:rsidRPr="00823803" w:rsidRDefault="00AF168C" w:rsidP="00836429">
      <w:pPr>
        <w:jc w:val="center"/>
        <w:rPr>
          <w:rFonts w:ascii="Times New Roman" w:hAnsi="Times New Roman"/>
          <w:b/>
          <w:color w:val="000000"/>
        </w:rPr>
      </w:pPr>
    </w:p>
    <w:p w:rsidR="00836429" w:rsidRDefault="00270CC5" w:rsidP="00E5745F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Статья 12</w:t>
      </w:r>
      <w:r w:rsidR="00836429" w:rsidRPr="00CF5F87">
        <w:rPr>
          <w:rFonts w:ascii="Times New Roman" w:hAnsi="Times New Roman"/>
          <w:b/>
          <w:color w:val="000000"/>
        </w:rPr>
        <w:t>. Прочие условия</w:t>
      </w:r>
    </w:p>
    <w:p w:rsidR="00836429" w:rsidRPr="00CF5F87" w:rsidRDefault="00270CC5" w:rsidP="0083642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12</w:t>
      </w:r>
      <w:r w:rsidR="00836429" w:rsidRPr="00CF5F87">
        <w:rPr>
          <w:rFonts w:ascii="Times New Roman" w:hAnsi="Times New Roman"/>
          <w:color w:val="000000"/>
        </w:rPr>
        <w:t xml:space="preserve">.1. </w:t>
      </w:r>
      <w:r w:rsidR="00836429" w:rsidRPr="00CF5F87">
        <w:rPr>
          <w:rFonts w:ascii="Times New Roman" w:hAnsi="Times New Roman"/>
        </w:rPr>
        <w:t xml:space="preserve">При исполнении </w:t>
      </w:r>
      <w:r w:rsidR="006B23C2">
        <w:rPr>
          <w:rFonts w:ascii="Times New Roman" w:hAnsi="Times New Roman"/>
        </w:rPr>
        <w:t>Договора</w:t>
      </w:r>
      <w:r w:rsidR="00836429" w:rsidRPr="00CF5F87">
        <w:rPr>
          <w:rFonts w:ascii="Times New Roman" w:hAnsi="Times New Roman"/>
        </w:rPr>
        <w:t xml:space="preserve"> не допускается перемена </w:t>
      </w:r>
      <w:r w:rsidR="00D01E02">
        <w:rPr>
          <w:rFonts w:ascii="Times New Roman" w:hAnsi="Times New Roman"/>
        </w:rPr>
        <w:t>Исполнителя</w:t>
      </w:r>
      <w:r w:rsidR="00836429" w:rsidRPr="00CF5F87">
        <w:rPr>
          <w:rFonts w:ascii="Times New Roman" w:hAnsi="Times New Roman"/>
        </w:rPr>
        <w:t xml:space="preserve">, за исключением случая, если новый </w:t>
      </w:r>
      <w:r w:rsidR="00D01E02">
        <w:rPr>
          <w:rFonts w:ascii="Times New Roman" w:hAnsi="Times New Roman"/>
        </w:rPr>
        <w:t>исполнитель</w:t>
      </w:r>
      <w:r w:rsidR="00836429" w:rsidRPr="00CF5F87">
        <w:rPr>
          <w:rFonts w:ascii="Times New Roman" w:hAnsi="Times New Roman"/>
        </w:rPr>
        <w:t xml:space="preserve"> является правопреемником </w:t>
      </w:r>
      <w:r w:rsidR="00D01E02">
        <w:rPr>
          <w:rFonts w:ascii="Times New Roman" w:hAnsi="Times New Roman"/>
        </w:rPr>
        <w:t>Исполнителя</w:t>
      </w:r>
      <w:r w:rsidR="00836429" w:rsidRPr="00CF5F87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836429" w:rsidRPr="00CF5F87" w:rsidRDefault="00270CC5" w:rsidP="0083642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836429" w:rsidRPr="00CF5F87">
        <w:rPr>
          <w:rFonts w:ascii="Times New Roman" w:hAnsi="Times New Roman"/>
        </w:rPr>
        <w:t xml:space="preserve">.2. В случае перемены Заказчика права и обязанности Заказчика, предусмотренные </w:t>
      </w:r>
      <w:r w:rsidR="006B23C2">
        <w:rPr>
          <w:rFonts w:ascii="Times New Roman" w:hAnsi="Times New Roman"/>
        </w:rPr>
        <w:t>Договором</w:t>
      </w:r>
      <w:r w:rsidR="00836429" w:rsidRPr="00CF5F87">
        <w:rPr>
          <w:rFonts w:ascii="Times New Roman" w:hAnsi="Times New Roman"/>
        </w:rPr>
        <w:t>, переходят к новому Заказчику.</w:t>
      </w:r>
    </w:p>
    <w:p w:rsidR="00836429" w:rsidRPr="00CF5F87" w:rsidRDefault="00270CC5" w:rsidP="00836429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12</w:t>
      </w:r>
      <w:r w:rsidR="00836429" w:rsidRPr="00CF5F87">
        <w:rPr>
          <w:rFonts w:ascii="Times New Roman" w:hAnsi="Times New Roman"/>
        </w:rPr>
        <w:t xml:space="preserve">.3. </w:t>
      </w:r>
      <w:r w:rsidR="00836429" w:rsidRPr="00CF5F87">
        <w:rPr>
          <w:rFonts w:ascii="Times New Roman" w:hAnsi="Times New Roman"/>
          <w:color w:val="000000"/>
        </w:rPr>
        <w:t xml:space="preserve">Все письма, уведомления, претензии, обращения Сторон и иные документы, связанные с исполнением настоящего </w:t>
      </w:r>
      <w:r w:rsidR="006B23C2">
        <w:rPr>
          <w:rFonts w:ascii="Times New Roman" w:hAnsi="Times New Roman"/>
          <w:color w:val="000000"/>
        </w:rPr>
        <w:t>Договора</w:t>
      </w:r>
      <w:r w:rsidR="00836429" w:rsidRPr="00CF5F87">
        <w:rPr>
          <w:rFonts w:ascii="Times New Roman" w:hAnsi="Times New Roman"/>
          <w:color w:val="000000"/>
        </w:rPr>
        <w:t xml:space="preserve">, направляются в письменной форме по почте заказным письмом, с использованием Государственной фельдъегерской службы РФ, </w:t>
      </w:r>
      <w:proofErr w:type="spellStart"/>
      <w:proofErr w:type="gramStart"/>
      <w:r w:rsidR="00836429" w:rsidRPr="00CF5F87">
        <w:rPr>
          <w:rFonts w:ascii="Times New Roman" w:hAnsi="Times New Roman"/>
          <w:color w:val="000000"/>
        </w:rPr>
        <w:t>экспресс-почтой</w:t>
      </w:r>
      <w:proofErr w:type="spellEnd"/>
      <w:proofErr w:type="gramEnd"/>
      <w:r w:rsidR="00836429" w:rsidRPr="00CF5F87">
        <w:rPr>
          <w:rFonts w:ascii="Times New Roman" w:hAnsi="Times New Roman"/>
          <w:color w:val="000000"/>
        </w:rPr>
        <w:t xml:space="preserve"> или с использованием телеграфа, факсимильной связи, электронной почты. Письма, уведомления, претензии, обращения Сторон и иные документы, связанные с исполнением настоящего </w:t>
      </w:r>
      <w:r w:rsidR="006B23C2">
        <w:rPr>
          <w:rFonts w:ascii="Times New Roman" w:hAnsi="Times New Roman"/>
          <w:color w:val="000000"/>
        </w:rPr>
        <w:t>Договора</w:t>
      </w:r>
      <w:r w:rsidR="00836429" w:rsidRPr="00CF5F87">
        <w:rPr>
          <w:rFonts w:ascii="Times New Roman" w:hAnsi="Times New Roman"/>
          <w:color w:val="000000"/>
        </w:rPr>
        <w:t>, направляются по фактическому адр</w:t>
      </w:r>
      <w:r w:rsidR="007612B7">
        <w:rPr>
          <w:rFonts w:ascii="Times New Roman" w:hAnsi="Times New Roman"/>
          <w:color w:val="000000"/>
        </w:rPr>
        <w:t>есу Стороны, указанному в ст. 13</w:t>
      </w:r>
      <w:r w:rsidR="00836429" w:rsidRPr="00CF5F87">
        <w:rPr>
          <w:rFonts w:ascii="Times New Roman" w:hAnsi="Times New Roman"/>
          <w:color w:val="000000"/>
        </w:rPr>
        <w:t xml:space="preserve"> </w:t>
      </w:r>
      <w:r w:rsidR="006B23C2">
        <w:rPr>
          <w:rFonts w:ascii="Times New Roman" w:hAnsi="Times New Roman"/>
          <w:color w:val="000000"/>
        </w:rPr>
        <w:t>Договора</w:t>
      </w:r>
      <w:r w:rsidR="00836429" w:rsidRPr="00CF5F87">
        <w:rPr>
          <w:rFonts w:ascii="Times New Roman" w:hAnsi="Times New Roman"/>
          <w:color w:val="000000"/>
        </w:rPr>
        <w:t xml:space="preserve">. В случае направления уведомлений с использованием почты Государственной фельдъегерской службы РФ, </w:t>
      </w:r>
      <w:proofErr w:type="spellStart"/>
      <w:proofErr w:type="gramStart"/>
      <w:r w:rsidR="00836429" w:rsidRPr="00CF5F87">
        <w:rPr>
          <w:rFonts w:ascii="Times New Roman" w:hAnsi="Times New Roman"/>
          <w:color w:val="000000"/>
        </w:rPr>
        <w:t>экспресс-почты</w:t>
      </w:r>
      <w:proofErr w:type="spellEnd"/>
      <w:proofErr w:type="gramEnd"/>
      <w:r w:rsidR="00836429" w:rsidRPr="00CF5F87">
        <w:rPr>
          <w:rFonts w:ascii="Times New Roman" w:hAnsi="Times New Roman"/>
          <w:color w:val="000000"/>
        </w:rPr>
        <w:t>, телеграфа уведомления, претензии, обращения Сторон и иные документы считаются полученными Стороной в день фактического получения, а в случае отправления посредством факсимильной связи и электронной почты - в день их отправки. В случае отправления корреспонденции посредством факсимильной связи и электронной почты требуется последующее представление оригинала соответствующего письма, уведомления, претензии или обращения, при не представлении в последующем оригинала, соответствующее письмо, уведомление, претензии или обращения Стороны считаются не полученными.</w:t>
      </w:r>
    </w:p>
    <w:p w:rsidR="00836429" w:rsidRPr="00CF5F87" w:rsidRDefault="007612B7" w:rsidP="00836429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  <w:r w:rsidR="00836429" w:rsidRPr="00CF5F87">
        <w:rPr>
          <w:rFonts w:ascii="Times New Roman" w:hAnsi="Times New Roman"/>
          <w:color w:val="000000"/>
        </w:rPr>
        <w:t>.4. Стороны обязаны извещать об изменении своих адресов и иных реквизитов, указанных в статье 1</w:t>
      </w:r>
      <w:r>
        <w:rPr>
          <w:rFonts w:ascii="Times New Roman" w:hAnsi="Times New Roman"/>
          <w:color w:val="000000"/>
        </w:rPr>
        <w:t>3</w:t>
      </w:r>
      <w:r w:rsidR="00836429" w:rsidRPr="00CF5F87">
        <w:rPr>
          <w:rFonts w:ascii="Times New Roman" w:hAnsi="Times New Roman"/>
          <w:color w:val="000000"/>
        </w:rPr>
        <w:t xml:space="preserve"> </w:t>
      </w:r>
      <w:r w:rsidR="006B23C2">
        <w:rPr>
          <w:rFonts w:ascii="Times New Roman" w:hAnsi="Times New Roman"/>
          <w:color w:val="000000"/>
        </w:rPr>
        <w:t>Договора</w:t>
      </w:r>
      <w:r w:rsidR="00836429" w:rsidRPr="00CF5F87">
        <w:rPr>
          <w:rFonts w:ascii="Times New Roman" w:hAnsi="Times New Roman"/>
          <w:color w:val="000000"/>
        </w:rPr>
        <w:t>, в течение 5 (пяти) календарных дней с момента такого изменения. В случае если Сторона не представила уведомление об изменении реквизитов, указанных в статье 1</w:t>
      </w:r>
      <w:r>
        <w:rPr>
          <w:rFonts w:ascii="Times New Roman" w:hAnsi="Times New Roman"/>
          <w:color w:val="000000"/>
        </w:rPr>
        <w:t>3</w:t>
      </w:r>
      <w:r w:rsidR="00836429" w:rsidRPr="00CF5F87">
        <w:rPr>
          <w:rFonts w:ascii="Times New Roman" w:hAnsi="Times New Roman"/>
          <w:color w:val="000000"/>
        </w:rPr>
        <w:t xml:space="preserve"> </w:t>
      </w:r>
      <w:r w:rsidR="006B23C2">
        <w:rPr>
          <w:rFonts w:ascii="Times New Roman" w:hAnsi="Times New Roman"/>
          <w:color w:val="000000"/>
        </w:rPr>
        <w:t>Договора</w:t>
      </w:r>
      <w:r w:rsidR="00836429" w:rsidRPr="00CF5F87">
        <w:rPr>
          <w:rFonts w:ascii="Times New Roman" w:hAnsi="Times New Roman"/>
          <w:color w:val="000000"/>
        </w:rPr>
        <w:t>, она несет все связанные с этим неблагоприятные риски и последствия, в том числе:</w:t>
      </w:r>
    </w:p>
    <w:p w:rsidR="00836429" w:rsidRPr="00CF5F87" w:rsidRDefault="00836429" w:rsidP="00836429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>- адресом фактического местонахождения Стороны будет считаться адрес, указанный в статье 1</w:t>
      </w:r>
      <w:r w:rsidR="007612B7">
        <w:rPr>
          <w:rFonts w:ascii="Times New Roman" w:hAnsi="Times New Roman"/>
          <w:color w:val="000000"/>
        </w:rPr>
        <w:t>3</w:t>
      </w:r>
      <w:r w:rsidRPr="00CF5F87">
        <w:rPr>
          <w:rFonts w:ascii="Times New Roman" w:hAnsi="Times New Roman"/>
          <w:color w:val="000000"/>
        </w:rPr>
        <w:t xml:space="preserve"> настоящего </w:t>
      </w:r>
      <w:r w:rsidR="006B23C2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>, и все уведомления, направленные по указанному адресу, будут считаться направленными по надлежащему адресу;</w:t>
      </w:r>
    </w:p>
    <w:p w:rsidR="00836429" w:rsidRPr="00CF5F87" w:rsidRDefault="00836429" w:rsidP="00836429">
      <w:pPr>
        <w:ind w:firstLine="709"/>
        <w:jc w:val="both"/>
        <w:rPr>
          <w:rFonts w:ascii="Times New Roman" w:hAnsi="Times New Roman"/>
          <w:color w:val="000000"/>
        </w:rPr>
      </w:pPr>
      <w:r w:rsidRPr="00CF5F87">
        <w:rPr>
          <w:rFonts w:ascii="Times New Roman" w:hAnsi="Times New Roman"/>
          <w:color w:val="000000"/>
        </w:rPr>
        <w:t>- все платежи, произведенные по реквизитам, указанным в статье 1</w:t>
      </w:r>
      <w:r w:rsidR="007612B7">
        <w:rPr>
          <w:rFonts w:ascii="Times New Roman" w:hAnsi="Times New Roman"/>
          <w:color w:val="000000"/>
        </w:rPr>
        <w:t>3</w:t>
      </w:r>
      <w:r w:rsidRPr="00CF5F87">
        <w:rPr>
          <w:rFonts w:ascii="Times New Roman" w:hAnsi="Times New Roman"/>
          <w:color w:val="000000"/>
        </w:rPr>
        <w:t xml:space="preserve"> настоящего </w:t>
      </w:r>
      <w:r w:rsidR="006B23C2">
        <w:rPr>
          <w:rFonts w:ascii="Times New Roman" w:hAnsi="Times New Roman"/>
          <w:color w:val="000000"/>
        </w:rPr>
        <w:t>Договора</w:t>
      </w:r>
      <w:r w:rsidRPr="00CF5F87">
        <w:rPr>
          <w:rFonts w:ascii="Times New Roman" w:hAnsi="Times New Roman"/>
          <w:color w:val="000000"/>
        </w:rPr>
        <w:t xml:space="preserve">, </w:t>
      </w:r>
      <w:proofErr w:type="gramStart"/>
      <w:r w:rsidRPr="00CF5F87">
        <w:rPr>
          <w:rFonts w:ascii="Times New Roman" w:hAnsi="Times New Roman"/>
          <w:color w:val="000000"/>
        </w:rPr>
        <w:t>будут считаться осуществленными по надлежащим реквизитам и Сторона не вправе</w:t>
      </w:r>
      <w:proofErr w:type="gramEnd"/>
      <w:r w:rsidRPr="00CF5F87">
        <w:rPr>
          <w:rFonts w:ascii="Times New Roman" w:hAnsi="Times New Roman"/>
          <w:color w:val="000000"/>
        </w:rPr>
        <w:t xml:space="preserve"> будет ссылаться н</w:t>
      </w:r>
      <w:r w:rsidR="00632739">
        <w:rPr>
          <w:rFonts w:ascii="Times New Roman" w:hAnsi="Times New Roman"/>
          <w:color w:val="000000"/>
        </w:rPr>
        <w:t>а</w:t>
      </w:r>
      <w:r w:rsidRPr="00CF5F87">
        <w:rPr>
          <w:rFonts w:ascii="Times New Roman" w:hAnsi="Times New Roman"/>
          <w:color w:val="000000"/>
        </w:rPr>
        <w:t xml:space="preserve"> невыполнение обязательств по перечислению соответствующих платежей.</w:t>
      </w:r>
    </w:p>
    <w:p w:rsidR="00836429" w:rsidRPr="00CF5F87" w:rsidRDefault="007612B7" w:rsidP="007612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36429" w:rsidRPr="00CF5F87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6B23C2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836429" w:rsidRPr="00CF5F87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на русском языке</w:t>
      </w:r>
      <w:r w:rsidR="00836429" w:rsidRPr="00CF5F87">
        <w:rPr>
          <w:rFonts w:ascii="Times New Roman" w:hAnsi="Times New Roman" w:cs="Times New Roman"/>
          <w:sz w:val="24"/>
          <w:szCs w:val="24"/>
        </w:rPr>
        <w:t xml:space="preserve"> в 2 (двух) экземплярах, по одному для каждой из Сторон, имеющих одинаковую юридическую силу.</w:t>
      </w:r>
    </w:p>
    <w:p w:rsidR="009C22FA" w:rsidRPr="009C22FA" w:rsidRDefault="007612B7" w:rsidP="00836429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  <w:r w:rsidR="00836429" w:rsidRPr="00CF5F87">
        <w:rPr>
          <w:rFonts w:ascii="Times New Roman" w:hAnsi="Times New Roman"/>
          <w:color w:val="000000"/>
        </w:rPr>
        <w:t xml:space="preserve">.6. </w:t>
      </w:r>
      <w:r w:rsidR="009C22FA" w:rsidRPr="009C22FA">
        <w:rPr>
          <w:rFonts w:ascii="Times New Roman" w:hAnsi="Times New Roman"/>
          <w:color w:val="000000"/>
        </w:rPr>
        <w:t xml:space="preserve">В случае </w:t>
      </w:r>
      <w:r w:rsidR="00A87A4D">
        <w:rPr>
          <w:rFonts w:ascii="Times New Roman" w:hAnsi="Times New Roman"/>
          <w:color w:val="000000"/>
        </w:rPr>
        <w:t xml:space="preserve">наличия судебного спора </w:t>
      </w:r>
      <w:proofErr w:type="gramStart"/>
      <w:r w:rsidR="00A87A4D">
        <w:rPr>
          <w:rFonts w:ascii="Times New Roman" w:hAnsi="Times New Roman"/>
          <w:color w:val="000000"/>
        </w:rPr>
        <w:t>об</w:t>
      </w:r>
      <w:proofErr w:type="gramEnd"/>
      <w:r w:rsidR="00A87A4D">
        <w:rPr>
          <w:rFonts w:ascii="Times New Roman" w:hAnsi="Times New Roman"/>
          <w:color w:val="000000"/>
        </w:rPr>
        <w:t xml:space="preserve"> </w:t>
      </w:r>
      <w:proofErr w:type="gramStart"/>
      <w:r w:rsidR="00BE1DD2">
        <w:rPr>
          <w:rFonts w:ascii="Times New Roman" w:hAnsi="Times New Roman"/>
        </w:rPr>
        <w:t>оспаривания</w:t>
      </w:r>
      <w:proofErr w:type="gramEnd"/>
      <w:r w:rsidR="00BE1DD2">
        <w:rPr>
          <w:rFonts w:ascii="Times New Roman" w:hAnsi="Times New Roman"/>
        </w:rPr>
        <w:t xml:space="preserve"> величины стоимости О</w:t>
      </w:r>
      <w:r w:rsidR="009C22FA" w:rsidRPr="009C22FA">
        <w:rPr>
          <w:rFonts w:ascii="Times New Roman" w:hAnsi="Times New Roman"/>
        </w:rPr>
        <w:t>бъекта оценки</w:t>
      </w:r>
      <w:r w:rsidR="00A87A4D">
        <w:rPr>
          <w:rFonts w:ascii="Times New Roman" w:hAnsi="Times New Roman"/>
        </w:rPr>
        <w:t xml:space="preserve"> (</w:t>
      </w:r>
      <w:r w:rsidR="00C4651C">
        <w:rPr>
          <w:rFonts w:ascii="Times New Roman" w:hAnsi="Times New Roman"/>
        </w:rPr>
        <w:t>У</w:t>
      </w:r>
      <w:r w:rsidR="00D01E02">
        <w:rPr>
          <w:rFonts w:ascii="Times New Roman" w:hAnsi="Times New Roman"/>
        </w:rPr>
        <w:t>слуги</w:t>
      </w:r>
      <w:r w:rsidR="00A87A4D">
        <w:rPr>
          <w:rFonts w:ascii="Times New Roman" w:hAnsi="Times New Roman"/>
        </w:rPr>
        <w:t>)</w:t>
      </w:r>
      <w:r w:rsidR="009C22FA" w:rsidRPr="009C22FA">
        <w:rPr>
          <w:rFonts w:ascii="Times New Roman" w:hAnsi="Times New Roman"/>
        </w:rPr>
        <w:t xml:space="preserve"> </w:t>
      </w:r>
      <w:r w:rsidR="00D01E02">
        <w:rPr>
          <w:rFonts w:ascii="Times New Roman" w:hAnsi="Times New Roman"/>
        </w:rPr>
        <w:t>Исполнитель</w:t>
      </w:r>
      <w:r w:rsidR="009C22FA">
        <w:rPr>
          <w:rFonts w:ascii="Times New Roman" w:hAnsi="Times New Roman"/>
        </w:rPr>
        <w:t xml:space="preserve"> может быть привлечен в соответствии с действующим законодательством к</w:t>
      </w:r>
      <w:r w:rsidR="00A87A4D">
        <w:rPr>
          <w:rFonts w:ascii="Times New Roman" w:hAnsi="Times New Roman"/>
        </w:rPr>
        <w:t xml:space="preserve"> участию в судебном разбирательстве. Расходы, понесенные </w:t>
      </w:r>
      <w:r w:rsidR="00D01E02">
        <w:rPr>
          <w:rFonts w:ascii="Times New Roman" w:hAnsi="Times New Roman"/>
        </w:rPr>
        <w:t>Исполнителем</w:t>
      </w:r>
      <w:r w:rsidR="00A87A4D">
        <w:rPr>
          <w:rFonts w:ascii="Times New Roman" w:hAnsi="Times New Roman"/>
        </w:rPr>
        <w:t xml:space="preserve"> в процессе судебного разбирательства, компенсации не подлежат. </w:t>
      </w:r>
    </w:p>
    <w:p w:rsidR="00836429" w:rsidRPr="00CF5F87" w:rsidRDefault="007612B7" w:rsidP="00836429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  <w:r w:rsidR="009C22FA">
        <w:rPr>
          <w:rFonts w:ascii="Times New Roman" w:hAnsi="Times New Roman"/>
          <w:color w:val="000000"/>
        </w:rPr>
        <w:t xml:space="preserve">.7. </w:t>
      </w:r>
      <w:r w:rsidR="00836429" w:rsidRPr="00CF5F87">
        <w:rPr>
          <w:rFonts w:ascii="Times New Roman" w:hAnsi="Times New Roman"/>
          <w:color w:val="000000"/>
        </w:rPr>
        <w:t xml:space="preserve">Во всем, что не предусмотрено настоящим </w:t>
      </w:r>
      <w:r w:rsidR="006B23C2">
        <w:rPr>
          <w:rFonts w:ascii="Times New Roman" w:hAnsi="Times New Roman"/>
          <w:color w:val="000000"/>
        </w:rPr>
        <w:t>Договором</w:t>
      </w:r>
      <w:r w:rsidR="00836429" w:rsidRPr="00CF5F87">
        <w:rPr>
          <w:rFonts w:ascii="Times New Roman" w:hAnsi="Times New Roman"/>
          <w:color w:val="000000"/>
        </w:rPr>
        <w:t>, Стороны руководствуются действующим законодательством Российской Федерации.</w:t>
      </w:r>
    </w:p>
    <w:p w:rsidR="00836429" w:rsidRPr="00CF5F87" w:rsidRDefault="00836429" w:rsidP="00836429">
      <w:pPr>
        <w:ind w:firstLine="709"/>
        <w:jc w:val="both"/>
        <w:rPr>
          <w:rFonts w:ascii="Times New Roman" w:hAnsi="Times New Roman"/>
        </w:rPr>
      </w:pPr>
      <w:r w:rsidRPr="00CF5F87">
        <w:rPr>
          <w:rFonts w:ascii="Times New Roman" w:hAnsi="Times New Roman"/>
        </w:rPr>
        <w:t>1</w:t>
      </w:r>
      <w:r w:rsidR="007612B7">
        <w:rPr>
          <w:rFonts w:ascii="Times New Roman" w:hAnsi="Times New Roman"/>
        </w:rPr>
        <w:t>2</w:t>
      </w:r>
      <w:r w:rsidRPr="00CF5F87">
        <w:rPr>
          <w:rFonts w:ascii="Times New Roman" w:hAnsi="Times New Roman"/>
        </w:rPr>
        <w:t>.</w:t>
      </w:r>
      <w:r w:rsidR="009C22FA">
        <w:rPr>
          <w:rFonts w:ascii="Times New Roman" w:hAnsi="Times New Roman"/>
        </w:rPr>
        <w:t>8</w:t>
      </w:r>
      <w:r w:rsidRPr="00CF5F87">
        <w:rPr>
          <w:rFonts w:ascii="Times New Roman" w:hAnsi="Times New Roman"/>
        </w:rPr>
        <w:t xml:space="preserve">. Языком делопроизводства по </w:t>
      </w:r>
      <w:r w:rsidR="006B23C2">
        <w:rPr>
          <w:rFonts w:ascii="Times New Roman" w:hAnsi="Times New Roman"/>
        </w:rPr>
        <w:t>Договору</w:t>
      </w:r>
      <w:r w:rsidRPr="00CF5F87">
        <w:rPr>
          <w:rFonts w:ascii="Times New Roman" w:hAnsi="Times New Roman"/>
        </w:rPr>
        <w:t xml:space="preserve"> является русский язык.</w:t>
      </w:r>
    </w:p>
    <w:p w:rsidR="00836429" w:rsidRPr="00CF5F87" w:rsidRDefault="007612B7" w:rsidP="00836429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12</w:t>
      </w:r>
      <w:r w:rsidR="00836429" w:rsidRPr="00CF5F87">
        <w:rPr>
          <w:rFonts w:ascii="Times New Roman" w:hAnsi="Times New Roman"/>
        </w:rPr>
        <w:t>.</w:t>
      </w:r>
      <w:r w:rsidR="009C22FA">
        <w:rPr>
          <w:rFonts w:ascii="Times New Roman" w:hAnsi="Times New Roman"/>
        </w:rPr>
        <w:t>9</w:t>
      </w:r>
      <w:r w:rsidR="00836429" w:rsidRPr="00CF5F87">
        <w:rPr>
          <w:rFonts w:ascii="Times New Roman" w:hAnsi="Times New Roman"/>
        </w:rPr>
        <w:t>.</w:t>
      </w:r>
      <w:r w:rsidR="00836429" w:rsidRPr="00CF5F87">
        <w:rPr>
          <w:rFonts w:ascii="Times New Roman" w:hAnsi="Times New Roman"/>
        </w:rPr>
        <w:tab/>
      </w:r>
      <w:r w:rsidR="00836429" w:rsidRPr="00CF5F87">
        <w:rPr>
          <w:rFonts w:ascii="Times New Roman" w:hAnsi="Times New Roman"/>
          <w:color w:val="000000"/>
        </w:rPr>
        <w:t xml:space="preserve">Неотъемлемыми частями </w:t>
      </w:r>
      <w:r w:rsidR="006B23C2">
        <w:rPr>
          <w:rFonts w:ascii="Times New Roman" w:hAnsi="Times New Roman"/>
          <w:color w:val="000000"/>
        </w:rPr>
        <w:t>Договора</w:t>
      </w:r>
      <w:r w:rsidR="00836429" w:rsidRPr="00CF5F87">
        <w:rPr>
          <w:rFonts w:ascii="Times New Roman" w:hAnsi="Times New Roman"/>
          <w:color w:val="000000"/>
        </w:rPr>
        <w:t xml:space="preserve"> являются:</w:t>
      </w:r>
    </w:p>
    <w:p w:rsidR="00836429" w:rsidRDefault="007612B7" w:rsidP="00836429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12</w:t>
      </w:r>
      <w:r w:rsidR="009C22FA">
        <w:rPr>
          <w:rFonts w:ascii="Times New Roman" w:hAnsi="Times New Roman"/>
          <w:color w:val="000000"/>
        </w:rPr>
        <w:t>.9</w:t>
      </w:r>
      <w:r w:rsidR="00836429" w:rsidRPr="00CF5F87">
        <w:rPr>
          <w:rFonts w:ascii="Times New Roman" w:hAnsi="Times New Roman"/>
          <w:color w:val="000000"/>
        </w:rPr>
        <w:t>.1. Приложение № 1 «</w:t>
      </w:r>
      <w:r w:rsidR="00861B86">
        <w:rPr>
          <w:rFonts w:ascii="Times New Roman" w:hAnsi="Times New Roman"/>
          <w:color w:val="000000"/>
        </w:rPr>
        <w:t>Задание на оценку</w:t>
      </w:r>
      <w:r w:rsidR="00836429" w:rsidRPr="00CF5F87">
        <w:rPr>
          <w:rFonts w:ascii="Times New Roman" w:hAnsi="Times New Roman"/>
          <w:color w:val="000000"/>
        </w:rPr>
        <w:t>».</w:t>
      </w:r>
    </w:p>
    <w:p w:rsidR="005968E1" w:rsidRDefault="005968E1" w:rsidP="005968E1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12.9.2. Приложение № 2</w:t>
      </w:r>
      <w:r w:rsidRPr="00CF5F87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Акт с</w:t>
      </w:r>
      <w:r w:rsidR="00E93CB5">
        <w:rPr>
          <w:rFonts w:ascii="Times New Roman" w:hAnsi="Times New Roman"/>
          <w:color w:val="000000"/>
        </w:rPr>
        <w:t>дачи-приемки результатов оказанных Услуг</w:t>
      </w:r>
      <w:r w:rsidRPr="00CF5F87">
        <w:rPr>
          <w:rFonts w:ascii="Times New Roman" w:hAnsi="Times New Roman"/>
          <w:color w:val="000000"/>
        </w:rPr>
        <w:t>».</w:t>
      </w:r>
    </w:p>
    <w:p w:rsidR="00E26D74" w:rsidRPr="00823803" w:rsidRDefault="00E26D74" w:rsidP="00563BD0">
      <w:pPr>
        <w:rPr>
          <w:rFonts w:ascii="Times New Roman" w:hAnsi="Times New Roman"/>
          <w:b/>
          <w:color w:val="000000"/>
        </w:rPr>
      </w:pPr>
    </w:p>
    <w:p w:rsidR="00E26D74" w:rsidRPr="00563BD0" w:rsidRDefault="00836429" w:rsidP="00563BD0">
      <w:pPr>
        <w:jc w:val="center"/>
        <w:rPr>
          <w:rFonts w:ascii="Times New Roman" w:hAnsi="Times New Roman"/>
          <w:b/>
          <w:color w:val="000000"/>
        </w:rPr>
      </w:pPr>
      <w:r w:rsidRPr="00C00BAF">
        <w:rPr>
          <w:rFonts w:ascii="Times New Roman" w:hAnsi="Times New Roman"/>
          <w:b/>
          <w:color w:val="000000"/>
        </w:rPr>
        <w:t>Статья 1</w:t>
      </w:r>
      <w:r w:rsidR="007612B7">
        <w:rPr>
          <w:rFonts w:ascii="Times New Roman" w:hAnsi="Times New Roman"/>
          <w:b/>
          <w:color w:val="000000"/>
        </w:rPr>
        <w:t>3</w:t>
      </w:r>
      <w:r w:rsidRPr="00C00BAF">
        <w:rPr>
          <w:rFonts w:ascii="Times New Roman" w:hAnsi="Times New Roman"/>
          <w:b/>
          <w:color w:val="000000"/>
        </w:rPr>
        <w:t>. Адреса, реквизиты и подписи Сторон</w:t>
      </w:r>
    </w:p>
    <w:p w:rsidR="00E26D74" w:rsidRPr="00E5745F" w:rsidRDefault="00E26D74" w:rsidP="00E5745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ook w:val="00A0"/>
      </w:tblPr>
      <w:tblGrid>
        <w:gridCol w:w="4952"/>
        <w:gridCol w:w="4953"/>
      </w:tblGrid>
      <w:tr w:rsidR="00836429" w:rsidRPr="005950A1">
        <w:tc>
          <w:tcPr>
            <w:tcW w:w="4952" w:type="dxa"/>
          </w:tcPr>
          <w:p w:rsidR="00836429" w:rsidRPr="00E5745F" w:rsidRDefault="00836429" w:rsidP="00E6370E">
            <w:pPr>
              <w:rPr>
                <w:rFonts w:ascii="Times New Roman" w:hAnsi="Times New Roman"/>
                <w:b/>
              </w:rPr>
            </w:pPr>
            <w:r w:rsidRPr="00E5745F">
              <w:rPr>
                <w:rFonts w:ascii="Times New Roman" w:hAnsi="Times New Roman"/>
                <w:b/>
              </w:rPr>
              <w:t xml:space="preserve">Заказчик:                                </w:t>
            </w:r>
            <w:r w:rsidRPr="00E5745F">
              <w:rPr>
                <w:rFonts w:ascii="Times New Roman" w:hAnsi="Times New Roman"/>
                <w:b/>
              </w:rPr>
              <w:tab/>
            </w:r>
            <w:r w:rsidRPr="00E5745F">
              <w:rPr>
                <w:rFonts w:ascii="Times New Roman" w:hAnsi="Times New Roman"/>
                <w:b/>
              </w:rPr>
              <w:tab/>
            </w:r>
          </w:p>
          <w:p w:rsidR="00427505" w:rsidRDefault="00BB041D" w:rsidP="009E6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27505" w:rsidRDefault="00427505" w:rsidP="00E6370E">
            <w:pPr>
              <w:rPr>
                <w:rFonts w:ascii="Times New Roman" w:hAnsi="Times New Roman"/>
              </w:rPr>
            </w:pPr>
          </w:p>
          <w:p w:rsidR="00427505" w:rsidRPr="005950A1" w:rsidRDefault="00427505" w:rsidP="00E6370E">
            <w:pPr>
              <w:rPr>
                <w:rFonts w:ascii="Times New Roman" w:hAnsi="Times New Roman"/>
              </w:rPr>
            </w:pPr>
          </w:p>
          <w:p w:rsidR="00836429" w:rsidRPr="005950A1" w:rsidRDefault="00836429" w:rsidP="00E6370E">
            <w:pPr>
              <w:rPr>
                <w:rFonts w:ascii="Times New Roman" w:hAnsi="Times New Roman"/>
              </w:rPr>
            </w:pPr>
            <w:r w:rsidRPr="005950A1">
              <w:rPr>
                <w:rFonts w:ascii="Times New Roman" w:hAnsi="Times New Roman"/>
              </w:rPr>
              <w:t>___________________/</w:t>
            </w:r>
            <w:r w:rsidR="009E62B9">
              <w:rPr>
                <w:rFonts w:ascii="Times New Roman" w:hAnsi="Times New Roman"/>
              </w:rPr>
              <w:t xml:space="preserve">_______________ </w:t>
            </w:r>
            <w:r w:rsidR="00102722">
              <w:rPr>
                <w:rFonts w:ascii="Times New Roman" w:hAnsi="Times New Roman"/>
              </w:rPr>
              <w:t>/</w:t>
            </w:r>
          </w:p>
          <w:p w:rsidR="00836429" w:rsidRPr="005950A1" w:rsidRDefault="00836429" w:rsidP="00E6370E">
            <w:pPr>
              <w:rPr>
                <w:rFonts w:ascii="Times New Roman" w:hAnsi="Times New Roman"/>
              </w:rPr>
            </w:pPr>
            <w:r w:rsidRPr="005950A1">
              <w:rPr>
                <w:rFonts w:ascii="Times New Roman" w:hAnsi="Times New Roman"/>
              </w:rPr>
              <w:t>М.П.</w:t>
            </w:r>
          </w:p>
        </w:tc>
        <w:tc>
          <w:tcPr>
            <w:tcW w:w="4953" w:type="dxa"/>
          </w:tcPr>
          <w:p w:rsidR="007612B7" w:rsidRPr="00E5745F" w:rsidRDefault="00D01E02" w:rsidP="007612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Исполнитель</w:t>
            </w:r>
            <w:r w:rsidR="007612B7" w:rsidRPr="00E5745F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540FA0" w:rsidRDefault="00BB041D" w:rsidP="009E62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907BB" w:rsidRPr="005950A1" w:rsidRDefault="00F907BB" w:rsidP="007612B7">
            <w:pPr>
              <w:rPr>
                <w:rFonts w:ascii="Times New Roman" w:hAnsi="Times New Roman"/>
              </w:rPr>
            </w:pPr>
          </w:p>
          <w:p w:rsidR="007612B7" w:rsidRPr="005950A1" w:rsidRDefault="007612B7" w:rsidP="007612B7">
            <w:pPr>
              <w:rPr>
                <w:rFonts w:ascii="Times New Roman" w:hAnsi="Times New Roman"/>
              </w:rPr>
            </w:pPr>
            <w:r w:rsidRPr="005950A1">
              <w:rPr>
                <w:rFonts w:ascii="Times New Roman" w:hAnsi="Times New Roman"/>
                <w:color w:val="000000"/>
              </w:rPr>
              <w:t>___________________/</w:t>
            </w:r>
            <w:r w:rsidR="00540FA0">
              <w:rPr>
                <w:rFonts w:ascii="Times New Roman" w:hAnsi="Times New Roman"/>
                <w:color w:val="000000"/>
              </w:rPr>
              <w:t xml:space="preserve"> </w:t>
            </w:r>
            <w:r w:rsidR="009E62B9">
              <w:rPr>
                <w:rFonts w:ascii="Times New Roman" w:hAnsi="Times New Roman"/>
                <w:color w:val="000000"/>
              </w:rPr>
              <w:t>_________________</w:t>
            </w:r>
            <w:r w:rsidR="00540FA0">
              <w:rPr>
                <w:rFonts w:ascii="Times New Roman" w:hAnsi="Times New Roman"/>
                <w:color w:val="000000"/>
              </w:rPr>
              <w:t xml:space="preserve"> </w:t>
            </w:r>
            <w:r w:rsidR="00213287">
              <w:rPr>
                <w:rFonts w:ascii="Times New Roman" w:hAnsi="Times New Roman"/>
                <w:color w:val="000000"/>
              </w:rPr>
              <w:t>/</w:t>
            </w:r>
          </w:p>
          <w:p w:rsidR="007612B7" w:rsidRPr="005950A1" w:rsidRDefault="007612B7" w:rsidP="007612B7">
            <w:pPr>
              <w:rPr>
                <w:rFonts w:ascii="Times New Roman" w:hAnsi="Times New Roman"/>
              </w:rPr>
            </w:pPr>
            <w:r w:rsidRPr="005950A1">
              <w:rPr>
                <w:rFonts w:ascii="Times New Roman" w:hAnsi="Times New Roman"/>
                <w:color w:val="000000"/>
              </w:rPr>
              <w:t xml:space="preserve">М.П.                                  </w:t>
            </w:r>
          </w:p>
          <w:p w:rsidR="00836429" w:rsidRPr="005950A1" w:rsidRDefault="00836429" w:rsidP="007612B7">
            <w:pPr>
              <w:rPr>
                <w:rFonts w:ascii="Times New Roman" w:hAnsi="Times New Roman"/>
              </w:rPr>
            </w:pPr>
          </w:p>
        </w:tc>
      </w:tr>
    </w:tbl>
    <w:p w:rsidR="006D28A3" w:rsidRDefault="006D28A3" w:rsidP="00427505">
      <w:pPr>
        <w:jc w:val="both"/>
      </w:pPr>
    </w:p>
    <w:p w:rsidR="006D28A3" w:rsidRDefault="006D28A3">
      <w:pPr>
        <w:widowControl/>
        <w:autoSpaceDE/>
        <w:autoSpaceDN/>
        <w:adjustRightInd/>
      </w:pPr>
      <w:r>
        <w:br w:type="page"/>
      </w:r>
    </w:p>
    <w:p w:rsidR="006D28A3" w:rsidRPr="00111D07" w:rsidRDefault="006D28A3" w:rsidP="00E26D74">
      <w:pPr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  <w:r w:rsidRPr="00111D0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6D28A3" w:rsidRPr="00111D07" w:rsidRDefault="006D28A3" w:rsidP="00E26D74">
      <w:pPr>
        <w:ind w:left="5103"/>
        <w:jc w:val="right"/>
        <w:rPr>
          <w:rFonts w:ascii="Times New Roman" w:hAnsi="Times New Roman"/>
          <w:sz w:val="20"/>
          <w:szCs w:val="20"/>
        </w:rPr>
      </w:pPr>
      <w:r w:rsidRPr="00111D07">
        <w:rPr>
          <w:rFonts w:ascii="Times New Roman" w:hAnsi="Times New Roman"/>
          <w:sz w:val="20"/>
          <w:szCs w:val="20"/>
        </w:rPr>
        <w:t xml:space="preserve">к </w:t>
      </w:r>
      <w:r w:rsidR="00E26D74" w:rsidRPr="00111D07">
        <w:rPr>
          <w:rFonts w:ascii="Times New Roman" w:hAnsi="Times New Roman"/>
          <w:sz w:val="20"/>
          <w:szCs w:val="20"/>
        </w:rPr>
        <w:t>Договору</w:t>
      </w:r>
      <w:r w:rsidRPr="00111D07">
        <w:rPr>
          <w:rFonts w:ascii="Times New Roman" w:hAnsi="Times New Roman"/>
          <w:sz w:val="20"/>
          <w:szCs w:val="20"/>
        </w:rPr>
        <w:t xml:space="preserve">  № </w:t>
      </w:r>
      <w:r w:rsidR="00C535BA">
        <w:rPr>
          <w:rFonts w:ascii="Times New Roman" w:hAnsi="Times New Roman"/>
          <w:sz w:val="20"/>
          <w:szCs w:val="20"/>
          <w:u w:val="single"/>
        </w:rPr>
        <w:t>___</w:t>
      </w:r>
    </w:p>
    <w:p w:rsidR="006D28A3" w:rsidRPr="00111D07" w:rsidRDefault="00823803" w:rsidP="00E26D74">
      <w:pPr>
        <w:ind w:left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C535BA">
        <w:rPr>
          <w:rFonts w:ascii="Times New Roman" w:hAnsi="Times New Roman"/>
          <w:sz w:val="20"/>
          <w:szCs w:val="20"/>
          <w:u w:val="single"/>
        </w:rPr>
        <w:t>___</w:t>
      </w:r>
      <w:r w:rsidR="006D28A3" w:rsidRPr="00111D07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="00C535BA">
        <w:rPr>
          <w:rFonts w:ascii="Times New Roman" w:hAnsi="Times New Roman"/>
          <w:sz w:val="20"/>
          <w:szCs w:val="20"/>
          <w:u w:val="single"/>
        </w:rPr>
        <w:t>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6D28A3" w:rsidRPr="00111D07">
        <w:rPr>
          <w:rFonts w:ascii="Times New Roman" w:hAnsi="Times New Roman"/>
          <w:sz w:val="20"/>
          <w:szCs w:val="20"/>
        </w:rPr>
        <w:t>20</w:t>
      </w:r>
      <w:r w:rsidR="00C535BA">
        <w:rPr>
          <w:rFonts w:ascii="Times New Roman" w:hAnsi="Times New Roman"/>
          <w:sz w:val="20"/>
          <w:szCs w:val="20"/>
        </w:rPr>
        <w:t>__</w:t>
      </w:r>
      <w:r w:rsidR="006D28A3" w:rsidRPr="00111D07">
        <w:rPr>
          <w:rFonts w:ascii="Times New Roman" w:hAnsi="Times New Roman"/>
          <w:sz w:val="20"/>
          <w:szCs w:val="20"/>
        </w:rPr>
        <w:t xml:space="preserve"> г.</w:t>
      </w:r>
    </w:p>
    <w:p w:rsidR="006D28A3" w:rsidRPr="00111D07" w:rsidRDefault="006D28A3" w:rsidP="006D28A3">
      <w:pPr>
        <w:rPr>
          <w:rFonts w:ascii="Times New Roman" w:hAnsi="Times New Roman"/>
          <w:sz w:val="20"/>
          <w:szCs w:val="20"/>
        </w:rPr>
      </w:pPr>
    </w:p>
    <w:p w:rsidR="00E26D74" w:rsidRDefault="00E26D74" w:rsidP="006D28A3">
      <w:pPr>
        <w:ind w:left="5245"/>
        <w:jc w:val="center"/>
        <w:rPr>
          <w:rFonts w:ascii="Times New Roman" w:hAnsi="Times New Roman"/>
          <w:b/>
        </w:rPr>
      </w:pPr>
    </w:p>
    <w:p w:rsidR="006D28A3" w:rsidRPr="00F907BB" w:rsidRDefault="006D28A3" w:rsidP="00E26D74">
      <w:pPr>
        <w:ind w:left="5245"/>
        <w:jc w:val="center"/>
        <w:rPr>
          <w:rFonts w:ascii="Times New Roman" w:hAnsi="Times New Roman"/>
          <w:b/>
        </w:rPr>
      </w:pPr>
      <w:r w:rsidRPr="00F907BB">
        <w:rPr>
          <w:rFonts w:ascii="Times New Roman" w:hAnsi="Times New Roman"/>
          <w:b/>
        </w:rPr>
        <w:t>УТВЕРЖДАЮ</w:t>
      </w:r>
    </w:p>
    <w:p w:rsidR="006D28A3" w:rsidRPr="00F907BB" w:rsidRDefault="00BB041D" w:rsidP="006D28A3">
      <w:pPr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6D28A3" w:rsidRPr="00F907BB" w:rsidRDefault="006D28A3" w:rsidP="006D28A3">
      <w:pPr>
        <w:ind w:left="5103"/>
        <w:jc w:val="center"/>
        <w:rPr>
          <w:rFonts w:ascii="Times New Roman" w:hAnsi="Times New Roman"/>
        </w:rPr>
      </w:pPr>
      <w:r w:rsidRPr="00F907BB">
        <w:rPr>
          <w:rFonts w:ascii="Times New Roman" w:hAnsi="Times New Roman"/>
        </w:rPr>
        <w:t>_____________________/</w:t>
      </w:r>
      <w:r w:rsidR="00BB041D">
        <w:rPr>
          <w:rFonts w:ascii="Times New Roman" w:hAnsi="Times New Roman"/>
        </w:rPr>
        <w:t>_________</w:t>
      </w:r>
      <w:r w:rsidRPr="00F907BB">
        <w:rPr>
          <w:rFonts w:ascii="Times New Roman" w:hAnsi="Times New Roman"/>
        </w:rPr>
        <w:t>/</w:t>
      </w:r>
    </w:p>
    <w:p w:rsidR="006D28A3" w:rsidRPr="00F907BB" w:rsidRDefault="006D28A3" w:rsidP="006D28A3">
      <w:pPr>
        <w:ind w:left="5103"/>
        <w:jc w:val="center"/>
        <w:rPr>
          <w:rFonts w:ascii="Times New Roman" w:hAnsi="Times New Roman"/>
        </w:rPr>
      </w:pPr>
      <w:r w:rsidRPr="00F907BB">
        <w:rPr>
          <w:rFonts w:ascii="Times New Roman" w:hAnsi="Times New Roman"/>
        </w:rPr>
        <w:t>«____»__________________201__ г.</w:t>
      </w:r>
    </w:p>
    <w:p w:rsidR="006D28A3" w:rsidRPr="00F907BB" w:rsidRDefault="006D28A3" w:rsidP="006D28A3">
      <w:pPr>
        <w:ind w:left="2552"/>
        <w:jc w:val="center"/>
        <w:rPr>
          <w:rFonts w:ascii="Times New Roman" w:hAnsi="Times New Roman"/>
        </w:rPr>
      </w:pPr>
    </w:p>
    <w:p w:rsidR="006D28A3" w:rsidRPr="00F907BB" w:rsidRDefault="006D28A3" w:rsidP="006D28A3">
      <w:pPr>
        <w:jc w:val="center"/>
        <w:rPr>
          <w:rFonts w:ascii="Times New Roman" w:hAnsi="Times New Roman"/>
        </w:rPr>
      </w:pPr>
      <w:r w:rsidRPr="00F907BB">
        <w:rPr>
          <w:rFonts w:ascii="Times New Roman" w:hAnsi="Times New Roman"/>
        </w:rPr>
        <w:t xml:space="preserve">                                                                             М.П.</w:t>
      </w:r>
    </w:p>
    <w:p w:rsidR="006D28A3" w:rsidRPr="00F907BB" w:rsidRDefault="006D28A3" w:rsidP="006D28A3">
      <w:pPr>
        <w:jc w:val="center"/>
        <w:outlineLvl w:val="0"/>
        <w:rPr>
          <w:rFonts w:ascii="Times New Roman" w:hAnsi="Times New Roman"/>
          <w:b/>
        </w:rPr>
      </w:pPr>
    </w:p>
    <w:p w:rsidR="006D28A3" w:rsidRPr="00F907BB" w:rsidRDefault="006D28A3" w:rsidP="006D28A3">
      <w:pPr>
        <w:jc w:val="center"/>
        <w:outlineLvl w:val="0"/>
        <w:rPr>
          <w:rFonts w:ascii="Times New Roman" w:hAnsi="Times New Roman"/>
          <w:b/>
        </w:rPr>
      </w:pPr>
      <w:r w:rsidRPr="00F907BB">
        <w:rPr>
          <w:rFonts w:ascii="Times New Roman" w:hAnsi="Times New Roman"/>
          <w:b/>
        </w:rPr>
        <w:t xml:space="preserve">Задание на оценку </w:t>
      </w:r>
      <w:r w:rsidRPr="00F907BB">
        <w:rPr>
          <w:rFonts w:ascii="Times New Roman" w:hAnsi="Times New Roman"/>
          <w:b/>
        </w:rPr>
        <w:br/>
      </w:r>
    </w:p>
    <w:p w:rsidR="006D28A3" w:rsidRPr="00F907BB" w:rsidRDefault="006D28A3" w:rsidP="006D28A3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F907BB">
        <w:rPr>
          <w:rFonts w:ascii="Times New Roman" w:hAnsi="Times New Roman"/>
          <w:b/>
        </w:rPr>
        <w:t>Заказчик</w:t>
      </w:r>
      <w:r w:rsidR="00BB041D">
        <w:rPr>
          <w:rFonts w:ascii="Times New Roman" w:hAnsi="Times New Roman"/>
          <w:b/>
        </w:rPr>
        <w:t>______________________________</w:t>
      </w:r>
      <w:r w:rsidRPr="00F907BB">
        <w:rPr>
          <w:rFonts w:ascii="Times New Roman" w:hAnsi="Times New Roman"/>
        </w:rPr>
        <w:t xml:space="preserve"> (далее</w:t>
      </w:r>
      <w:proofErr w:type="gramStart"/>
      <w:r w:rsidRPr="00F907BB">
        <w:rPr>
          <w:rFonts w:ascii="Times New Roman" w:hAnsi="Times New Roman"/>
        </w:rPr>
        <w:t xml:space="preserve"> – </w:t>
      </w:r>
      <w:r w:rsidR="00BB041D">
        <w:rPr>
          <w:rFonts w:ascii="Times New Roman" w:hAnsi="Times New Roman"/>
        </w:rPr>
        <w:t>__________________</w:t>
      </w:r>
      <w:r w:rsidRPr="00F907BB">
        <w:rPr>
          <w:rFonts w:ascii="Times New Roman" w:hAnsi="Times New Roman"/>
        </w:rPr>
        <w:t>).</w:t>
      </w:r>
      <w:proofErr w:type="gramEnd"/>
    </w:p>
    <w:p w:rsidR="006D28A3" w:rsidRPr="003E044D" w:rsidRDefault="006D28A3" w:rsidP="006D28A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F907BB">
        <w:rPr>
          <w:rFonts w:ascii="Times New Roman" w:hAnsi="Times New Roman"/>
          <w:b/>
        </w:rPr>
        <w:t xml:space="preserve">Исполнитель: </w:t>
      </w:r>
      <w:r w:rsidRPr="00F907BB">
        <w:rPr>
          <w:rFonts w:ascii="Times New Roman" w:hAnsi="Times New Roman"/>
        </w:rPr>
        <w:t xml:space="preserve">Субъект оценочной деятельности, с которым в соответствии с действующим законодательством </w:t>
      </w:r>
      <w:r w:rsidRPr="00F907BB">
        <w:rPr>
          <w:rFonts w:ascii="Times New Roman" w:hAnsi="Times New Roman"/>
          <w:spacing w:val="-6"/>
        </w:rPr>
        <w:t>Российской Федерации заключается</w:t>
      </w:r>
      <w:r w:rsidRPr="003E044D">
        <w:rPr>
          <w:rFonts w:ascii="Times New Roman" w:hAnsi="Times New Roman"/>
          <w:spacing w:val="-6"/>
        </w:rPr>
        <w:t xml:space="preserve"> </w:t>
      </w:r>
      <w:r w:rsidR="00A650E7">
        <w:rPr>
          <w:rFonts w:ascii="Times New Roman" w:hAnsi="Times New Roman"/>
          <w:spacing w:val="-6"/>
        </w:rPr>
        <w:t>Договор</w:t>
      </w:r>
      <w:r w:rsidRPr="003E044D">
        <w:rPr>
          <w:rFonts w:ascii="Times New Roman" w:hAnsi="Times New Roman"/>
          <w:spacing w:val="-6"/>
        </w:rPr>
        <w:t>.</w:t>
      </w:r>
    </w:p>
    <w:p w:rsidR="006D28A3" w:rsidRPr="003E044D" w:rsidRDefault="006D28A3" w:rsidP="006D28A3">
      <w:pPr>
        <w:jc w:val="center"/>
        <w:outlineLvl w:val="0"/>
        <w:rPr>
          <w:rFonts w:ascii="Times New Roman" w:hAnsi="Times New Roman"/>
          <w:b/>
        </w:rPr>
      </w:pPr>
    </w:p>
    <w:tbl>
      <w:tblPr>
        <w:tblStyle w:val="af8"/>
        <w:tblW w:w="10065" w:type="dxa"/>
        <w:tblInd w:w="-318" w:type="dxa"/>
        <w:tblLayout w:type="fixed"/>
        <w:tblLook w:val="04A0"/>
      </w:tblPr>
      <w:tblGrid>
        <w:gridCol w:w="2411"/>
        <w:gridCol w:w="7654"/>
      </w:tblGrid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1. Объект</w:t>
            </w:r>
            <w:r>
              <w:rPr>
                <w:rFonts w:ascii="Times New Roman" w:hAnsi="Times New Roman"/>
                <w:bCs/>
              </w:rPr>
              <w:t xml:space="preserve">ы </w:t>
            </w:r>
            <w:r w:rsidRPr="003E044D">
              <w:rPr>
                <w:rFonts w:ascii="Times New Roman" w:hAnsi="Times New Roman"/>
                <w:bCs/>
              </w:rPr>
              <w:t xml:space="preserve">оценки </w:t>
            </w:r>
            <w:r w:rsidRPr="003E044D">
              <w:rPr>
                <w:rFonts w:ascii="Times New Roman" w:hAnsi="Times New Roman"/>
                <w:bCs/>
              </w:rPr>
              <w:br/>
              <w:t>(п.21а ФСО №1)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(п.8 ФСО №7)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(п.5.2.1 МР ОКН)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Состав, характеристики </w:t>
            </w:r>
            <w:r>
              <w:rPr>
                <w:rFonts w:ascii="Times New Roman" w:hAnsi="Times New Roman"/>
                <w:bCs/>
              </w:rPr>
              <w:t xml:space="preserve">каждого </w:t>
            </w:r>
            <w:r w:rsidRPr="003E044D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  <w:bCs/>
              </w:rPr>
              <w:t>а</w:t>
            </w:r>
            <w:r w:rsidRPr="003E044D">
              <w:rPr>
                <w:rFonts w:ascii="Times New Roman" w:hAnsi="Times New Roman"/>
                <w:bCs/>
              </w:rPr>
              <w:t xml:space="preserve"> </w:t>
            </w:r>
            <w:r w:rsidRPr="003E044D">
              <w:rPr>
                <w:rFonts w:ascii="Times New Roman" w:hAnsi="Times New Roman"/>
              </w:rPr>
              <w:t xml:space="preserve">оценки приведены в Приложениях № </w:t>
            </w:r>
            <w:r>
              <w:rPr>
                <w:rFonts w:ascii="Times New Roman" w:hAnsi="Times New Roman"/>
              </w:rPr>
              <w:t>1-</w:t>
            </w:r>
            <w:r w:rsidRPr="003E044D">
              <w:rPr>
                <w:rFonts w:ascii="Times New Roman" w:hAnsi="Times New Roman"/>
              </w:rPr>
              <w:t>2 к настоящему Заданию на оценку.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2. Права </w:t>
            </w:r>
            <w:proofErr w:type="gramStart"/>
            <w:r w:rsidRPr="003E044D">
              <w:rPr>
                <w:rFonts w:ascii="Times New Roman" w:hAnsi="Times New Roman"/>
                <w:bCs/>
              </w:rPr>
              <w:t>на</w:t>
            </w:r>
            <w:proofErr w:type="gramEnd"/>
            <w:r w:rsidRPr="003E044D">
              <w:rPr>
                <w:rFonts w:ascii="Times New Roman" w:hAnsi="Times New Roman"/>
                <w:bCs/>
              </w:rPr>
              <w:t xml:space="preserve">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объект</w:t>
            </w:r>
            <w:r>
              <w:rPr>
                <w:rFonts w:ascii="Times New Roman" w:hAnsi="Times New Roman"/>
                <w:bCs/>
              </w:rPr>
              <w:t>ы</w:t>
            </w:r>
            <w:r w:rsidRPr="003E044D">
              <w:rPr>
                <w:rFonts w:ascii="Times New Roman" w:hAnsi="Times New Roman"/>
                <w:bCs/>
              </w:rPr>
              <w:t xml:space="preserve"> оценки, учитываемые при определении стоимости объекта оценки, ограничения (обременения) этих прав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(п.21б ФСО №1)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(п.8 ФСО №7) 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</w:rPr>
              <w:t xml:space="preserve">Права, учитываемые при оценке </w:t>
            </w:r>
            <w:r>
              <w:rPr>
                <w:rFonts w:ascii="Times New Roman" w:hAnsi="Times New Roman"/>
              </w:rPr>
              <w:t>каждого объект</w:t>
            </w:r>
            <w:r>
              <w:rPr>
                <w:rFonts w:ascii="Times New Roman" w:hAnsi="Times New Roman"/>
                <w:bCs/>
              </w:rPr>
              <w:t>а</w:t>
            </w:r>
            <w:r w:rsidRPr="003E044D">
              <w:rPr>
                <w:rFonts w:ascii="Times New Roman" w:hAnsi="Times New Roman"/>
                <w:bCs/>
              </w:rPr>
              <w:t xml:space="preserve"> </w:t>
            </w:r>
            <w:r w:rsidRPr="003E044D">
              <w:rPr>
                <w:rFonts w:ascii="Times New Roman" w:hAnsi="Times New Roman"/>
              </w:rPr>
              <w:t>оценки</w:t>
            </w:r>
            <w:r>
              <w:rPr>
                <w:rFonts w:ascii="Times New Roman" w:hAnsi="Times New Roman"/>
              </w:rPr>
              <w:t>,</w:t>
            </w:r>
            <w:r w:rsidRPr="003E044D">
              <w:rPr>
                <w:rFonts w:ascii="Times New Roman" w:hAnsi="Times New Roman"/>
              </w:rPr>
              <w:t xml:space="preserve"> приведены в Приложениях № 1-</w:t>
            </w:r>
            <w:r>
              <w:rPr>
                <w:rFonts w:ascii="Times New Roman" w:hAnsi="Times New Roman"/>
              </w:rPr>
              <w:t>2</w:t>
            </w:r>
            <w:r w:rsidRPr="003E044D">
              <w:rPr>
                <w:rFonts w:ascii="Times New Roman" w:hAnsi="Times New Roman"/>
              </w:rPr>
              <w:t xml:space="preserve"> к настоящему Заданию на оценку.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3. Цель оценки </w:t>
            </w:r>
            <w:r w:rsidRPr="003E044D">
              <w:rPr>
                <w:rFonts w:ascii="Times New Roman" w:hAnsi="Times New Roman"/>
                <w:bCs/>
              </w:rPr>
              <w:br/>
              <w:t>(п.21в ФСО №1)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E044D">
              <w:rPr>
                <w:rFonts w:ascii="Times New Roman" w:hAnsi="Times New Roman"/>
                <w:bCs/>
              </w:rPr>
              <w:t xml:space="preserve">Определение величины </w:t>
            </w:r>
            <w:r w:rsidRPr="003E044D">
              <w:rPr>
                <w:rFonts w:ascii="Times New Roman" w:hAnsi="Times New Roman"/>
              </w:rPr>
              <w:t>рыночной стоимости права пользования и владения на условиях договора аренды</w:t>
            </w:r>
            <w:r w:rsidRPr="003E0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в отношении каждого</w:t>
            </w:r>
            <w:r w:rsidRPr="003E04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объекта </w:t>
            </w:r>
            <w:r w:rsidRPr="003E044D">
              <w:rPr>
                <w:rFonts w:ascii="Times New Roman" w:hAnsi="Times New Roman"/>
              </w:rPr>
              <w:t>оценки</w:t>
            </w:r>
            <w:r w:rsidRPr="003E044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E044D">
              <w:rPr>
                <w:rFonts w:ascii="Times New Roman" w:hAnsi="Times New Roman"/>
                <w:bCs/>
              </w:rPr>
              <w:t>рыночной</w:t>
            </w:r>
            <w:r w:rsidRPr="003E044D">
              <w:rPr>
                <w:rFonts w:ascii="Times New Roman" w:hAnsi="Times New Roman"/>
              </w:rPr>
              <w:t xml:space="preserve"> стоимости годовой </w:t>
            </w:r>
            <w:r w:rsidRPr="003E044D">
              <w:rPr>
                <w:rFonts w:ascii="Times New Roman" w:hAnsi="Times New Roman"/>
                <w:bCs/>
              </w:rPr>
              <w:t>арендной платы).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4. Предполагаемое использование результатов оценки </w:t>
            </w:r>
            <w:r w:rsidRPr="003E044D">
              <w:rPr>
                <w:rFonts w:ascii="Times New Roman" w:hAnsi="Times New Roman"/>
                <w:bCs/>
              </w:rPr>
              <w:br/>
              <w:t>(п.21г ФСО №1)</w:t>
            </w:r>
          </w:p>
        </w:tc>
        <w:tc>
          <w:tcPr>
            <w:tcW w:w="7654" w:type="dxa"/>
          </w:tcPr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>Применение Заказчиком установленной Исполнителем величины стоимости для целей</w:t>
            </w:r>
            <w:r>
              <w:rPr>
                <w:rFonts w:ascii="Times New Roman" w:hAnsi="Times New Roman"/>
              </w:rPr>
              <w:t>:</w:t>
            </w:r>
          </w:p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 w:rsidRPr="003E044D">
              <w:rPr>
                <w:rFonts w:ascii="Times New Roman" w:hAnsi="Times New Roman"/>
              </w:rPr>
              <w:t xml:space="preserve"> пересмотра ставки арендной платы по действующ</w:t>
            </w:r>
            <w:r>
              <w:rPr>
                <w:rFonts w:ascii="Times New Roman" w:hAnsi="Times New Roman"/>
              </w:rPr>
              <w:t>ему</w:t>
            </w:r>
            <w:r w:rsidRPr="003E044D">
              <w:rPr>
                <w:rFonts w:ascii="Times New Roman" w:hAnsi="Times New Roman"/>
              </w:rPr>
              <w:t xml:space="preserve"> договор</w:t>
            </w:r>
            <w:r>
              <w:rPr>
                <w:rFonts w:ascii="Times New Roman" w:hAnsi="Times New Roman"/>
              </w:rPr>
              <w:t>у</w:t>
            </w:r>
            <w:r w:rsidRPr="003E044D">
              <w:rPr>
                <w:rFonts w:ascii="Times New Roman" w:hAnsi="Times New Roman"/>
              </w:rPr>
              <w:t xml:space="preserve"> аренды</w:t>
            </w:r>
            <w:r>
              <w:rPr>
                <w:rFonts w:ascii="Times New Roman" w:hAnsi="Times New Roman"/>
              </w:rPr>
              <w:t xml:space="preserve"> в отношении объекта оценки, указанного в </w:t>
            </w:r>
            <w:r w:rsidRPr="003E044D">
              <w:rPr>
                <w:rFonts w:ascii="Times New Roman" w:hAnsi="Times New Roman"/>
              </w:rPr>
              <w:t>Приложени</w:t>
            </w:r>
            <w:r>
              <w:rPr>
                <w:rFonts w:ascii="Times New Roman" w:hAnsi="Times New Roman"/>
              </w:rPr>
              <w:t>и</w:t>
            </w:r>
            <w:r w:rsidRPr="003E044D">
              <w:rPr>
                <w:rFonts w:ascii="Times New Roman" w:hAnsi="Times New Roman"/>
              </w:rPr>
              <w:t xml:space="preserve"> № 1 к настоящему Заданию на оценку</w:t>
            </w:r>
            <w:r>
              <w:rPr>
                <w:rFonts w:ascii="Times New Roman" w:hAnsi="Times New Roman"/>
              </w:rPr>
              <w:t>;</w:t>
            </w:r>
            <w:r w:rsidRPr="003E044D">
              <w:rPr>
                <w:rFonts w:ascii="Times New Roman" w:hAnsi="Times New Roman"/>
                <w:bCs/>
              </w:rPr>
              <w:t xml:space="preserve">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передачи</w:t>
            </w:r>
            <w:r w:rsidRPr="003E044D">
              <w:rPr>
                <w:rFonts w:ascii="Times New Roman" w:hAnsi="Times New Roman"/>
                <w:bCs/>
              </w:rPr>
              <w:t xml:space="preserve"> в аренду объект</w:t>
            </w:r>
            <w:r>
              <w:rPr>
                <w:rFonts w:ascii="Times New Roman" w:hAnsi="Times New Roman"/>
                <w:bCs/>
              </w:rPr>
              <w:t>а оценки</w:t>
            </w:r>
            <w:r w:rsidRPr="003E044D">
              <w:rPr>
                <w:rFonts w:ascii="Times New Roman" w:hAnsi="Times New Roman"/>
                <w:bCs/>
              </w:rPr>
              <w:t>, указанн</w:t>
            </w:r>
            <w:r>
              <w:rPr>
                <w:rFonts w:ascii="Times New Roman" w:hAnsi="Times New Roman"/>
                <w:bCs/>
              </w:rPr>
              <w:t>ого</w:t>
            </w:r>
            <w:r w:rsidRPr="003E044D">
              <w:rPr>
                <w:rFonts w:ascii="Times New Roman" w:hAnsi="Times New Roman"/>
                <w:bCs/>
              </w:rPr>
              <w:t xml:space="preserve"> в Приложени</w:t>
            </w:r>
            <w:r>
              <w:rPr>
                <w:rFonts w:ascii="Times New Roman" w:hAnsi="Times New Roman"/>
                <w:bCs/>
              </w:rPr>
              <w:t>и</w:t>
            </w:r>
            <w:r w:rsidRPr="003E044D">
              <w:rPr>
                <w:rFonts w:ascii="Times New Roman" w:hAnsi="Times New Roman"/>
                <w:bCs/>
              </w:rPr>
              <w:t xml:space="preserve"> № </w:t>
            </w:r>
            <w:r>
              <w:rPr>
                <w:rFonts w:ascii="Times New Roman" w:hAnsi="Times New Roman"/>
                <w:bCs/>
              </w:rPr>
              <w:t>2</w:t>
            </w:r>
            <w:r w:rsidRPr="003E044D">
              <w:rPr>
                <w:rFonts w:ascii="Times New Roman" w:hAnsi="Times New Roman"/>
                <w:bCs/>
              </w:rPr>
              <w:t xml:space="preserve"> к настоящему Заданию на оценку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5. Вид стоимости </w:t>
            </w:r>
            <w:r w:rsidRPr="003E044D">
              <w:rPr>
                <w:rFonts w:ascii="Times New Roman" w:hAnsi="Times New Roman"/>
                <w:bCs/>
              </w:rPr>
              <w:br/>
              <w:t>(п.21д ФСО №1);</w:t>
            </w:r>
            <w:r w:rsidRPr="003E044D">
              <w:rPr>
                <w:rFonts w:ascii="Times New Roman" w:hAnsi="Times New Roman"/>
                <w:bCs/>
              </w:rPr>
              <w:br/>
              <w:t xml:space="preserve">Иные расчётные величины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(п.9 ФСО №7)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</w:rPr>
              <w:t>Рыночная арендная плата (расчетная ден</w:t>
            </w:r>
            <w:r>
              <w:rPr>
                <w:rFonts w:ascii="Times New Roman" w:hAnsi="Times New Roman"/>
              </w:rPr>
              <w:t>ежная сумма, за которую каждый из объектов оценки может</w:t>
            </w:r>
            <w:r w:rsidRPr="003E044D">
              <w:rPr>
                <w:rFonts w:ascii="Times New Roman" w:hAnsi="Times New Roman"/>
              </w:rPr>
              <w:t xml:space="preserve"> быть сдан в аренду на дату оценки при типичных рыночных условиях).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6. Дата оценки </w:t>
            </w:r>
            <w:r w:rsidRPr="003E044D">
              <w:rPr>
                <w:rFonts w:ascii="Times New Roman" w:hAnsi="Times New Roman"/>
                <w:bCs/>
              </w:rPr>
              <w:br/>
              <w:t>(п.21е ФСО №1)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proofErr w:type="gramStart"/>
            <w:r w:rsidRPr="003E044D">
              <w:rPr>
                <w:rFonts w:ascii="Times New Roman" w:hAnsi="Times New Roman"/>
              </w:rPr>
              <w:t>Текущ</w:t>
            </w:r>
            <w:r>
              <w:rPr>
                <w:rFonts w:ascii="Times New Roman" w:hAnsi="Times New Roman"/>
              </w:rPr>
              <w:t>ая</w:t>
            </w:r>
            <w:proofErr w:type="gramEnd"/>
            <w:r>
              <w:rPr>
                <w:rFonts w:ascii="Times New Roman" w:hAnsi="Times New Roman"/>
              </w:rPr>
              <w:t>, на дату составления отчет</w:t>
            </w:r>
            <w:r w:rsidRPr="003E044D">
              <w:rPr>
                <w:rFonts w:ascii="Times New Roman" w:hAnsi="Times New Roman"/>
              </w:rPr>
              <w:t>ов об оценке.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D28A3" w:rsidRPr="00246F76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7. Допущения, на которых должна основываться оценка </w:t>
            </w:r>
            <w:r w:rsidRPr="003E044D">
              <w:rPr>
                <w:rFonts w:ascii="Times New Roman" w:hAnsi="Times New Roman"/>
                <w:bCs/>
              </w:rPr>
              <w:br/>
              <w:t>(п.21ж ФСО №1)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1. Исполнитель должен основываться на информации, предоставленной Заказчиком. Документы и информация, получаемые Исполнителем от Заказчика, принимаются как достоверные. В случае выявления Исполнителем противоречий предоставляемых данных Исполнитель обязан уведомить Заказчика в письменной форме о </w:t>
            </w:r>
            <w:r>
              <w:rPr>
                <w:rFonts w:ascii="Times New Roman" w:hAnsi="Times New Roman"/>
                <w:bCs/>
              </w:rPr>
              <w:t xml:space="preserve">выявленных </w:t>
            </w:r>
            <w:r>
              <w:rPr>
                <w:rFonts w:ascii="Times New Roman" w:hAnsi="Times New Roman"/>
                <w:bCs/>
              </w:rPr>
              <w:lastRenderedPageBreak/>
              <w:t>противоречиях. Оценка выполняется</w:t>
            </w:r>
            <w:r w:rsidRPr="003E044D">
              <w:rPr>
                <w:rFonts w:ascii="Times New Roman" w:hAnsi="Times New Roman"/>
                <w:bCs/>
              </w:rPr>
              <w:t xml:space="preserve"> исходя из предоставленных письменных ответов Заказчика, а при их отсутствии, на основании принятых допущений, о чём </w:t>
            </w:r>
            <w:r>
              <w:rPr>
                <w:rFonts w:ascii="Times New Roman" w:hAnsi="Times New Roman"/>
                <w:bCs/>
              </w:rPr>
              <w:t>Исполнитель указывает в соответствующих разделах отчётов</w:t>
            </w:r>
            <w:r w:rsidRPr="003E044D">
              <w:rPr>
                <w:rFonts w:ascii="Times New Roman" w:hAnsi="Times New Roman"/>
                <w:bCs/>
              </w:rPr>
              <w:t xml:space="preserve"> об оценке и в сертификации результата оценки.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2. Оценк</w:t>
            </w:r>
            <w:r>
              <w:rPr>
                <w:rFonts w:ascii="Times New Roman" w:hAnsi="Times New Roman"/>
                <w:bCs/>
              </w:rPr>
              <w:t>а</w:t>
            </w:r>
            <w:r w:rsidRPr="003E044D">
              <w:rPr>
                <w:rFonts w:ascii="Times New Roman" w:hAnsi="Times New Roman"/>
                <w:bCs/>
              </w:rPr>
              <w:t xml:space="preserve"> производит</w:t>
            </w:r>
            <w:r>
              <w:rPr>
                <w:rFonts w:ascii="Times New Roman" w:hAnsi="Times New Roman"/>
                <w:bCs/>
              </w:rPr>
              <w:t>ся</w:t>
            </w:r>
            <w:r w:rsidRPr="003E044D">
              <w:rPr>
                <w:rFonts w:ascii="Times New Roman" w:hAnsi="Times New Roman"/>
                <w:bCs/>
              </w:rPr>
              <w:t xml:space="preserve"> в предположении о том, что скрытые </w:t>
            </w:r>
            <w:r>
              <w:rPr>
                <w:rFonts w:ascii="Times New Roman" w:hAnsi="Times New Roman"/>
                <w:bCs/>
              </w:rPr>
              <w:t>факторы, влияющие на стоимость каждого из объектов</w:t>
            </w:r>
            <w:r w:rsidRPr="003E044D">
              <w:rPr>
                <w:rFonts w:ascii="Times New Roman" w:hAnsi="Times New Roman"/>
                <w:bCs/>
              </w:rPr>
              <w:t xml:space="preserve"> оценки, которые невозможно выявить в рамках компетенции </w:t>
            </w:r>
            <w:proofErr w:type="gramStart"/>
            <w:r w:rsidRPr="003E044D">
              <w:rPr>
                <w:rFonts w:ascii="Times New Roman" w:hAnsi="Times New Roman"/>
                <w:bCs/>
              </w:rPr>
              <w:t>Исполнителя</w:t>
            </w:r>
            <w:proofErr w:type="gramEnd"/>
            <w:r w:rsidRPr="003E044D">
              <w:rPr>
                <w:rFonts w:ascii="Times New Roman" w:hAnsi="Times New Roman"/>
                <w:bCs/>
              </w:rPr>
              <w:t xml:space="preserve"> в результате анализа представленных к оценке документов, информации, находившейся в открытом доступе к дате проведен</w:t>
            </w:r>
            <w:r>
              <w:rPr>
                <w:rFonts w:ascii="Times New Roman" w:hAnsi="Times New Roman"/>
                <w:bCs/>
              </w:rPr>
              <w:t>ия оценки, визуального осмотра объектов</w:t>
            </w:r>
            <w:r w:rsidRPr="003E044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оценки</w:t>
            </w:r>
            <w:r w:rsidRPr="003E044D">
              <w:rPr>
                <w:rFonts w:ascii="Times New Roman" w:hAnsi="Times New Roman"/>
                <w:bCs/>
              </w:rPr>
              <w:t xml:space="preserve"> и его окружения, отсутствуют.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При</w:t>
            </w:r>
            <w:r w:rsidRPr="003E044D">
              <w:rPr>
                <w:rFonts w:ascii="Times New Roman" w:hAnsi="Times New Roman"/>
                <w:bCs/>
              </w:rPr>
              <w:t xml:space="preserve"> определени</w:t>
            </w:r>
            <w:r>
              <w:rPr>
                <w:rFonts w:ascii="Times New Roman" w:hAnsi="Times New Roman"/>
                <w:bCs/>
              </w:rPr>
              <w:t>и</w:t>
            </w:r>
            <w:r w:rsidRPr="003E044D">
              <w:rPr>
                <w:rFonts w:ascii="Times New Roman" w:hAnsi="Times New Roman"/>
                <w:bCs/>
              </w:rPr>
              <w:t xml:space="preserve"> величины рыночной арендной платы </w:t>
            </w:r>
            <w:r>
              <w:rPr>
                <w:rFonts w:ascii="Times New Roman" w:hAnsi="Times New Roman"/>
                <w:bCs/>
              </w:rPr>
              <w:t xml:space="preserve">в отношении объектов оценки </w:t>
            </w:r>
            <w:r w:rsidRPr="003E044D">
              <w:rPr>
                <w:rFonts w:ascii="Times New Roman" w:hAnsi="Times New Roman"/>
                <w:bCs/>
              </w:rPr>
              <w:t>расчет производить</w:t>
            </w:r>
            <w:r>
              <w:rPr>
                <w:rFonts w:ascii="Times New Roman" w:hAnsi="Times New Roman"/>
                <w:bCs/>
              </w:rPr>
              <w:t>ся</w:t>
            </w:r>
            <w:r w:rsidRPr="003E044D">
              <w:rPr>
                <w:rFonts w:ascii="Times New Roman" w:hAnsi="Times New Roman"/>
                <w:bCs/>
              </w:rPr>
              <w:t xml:space="preserve"> исходя </w:t>
            </w:r>
            <w:proofErr w:type="gramStart"/>
            <w:r w:rsidRPr="003E044D">
              <w:rPr>
                <w:rFonts w:ascii="Times New Roman" w:hAnsi="Times New Roman"/>
                <w:bCs/>
              </w:rPr>
              <w:t>из</w:t>
            </w:r>
            <w:proofErr w:type="gramEnd"/>
            <w:r w:rsidRPr="003E044D">
              <w:rPr>
                <w:rFonts w:ascii="Times New Roman" w:hAnsi="Times New Roman"/>
                <w:bCs/>
              </w:rPr>
              <w:t>:</w:t>
            </w:r>
          </w:p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3.1. </w:t>
            </w:r>
            <w:r>
              <w:rPr>
                <w:rFonts w:ascii="Times New Roman" w:hAnsi="Times New Roman"/>
                <w:bCs/>
              </w:rPr>
              <w:t>- у</w:t>
            </w:r>
            <w:r w:rsidRPr="003E044D">
              <w:rPr>
                <w:rFonts w:ascii="Times New Roman" w:hAnsi="Times New Roman"/>
                <w:bCs/>
              </w:rPr>
              <w:t>словий предоставления о</w:t>
            </w:r>
            <w:r>
              <w:rPr>
                <w:rFonts w:ascii="Times New Roman" w:hAnsi="Times New Roman"/>
                <w:bCs/>
              </w:rPr>
              <w:t>бъекта оценки,</w:t>
            </w:r>
            <w:r w:rsidRPr="003E044D">
              <w:rPr>
                <w:rFonts w:ascii="Times New Roman" w:hAnsi="Times New Roman"/>
                <w:bCs/>
              </w:rPr>
              <w:t xml:space="preserve"> указанн</w:t>
            </w:r>
            <w:r>
              <w:rPr>
                <w:rFonts w:ascii="Times New Roman" w:hAnsi="Times New Roman"/>
                <w:bCs/>
              </w:rPr>
              <w:t>ого</w:t>
            </w:r>
            <w:r w:rsidRPr="003E044D">
              <w:rPr>
                <w:rFonts w:ascii="Times New Roman" w:hAnsi="Times New Roman"/>
                <w:bCs/>
              </w:rPr>
              <w:t xml:space="preserve"> в </w:t>
            </w:r>
            <w:r w:rsidRPr="003E044D">
              <w:rPr>
                <w:rFonts w:ascii="Times New Roman" w:hAnsi="Times New Roman"/>
              </w:rPr>
              <w:t>Приложени</w:t>
            </w:r>
            <w:r>
              <w:rPr>
                <w:rFonts w:ascii="Times New Roman" w:hAnsi="Times New Roman"/>
              </w:rPr>
              <w:t>и</w:t>
            </w:r>
            <w:r w:rsidRPr="003E044D">
              <w:rPr>
                <w:rFonts w:ascii="Times New Roman" w:hAnsi="Times New Roman"/>
              </w:rPr>
              <w:t xml:space="preserve"> № 1</w:t>
            </w:r>
            <w:r>
              <w:rPr>
                <w:rFonts w:ascii="Times New Roman" w:hAnsi="Times New Roman"/>
              </w:rPr>
              <w:t xml:space="preserve"> </w:t>
            </w:r>
            <w:r w:rsidRPr="003E044D">
              <w:rPr>
                <w:rFonts w:ascii="Times New Roman" w:hAnsi="Times New Roman"/>
              </w:rPr>
              <w:t>к настоящему Заданию на оценку</w:t>
            </w:r>
            <w:r>
              <w:rPr>
                <w:rFonts w:ascii="Times New Roman" w:hAnsi="Times New Roman"/>
              </w:rPr>
              <w:t>,</w:t>
            </w:r>
            <w:r w:rsidRPr="003E044D">
              <w:rPr>
                <w:rFonts w:ascii="Times New Roman" w:hAnsi="Times New Roman"/>
              </w:rPr>
              <w:t xml:space="preserve"> </w:t>
            </w:r>
            <w:r w:rsidRPr="003E044D">
              <w:rPr>
                <w:rFonts w:ascii="Times New Roman" w:hAnsi="Times New Roman"/>
                <w:bCs/>
              </w:rPr>
              <w:t xml:space="preserve">в аренду на срок действия </w:t>
            </w:r>
            <w:r>
              <w:rPr>
                <w:rFonts w:ascii="Times New Roman" w:hAnsi="Times New Roman"/>
                <w:bCs/>
              </w:rPr>
              <w:t xml:space="preserve">заключенного </w:t>
            </w:r>
            <w:r w:rsidRPr="003E044D">
              <w:rPr>
                <w:rFonts w:ascii="Times New Roman" w:hAnsi="Times New Roman"/>
                <w:bCs/>
              </w:rPr>
              <w:t>договора,</w:t>
            </w:r>
            <w:r>
              <w:rPr>
                <w:rFonts w:ascii="Times New Roman" w:hAnsi="Times New Roman"/>
                <w:bCs/>
              </w:rPr>
              <w:t xml:space="preserve"> с правом а</w:t>
            </w:r>
            <w:r w:rsidRPr="003E044D">
              <w:rPr>
                <w:rFonts w:ascii="Times New Roman" w:hAnsi="Times New Roman"/>
                <w:bCs/>
              </w:rPr>
              <w:t xml:space="preserve">рендодателя на ежегодное изменение (индексацию) арендной платы.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</w:rPr>
              <w:t xml:space="preserve">        - с</w:t>
            </w:r>
            <w:r w:rsidRPr="003E044D">
              <w:rPr>
                <w:rFonts w:ascii="Times New Roman" w:hAnsi="Times New Roman"/>
                <w:bCs/>
              </w:rPr>
              <w:t>рок предоставления в аренду объект</w:t>
            </w:r>
            <w:r>
              <w:rPr>
                <w:rFonts w:ascii="Times New Roman" w:hAnsi="Times New Roman"/>
                <w:bCs/>
              </w:rPr>
              <w:t>а оценки</w:t>
            </w:r>
            <w:r w:rsidRPr="003E044D">
              <w:rPr>
                <w:rFonts w:ascii="Times New Roman" w:hAnsi="Times New Roman"/>
                <w:bCs/>
              </w:rPr>
              <w:t>, указанн</w:t>
            </w:r>
            <w:r>
              <w:rPr>
                <w:rFonts w:ascii="Times New Roman" w:hAnsi="Times New Roman"/>
                <w:bCs/>
              </w:rPr>
              <w:t>ого</w:t>
            </w:r>
            <w:r w:rsidRPr="003E044D">
              <w:rPr>
                <w:rFonts w:ascii="Times New Roman" w:hAnsi="Times New Roman"/>
                <w:bCs/>
              </w:rPr>
              <w:t xml:space="preserve"> в Приложени</w:t>
            </w:r>
            <w:r>
              <w:rPr>
                <w:rFonts w:ascii="Times New Roman" w:hAnsi="Times New Roman"/>
                <w:bCs/>
              </w:rPr>
              <w:t>и</w:t>
            </w:r>
            <w:r w:rsidRPr="003E044D">
              <w:rPr>
                <w:rFonts w:ascii="Times New Roman" w:hAnsi="Times New Roman"/>
                <w:bCs/>
              </w:rPr>
              <w:t xml:space="preserve"> № </w:t>
            </w:r>
            <w:r>
              <w:rPr>
                <w:rFonts w:ascii="Times New Roman" w:hAnsi="Times New Roman"/>
                <w:bCs/>
              </w:rPr>
              <w:t>2</w:t>
            </w:r>
            <w:r w:rsidRPr="003E044D">
              <w:rPr>
                <w:rFonts w:ascii="Times New Roman" w:hAnsi="Times New Roman"/>
                <w:bCs/>
              </w:rPr>
              <w:t xml:space="preserve"> к настоящему Заданию на оценку, </w:t>
            </w:r>
            <w:r>
              <w:rPr>
                <w:rFonts w:ascii="Times New Roman" w:hAnsi="Times New Roman"/>
                <w:bCs/>
              </w:rPr>
              <w:t>составляет 25</w:t>
            </w:r>
            <w:r w:rsidRPr="003E044D">
              <w:rPr>
                <w:rFonts w:ascii="Times New Roman" w:hAnsi="Times New Roman"/>
                <w:bCs/>
              </w:rPr>
              <w:t xml:space="preserve"> лет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6D28A3" w:rsidRDefault="006D28A3" w:rsidP="006D28A3">
            <w:pPr>
              <w:tabs>
                <w:tab w:val="left" w:pos="851"/>
              </w:tabs>
              <w:adjustRightInd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  <w:bCs/>
              </w:rPr>
              <w:t xml:space="preserve">3.2. </w:t>
            </w:r>
            <w:r>
              <w:rPr>
                <w:rFonts w:ascii="Times New Roman" w:hAnsi="Times New Roman"/>
                <w:bCs/>
              </w:rPr>
              <w:t>- у</w:t>
            </w:r>
            <w:r w:rsidRPr="003E044D">
              <w:rPr>
                <w:rFonts w:ascii="Times New Roman" w:hAnsi="Times New Roman"/>
                <w:bCs/>
              </w:rPr>
              <w:t xml:space="preserve">словий, что арендная плата </w:t>
            </w:r>
            <w:r>
              <w:rPr>
                <w:rFonts w:ascii="Times New Roman" w:hAnsi="Times New Roman"/>
                <w:bCs/>
              </w:rPr>
              <w:t>за объект оценки, указанный в Приложении № 1</w:t>
            </w:r>
            <w:r w:rsidRPr="003E044D">
              <w:rPr>
                <w:rFonts w:ascii="Times New Roman" w:hAnsi="Times New Roman"/>
              </w:rPr>
              <w:t xml:space="preserve"> к настоящему Заданию на оценку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E044D">
              <w:rPr>
                <w:rFonts w:ascii="Times New Roman" w:hAnsi="Times New Roman"/>
                <w:bCs/>
              </w:rPr>
              <w:t xml:space="preserve">не включает в себя </w:t>
            </w:r>
            <w:r w:rsidRPr="003E044D">
              <w:rPr>
                <w:rFonts w:ascii="Times New Roman" w:hAnsi="Times New Roman"/>
              </w:rPr>
              <w:t>расходы на эксплуатацию и коммунальные услуги</w:t>
            </w:r>
            <w:r>
              <w:rPr>
                <w:rFonts w:ascii="Times New Roman" w:hAnsi="Times New Roman"/>
              </w:rPr>
              <w:t>;</w:t>
            </w:r>
            <w:r w:rsidRPr="003E044D">
              <w:rPr>
                <w:rFonts w:ascii="Times New Roman" w:hAnsi="Times New Roman"/>
              </w:rPr>
              <w:t xml:space="preserve"> </w:t>
            </w:r>
          </w:p>
          <w:p w:rsidR="006D28A3" w:rsidRPr="003E044D" w:rsidRDefault="006D28A3" w:rsidP="006D28A3">
            <w:pPr>
              <w:tabs>
                <w:tab w:val="left" w:pos="851"/>
              </w:tabs>
              <w:adjustRightInd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</w:rPr>
              <w:t xml:space="preserve">        - у</w:t>
            </w:r>
            <w:r w:rsidRPr="003E044D">
              <w:rPr>
                <w:rFonts w:ascii="Times New Roman" w:hAnsi="Times New Roman"/>
                <w:bCs/>
              </w:rPr>
              <w:t xml:space="preserve">словий, что арендная плата </w:t>
            </w:r>
            <w:r>
              <w:rPr>
                <w:rFonts w:ascii="Times New Roman" w:hAnsi="Times New Roman"/>
                <w:bCs/>
              </w:rPr>
              <w:t xml:space="preserve">за объект оценки, указанный в Приложении № 2 </w:t>
            </w:r>
            <w:r w:rsidRPr="003E044D">
              <w:rPr>
                <w:rFonts w:ascii="Times New Roman" w:hAnsi="Times New Roman"/>
              </w:rPr>
              <w:t>к настоящему Заданию на оценку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E044D">
              <w:rPr>
                <w:rFonts w:ascii="Times New Roman" w:hAnsi="Times New Roman"/>
                <w:bCs/>
              </w:rPr>
              <w:t xml:space="preserve">не включает в себя </w:t>
            </w:r>
            <w:r w:rsidRPr="003E044D">
              <w:rPr>
                <w:rFonts w:ascii="Times New Roman" w:hAnsi="Times New Roman"/>
              </w:rPr>
              <w:t>расходы на эксплуатацию и коммунальные услуги, а также плату за пользование земельным участком и страховые платежи</w:t>
            </w:r>
            <w:r>
              <w:rPr>
                <w:rFonts w:ascii="Times New Roman" w:hAnsi="Times New Roman"/>
              </w:rPr>
              <w:t>.</w:t>
            </w:r>
            <w:r w:rsidRPr="003E044D">
              <w:rPr>
                <w:rFonts w:ascii="Times New Roman" w:hAnsi="Times New Roman"/>
              </w:rPr>
              <w:t xml:space="preserve"> </w:t>
            </w:r>
          </w:p>
          <w:p w:rsidR="006D28A3" w:rsidRPr="003E044D" w:rsidRDefault="006D28A3" w:rsidP="006D28A3">
            <w:pPr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 xml:space="preserve">3.2.1 </w:t>
            </w:r>
            <w:r>
              <w:rPr>
                <w:rFonts w:ascii="Times New Roman" w:hAnsi="Times New Roman"/>
              </w:rPr>
              <w:t>У</w:t>
            </w:r>
            <w:r w:rsidRPr="003E044D">
              <w:rPr>
                <w:rFonts w:ascii="Times New Roman" w:hAnsi="Times New Roman"/>
              </w:rPr>
              <w:t xml:space="preserve">казанные в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3E044D">
              <w:rPr>
                <w:rFonts w:ascii="Times New Roman" w:hAnsi="Times New Roman"/>
              </w:rPr>
              <w:t>п</w:t>
            </w:r>
            <w:proofErr w:type="spellEnd"/>
            <w:r w:rsidRPr="003E044D">
              <w:rPr>
                <w:rFonts w:ascii="Times New Roman" w:hAnsi="Times New Roman"/>
              </w:rPr>
              <w:t xml:space="preserve">. 3.2 расходы не включаются в арендную плату по </w:t>
            </w:r>
            <w:r>
              <w:rPr>
                <w:rFonts w:ascii="Times New Roman" w:hAnsi="Times New Roman"/>
              </w:rPr>
              <w:t>договору аренды и оплачиваются а</w:t>
            </w:r>
            <w:r w:rsidRPr="003E044D">
              <w:rPr>
                <w:rFonts w:ascii="Times New Roman" w:hAnsi="Times New Roman"/>
              </w:rPr>
              <w:t>рендатором отдельно.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4. Расчёт стоимости </w:t>
            </w:r>
            <w:r>
              <w:rPr>
                <w:rFonts w:ascii="Times New Roman" w:hAnsi="Times New Roman"/>
                <w:bCs/>
              </w:rPr>
              <w:t xml:space="preserve">в отношении каждого объекта оценки </w:t>
            </w:r>
            <w:r w:rsidRPr="003E044D">
              <w:rPr>
                <w:rFonts w:ascii="Times New Roman" w:hAnsi="Times New Roman"/>
                <w:bCs/>
              </w:rPr>
              <w:t>должен быть проведён с учетом следующих ограничений: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4.1. </w:t>
            </w:r>
            <w:proofErr w:type="gramStart"/>
            <w:r>
              <w:rPr>
                <w:rFonts w:ascii="Times New Roman" w:hAnsi="Times New Roman"/>
                <w:bCs/>
              </w:rPr>
              <w:t>Здание, в котором расположены о</w:t>
            </w:r>
            <w:r w:rsidRPr="003E044D">
              <w:rPr>
                <w:rFonts w:ascii="Times New Roman" w:hAnsi="Times New Roman"/>
                <w:bCs/>
              </w:rPr>
              <w:t>бъект</w:t>
            </w:r>
            <w:r>
              <w:rPr>
                <w:rFonts w:ascii="Times New Roman" w:hAnsi="Times New Roman"/>
                <w:bCs/>
              </w:rPr>
              <w:t xml:space="preserve">ы </w:t>
            </w:r>
            <w:r w:rsidRPr="003E044D">
              <w:rPr>
                <w:rFonts w:ascii="Times New Roman" w:hAnsi="Times New Roman"/>
                <w:bCs/>
              </w:rPr>
              <w:t>оценки</w:t>
            </w:r>
            <w:r>
              <w:rPr>
                <w:rFonts w:ascii="Times New Roman" w:hAnsi="Times New Roman"/>
                <w:bCs/>
              </w:rPr>
              <w:t>,</w:t>
            </w:r>
            <w:r w:rsidRPr="003E044D">
              <w:rPr>
                <w:rFonts w:ascii="Times New Roman" w:hAnsi="Times New Roman"/>
                <w:bCs/>
              </w:rPr>
              <w:t xml:space="preserve"> имеет статус памятника истории и культуры, вследствие чего в соответствии с Федеральным законом от 25.06.2002 № 73-ФЗ «Об объектах культурного наследия (памятниках истории и культуры) народов Российской Федерации» </w:t>
            </w:r>
            <w:r>
              <w:rPr>
                <w:rFonts w:ascii="Times New Roman" w:hAnsi="Times New Roman"/>
                <w:bCs/>
              </w:rPr>
              <w:t>пользование объект</w:t>
            </w:r>
            <w:r w:rsidRPr="003E044D">
              <w:rPr>
                <w:rFonts w:ascii="Times New Roman" w:hAnsi="Times New Roman"/>
                <w:bCs/>
              </w:rPr>
              <w:t>ами</w:t>
            </w:r>
            <w:r>
              <w:rPr>
                <w:rFonts w:ascii="Times New Roman" w:hAnsi="Times New Roman"/>
                <w:bCs/>
              </w:rPr>
              <w:t xml:space="preserve"> оценки</w:t>
            </w:r>
            <w:r w:rsidRPr="003E044D">
              <w:rPr>
                <w:rFonts w:ascii="Times New Roman" w:hAnsi="Times New Roman"/>
                <w:bCs/>
              </w:rPr>
              <w:t xml:space="preserve">, в том числе пользование на правах аренды ограничено обязанностью по соблюдению предмета охраны </w:t>
            </w:r>
            <w:r>
              <w:rPr>
                <w:rFonts w:ascii="Times New Roman" w:hAnsi="Times New Roman"/>
                <w:bCs/>
              </w:rPr>
              <w:t xml:space="preserve">здания, в котором расположены </w:t>
            </w:r>
            <w:r w:rsidRPr="003E044D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бъекты </w:t>
            </w:r>
            <w:r w:rsidRPr="003E044D">
              <w:rPr>
                <w:rFonts w:ascii="Times New Roman" w:hAnsi="Times New Roman"/>
                <w:bCs/>
              </w:rPr>
              <w:t>оценки.</w:t>
            </w:r>
            <w:proofErr w:type="gramEnd"/>
            <w:r w:rsidRPr="003E044D">
              <w:rPr>
                <w:rFonts w:ascii="Times New Roman" w:hAnsi="Times New Roman"/>
                <w:bCs/>
              </w:rPr>
              <w:t xml:space="preserve"> Утвержденный в установленном законодательством порядке предмет охраны содержится в Охранном обязательстве, указанном в </w:t>
            </w:r>
            <w:r w:rsidRPr="003E044D">
              <w:rPr>
                <w:rFonts w:ascii="Times New Roman" w:hAnsi="Times New Roman"/>
              </w:rPr>
              <w:t>Приложениях № 1-2</w:t>
            </w:r>
            <w:r>
              <w:rPr>
                <w:rFonts w:ascii="Times New Roman" w:hAnsi="Times New Roman"/>
              </w:rPr>
              <w:t xml:space="preserve"> к настоящему Заданию на оценку</w:t>
            </w:r>
            <w:r w:rsidRPr="003E044D">
              <w:rPr>
                <w:rFonts w:ascii="Times New Roman" w:hAnsi="Times New Roman"/>
                <w:bCs/>
              </w:rPr>
              <w:t>. При отсутствии утвержденного предмета охраны в силу закона под государственной охраной находится весь объект культурного наследия (далее – ОКН), в том числе объемно-планировочная композиция, композиция и декоративные элементы фасадов, внутренняя планировка, несущие строительные конструкции, архитектурные и декоративные элементы интерьеров и прочее.</w:t>
            </w:r>
          </w:p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  <w:bCs/>
              </w:rPr>
              <w:t xml:space="preserve">4.2. </w:t>
            </w:r>
            <w:proofErr w:type="gramStart"/>
            <w:r w:rsidRPr="003E044D">
              <w:rPr>
                <w:rFonts w:ascii="Times New Roman" w:hAnsi="Times New Roman"/>
                <w:bCs/>
              </w:rPr>
              <w:t>Пользование о</w:t>
            </w:r>
            <w:r>
              <w:rPr>
                <w:rFonts w:ascii="Times New Roman" w:hAnsi="Times New Roman"/>
                <w:bCs/>
              </w:rPr>
              <w:t>бъектом</w:t>
            </w:r>
            <w:r w:rsidRPr="003E044D">
              <w:rPr>
                <w:rFonts w:ascii="Times New Roman" w:hAnsi="Times New Roman"/>
                <w:bCs/>
              </w:rPr>
              <w:t xml:space="preserve"> оценки, указанным в </w:t>
            </w:r>
            <w:r>
              <w:rPr>
                <w:rFonts w:ascii="Times New Roman" w:hAnsi="Times New Roman"/>
              </w:rPr>
              <w:t>Приложении</w:t>
            </w:r>
            <w:r w:rsidRPr="003E044D">
              <w:rPr>
                <w:rFonts w:ascii="Times New Roman" w:hAnsi="Times New Roman"/>
              </w:rPr>
              <w:t xml:space="preserve"> № 1 к настоящему Заданию на оценку,</w:t>
            </w:r>
            <w:r w:rsidRPr="003E044D">
              <w:rPr>
                <w:rFonts w:ascii="Times New Roman" w:hAnsi="Times New Roman"/>
                <w:bCs/>
              </w:rPr>
              <w:t xml:space="preserve"> ограничивается установленн</w:t>
            </w:r>
            <w:r>
              <w:rPr>
                <w:rFonts w:ascii="Times New Roman" w:hAnsi="Times New Roman"/>
                <w:bCs/>
              </w:rPr>
              <w:t>ыми</w:t>
            </w:r>
            <w:r w:rsidRPr="003E044D">
              <w:rPr>
                <w:rFonts w:ascii="Times New Roman" w:hAnsi="Times New Roman"/>
                <w:bCs/>
              </w:rPr>
              <w:t xml:space="preserve"> договором аренды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E044D">
              <w:rPr>
                <w:rFonts w:ascii="Times New Roman" w:hAnsi="Times New Roman"/>
                <w:bCs/>
              </w:rPr>
              <w:t>целью использования</w:t>
            </w:r>
            <w:r>
              <w:rPr>
                <w:rFonts w:ascii="Times New Roman" w:hAnsi="Times New Roman"/>
                <w:bCs/>
              </w:rPr>
              <w:t>, приведенной в п. 1.2  Приложения № 1,</w:t>
            </w:r>
            <w:r w:rsidRPr="003E044D">
              <w:rPr>
                <w:rFonts w:ascii="Times New Roman" w:hAnsi="Times New Roman"/>
                <w:bCs/>
              </w:rPr>
              <w:t xml:space="preserve"> и обязанностью арендатора на проведение ме</w:t>
            </w:r>
            <w:r>
              <w:rPr>
                <w:rFonts w:ascii="Times New Roman" w:hAnsi="Times New Roman"/>
                <w:bCs/>
              </w:rPr>
              <w:t>роприятий по сохранению объекта</w:t>
            </w:r>
            <w:r w:rsidRPr="003E0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044D">
              <w:rPr>
                <w:rFonts w:ascii="Times New Roman" w:hAnsi="Times New Roman"/>
              </w:rPr>
              <w:t>в соответствии с условиями договора.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Цель использования объекта оценки,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E044D">
              <w:rPr>
                <w:rFonts w:ascii="Times New Roman" w:hAnsi="Times New Roman"/>
                <w:bCs/>
              </w:rPr>
              <w:t>указанн</w:t>
            </w:r>
            <w:r>
              <w:rPr>
                <w:rFonts w:ascii="Times New Roman" w:hAnsi="Times New Roman"/>
                <w:bCs/>
              </w:rPr>
              <w:t>ого в Приложении</w:t>
            </w:r>
            <w:r w:rsidRPr="003E044D">
              <w:rPr>
                <w:rFonts w:ascii="Times New Roman" w:hAnsi="Times New Roman"/>
                <w:bCs/>
              </w:rPr>
              <w:t xml:space="preserve"> № </w:t>
            </w:r>
            <w:r>
              <w:rPr>
                <w:rFonts w:ascii="Times New Roman" w:hAnsi="Times New Roman"/>
                <w:bCs/>
              </w:rPr>
              <w:t>2</w:t>
            </w:r>
            <w:r w:rsidRPr="003E044D">
              <w:rPr>
                <w:rFonts w:ascii="Times New Roman" w:hAnsi="Times New Roman"/>
                <w:bCs/>
              </w:rPr>
              <w:t xml:space="preserve"> к настоящему Заданию на оценку,</w:t>
            </w:r>
            <w:r>
              <w:rPr>
                <w:rFonts w:ascii="Times New Roman" w:hAnsi="Times New Roman"/>
                <w:bCs/>
              </w:rPr>
              <w:t xml:space="preserve"> установлена в п. 1.2 соответствующего </w:t>
            </w:r>
            <w:r>
              <w:rPr>
                <w:rFonts w:ascii="Times New Roman" w:hAnsi="Times New Roman"/>
                <w:bCs/>
              </w:rPr>
              <w:lastRenderedPageBreak/>
              <w:t xml:space="preserve">Приложения </w:t>
            </w:r>
            <w:r w:rsidRPr="003E044D">
              <w:rPr>
                <w:rFonts w:ascii="Times New Roman" w:hAnsi="Times New Roman"/>
                <w:bCs/>
              </w:rPr>
              <w:t>к настоящему Заданию на оценку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E044D">
              <w:rPr>
                <w:rFonts w:ascii="Times New Roman" w:hAnsi="Times New Roman"/>
                <w:bCs/>
              </w:rPr>
              <w:t>и обязанностью арендатора на проведение ме</w:t>
            </w:r>
            <w:r>
              <w:rPr>
                <w:rFonts w:ascii="Times New Roman" w:hAnsi="Times New Roman"/>
                <w:bCs/>
              </w:rPr>
              <w:t>роприятий по сохранению объекта</w:t>
            </w:r>
            <w:r w:rsidRPr="003E0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044D">
              <w:rPr>
                <w:rFonts w:ascii="Times New Roman" w:hAnsi="Times New Roman"/>
              </w:rPr>
              <w:t xml:space="preserve">в соответствии с условиями </w:t>
            </w:r>
            <w:r>
              <w:rPr>
                <w:rFonts w:ascii="Times New Roman" w:hAnsi="Times New Roman"/>
              </w:rPr>
              <w:t xml:space="preserve">проекта </w:t>
            </w:r>
            <w:r w:rsidRPr="003E044D">
              <w:rPr>
                <w:rFonts w:ascii="Times New Roman" w:hAnsi="Times New Roman"/>
              </w:rPr>
              <w:t>договора.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. Определение стоимости в отношении каждого из объект</w:t>
            </w:r>
            <w:r w:rsidRPr="003E044D">
              <w:rPr>
                <w:rFonts w:ascii="Times New Roman" w:hAnsi="Times New Roman"/>
                <w:bCs/>
              </w:rPr>
              <w:t>ов</w:t>
            </w:r>
            <w:r>
              <w:rPr>
                <w:rFonts w:ascii="Times New Roman" w:hAnsi="Times New Roman"/>
                <w:bCs/>
              </w:rPr>
              <w:t xml:space="preserve"> оценки проводится</w:t>
            </w:r>
            <w:r w:rsidRPr="003E044D">
              <w:rPr>
                <w:rFonts w:ascii="Times New Roman" w:hAnsi="Times New Roman"/>
                <w:bCs/>
              </w:rPr>
              <w:t xml:space="preserve"> с учетом существующих ограничений (обременений), указанных в </w:t>
            </w:r>
            <w:r w:rsidRPr="003E044D">
              <w:rPr>
                <w:rFonts w:ascii="Times New Roman" w:hAnsi="Times New Roman"/>
              </w:rPr>
              <w:t>Приложениях № 1-2 к настоящему Заданию на оценку</w:t>
            </w:r>
            <w:r w:rsidRPr="003E044D">
              <w:rPr>
                <w:rFonts w:ascii="Times New Roman" w:hAnsi="Times New Roman"/>
                <w:bCs/>
              </w:rPr>
              <w:t>.</w:t>
            </w:r>
          </w:p>
          <w:p w:rsidR="006D28A3" w:rsidRPr="002E40BE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6. Если в ходе оценки возникают иные допущения и ограничения, влияющие на итоговый результат оценки, они подлежат изложению в р</w:t>
            </w:r>
            <w:r>
              <w:rPr>
                <w:rFonts w:ascii="Times New Roman" w:hAnsi="Times New Roman"/>
                <w:bCs/>
              </w:rPr>
              <w:t>азделе «Особые допущения» отчетов</w:t>
            </w:r>
            <w:r w:rsidRPr="003E044D">
              <w:rPr>
                <w:rFonts w:ascii="Times New Roman" w:hAnsi="Times New Roman"/>
                <w:bCs/>
              </w:rPr>
              <w:t xml:space="preserve"> об оценке и сертификации. В случае принятия допущений, способных существенно отразиться на стоимости </w:t>
            </w:r>
            <w:r>
              <w:rPr>
                <w:rFonts w:ascii="Times New Roman" w:hAnsi="Times New Roman"/>
                <w:bCs/>
              </w:rPr>
              <w:t xml:space="preserve">каждого из </w:t>
            </w:r>
            <w:r w:rsidRPr="003E044D">
              <w:rPr>
                <w:rFonts w:ascii="Times New Roman" w:hAnsi="Times New Roman"/>
                <w:bCs/>
              </w:rPr>
              <w:t>объект</w:t>
            </w:r>
            <w:r>
              <w:rPr>
                <w:rFonts w:ascii="Times New Roman" w:hAnsi="Times New Roman"/>
                <w:bCs/>
              </w:rPr>
              <w:t>ов оценки</w:t>
            </w:r>
            <w:r w:rsidRPr="003E044D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рекомендуется к отчётам</w:t>
            </w:r>
            <w:r w:rsidRPr="003E044D">
              <w:rPr>
                <w:rFonts w:ascii="Times New Roman" w:hAnsi="Times New Roman"/>
                <w:bCs/>
              </w:rPr>
              <w:t xml:space="preserve"> приложить письменное подтверждение Заказчика о целесообразности принятия такого допущения.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D28A3" w:rsidRPr="003E044D" w:rsidTr="006D28A3">
        <w:trPr>
          <w:trHeight w:val="304"/>
        </w:trPr>
        <w:tc>
          <w:tcPr>
            <w:tcW w:w="10065" w:type="dxa"/>
            <w:gridSpan w:val="2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lastRenderedPageBreak/>
              <w:t>8. Прочие условия.  Иная информация, предусмотренная ФСО (п.21з ФСО №1)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8.1 Место оказания услуг</w:t>
            </w:r>
          </w:p>
        </w:tc>
        <w:tc>
          <w:tcPr>
            <w:tcW w:w="7654" w:type="dxa"/>
          </w:tcPr>
          <w:p w:rsidR="006D28A3" w:rsidRPr="003E044D" w:rsidRDefault="006D28A3" w:rsidP="00BB041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Город </w:t>
            </w:r>
            <w:r w:rsidR="00BB041D">
              <w:rPr>
                <w:rFonts w:ascii="Times New Roman" w:hAnsi="Times New Roman"/>
                <w:bCs/>
              </w:rPr>
              <w:t>__________________________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8.2 Срок проведения оценки</w:t>
            </w:r>
            <w:r>
              <w:rPr>
                <w:rFonts w:ascii="Times New Roman" w:hAnsi="Times New Roman"/>
                <w:bCs/>
              </w:rPr>
              <w:t xml:space="preserve"> (оказания услуг)</w:t>
            </w:r>
          </w:p>
        </w:tc>
        <w:tc>
          <w:tcPr>
            <w:tcW w:w="7654" w:type="dxa"/>
          </w:tcPr>
          <w:p w:rsidR="006D28A3" w:rsidRPr="003E044D" w:rsidRDefault="006D28A3" w:rsidP="00A650E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В течение 20 (двадцати) рабочих дней </w:t>
            </w:r>
            <w:proofErr w:type="gramStart"/>
            <w:r w:rsidRPr="003E044D">
              <w:rPr>
                <w:rFonts w:ascii="Times New Roman" w:hAnsi="Times New Roman"/>
                <w:bCs/>
              </w:rPr>
              <w:t>с даты подписания</w:t>
            </w:r>
            <w:proofErr w:type="gramEnd"/>
            <w:r w:rsidRPr="003E044D">
              <w:rPr>
                <w:rFonts w:ascii="Times New Roman" w:hAnsi="Times New Roman"/>
                <w:bCs/>
              </w:rPr>
              <w:t xml:space="preserve"> </w:t>
            </w:r>
            <w:r w:rsidR="00A650E7">
              <w:rPr>
                <w:rFonts w:ascii="Times New Roman" w:hAnsi="Times New Roman"/>
                <w:bCs/>
              </w:rPr>
              <w:t>Договора</w:t>
            </w:r>
            <w:r w:rsidRPr="003E044D">
              <w:rPr>
                <w:rFonts w:ascii="Times New Roman" w:hAnsi="Times New Roman"/>
                <w:bCs/>
              </w:rPr>
              <w:t>.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8.3 Результаты услуг</w:t>
            </w:r>
          </w:p>
        </w:tc>
        <w:tc>
          <w:tcPr>
            <w:tcW w:w="7654" w:type="dxa"/>
          </w:tcPr>
          <w:p w:rsidR="006D28A3" w:rsidRDefault="006D28A3" w:rsidP="006D28A3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- Отчеты </w:t>
            </w:r>
            <w:r w:rsidRPr="0020527E">
              <w:rPr>
                <w:rFonts w:ascii="Times New Roman" w:hAnsi="Times New Roman"/>
                <w:color w:val="000000"/>
              </w:rPr>
              <w:t>об оценке</w:t>
            </w:r>
            <w:r>
              <w:rPr>
                <w:rFonts w:ascii="Times New Roman" w:hAnsi="Times New Roman"/>
                <w:color w:val="000000"/>
              </w:rPr>
              <w:t>, подготовленные в отношении каждого из объектов оценки, указанных в Приложениях № 1-2 к настоящему Заданию на оценку</w:t>
            </w:r>
            <w:r w:rsidRPr="0020527E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соответствующие</w:t>
            </w:r>
            <w:r w:rsidRPr="0020527E">
              <w:rPr>
                <w:rFonts w:ascii="Times New Roman" w:hAnsi="Times New Roman"/>
                <w:color w:val="000000"/>
              </w:rPr>
              <w:t xml:space="preserve"> требованиям действующего законодательства </w:t>
            </w:r>
            <w:r w:rsidRPr="00144B3F">
              <w:rPr>
                <w:rFonts w:ascii="Times New Roman" w:hAnsi="Times New Roman"/>
                <w:color w:val="000000"/>
                <w:spacing w:val="-6"/>
              </w:rPr>
              <w:t>Российской Федерации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об</w:t>
            </w:r>
            <w:r w:rsidRPr="00144B3F">
              <w:rPr>
                <w:rFonts w:ascii="Times New Roman" w:hAnsi="Times New Roman"/>
                <w:color w:val="000000"/>
                <w:spacing w:val="-6"/>
              </w:rPr>
              <w:t xml:space="preserve"> оценочной </w:t>
            </w:r>
            <w:r w:rsidRPr="00750BE0">
              <w:rPr>
                <w:rFonts w:ascii="Times New Roman" w:hAnsi="Times New Roman"/>
                <w:color w:val="000000"/>
                <w:spacing w:val="-6"/>
              </w:rPr>
              <w:t xml:space="preserve">деятельности, </w:t>
            </w:r>
            <w:r w:rsidRPr="00750BE0">
              <w:rPr>
                <w:rFonts w:ascii="Times New Roman" w:hAnsi="Times New Roman"/>
              </w:rPr>
              <w:t xml:space="preserve">в том числе требованиям федерального закона от 29 июля 1998 года № </w:t>
            </w:r>
            <w:bookmarkStart w:id="1" w:name="_GoBack"/>
            <w:r w:rsidRPr="00750BE0">
              <w:rPr>
                <w:rFonts w:ascii="Times New Roman" w:hAnsi="Times New Roman"/>
              </w:rPr>
              <w:t>13</w:t>
            </w:r>
            <w:bookmarkEnd w:id="1"/>
            <w:r w:rsidRPr="00750BE0">
              <w:rPr>
                <w:rFonts w:ascii="Times New Roman" w:hAnsi="Times New Roman"/>
              </w:rPr>
              <w:t>5-ФЗ «Об оценочной деятельности в Российской Федерации», федеральных стандартов оценки</w:t>
            </w:r>
            <w:r w:rsidRPr="00750BE0">
              <w:rPr>
                <w:rFonts w:ascii="Times New Roman" w:hAnsi="Times New Roman"/>
                <w:color w:val="000000"/>
              </w:rPr>
              <w:t xml:space="preserve"> </w:t>
            </w:r>
            <w:r w:rsidRPr="00750BE0">
              <w:rPr>
                <w:rFonts w:ascii="Times New Roman" w:hAnsi="Times New Roman"/>
              </w:rPr>
              <w:t>и других актов уполномоченного федерального органа, осуществляющего функции по нормативно-правовому регулированию</w:t>
            </w:r>
            <w:proofErr w:type="gramEnd"/>
            <w:r w:rsidRPr="00750BE0">
              <w:rPr>
                <w:rFonts w:ascii="Times New Roman" w:hAnsi="Times New Roman"/>
              </w:rPr>
              <w:t xml:space="preserve"> оценочной деятельности, и стандартов и правил оценочной деятельности</w:t>
            </w:r>
            <w:r w:rsidRPr="00750BE0">
              <w:rPr>
                <w:rFonts w:ascii="Times New Roman" w:hAnsi="Times New Roman"/>
                <w:color w:val="000000"/>
                <w:spacing w:val="-6"/>
              </w:rPr>
              <w:t xml:space="preserve">, </w:t>
            </w:r>
            <w:r w:rsidRPr="00750BE0">
              <w:rPr>
                <w:rFonts w:ascii="Times New Roman" w:hAnsi="Times New Roman"/>
                <w:color w:val="000000"/>
              </w:rPr>
              <w:t>и настоящего Задания на оценку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D28A3" w:rsidRPr="003E044D" w:rsidRDefault="006D28A3" w:rsidP="006D28A3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Положительное</w:t>
            </w:r>
            <w:r w:rsidRPr="008C44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экспертное заключение на отчеты об оценке, подготовленное экспертом или экспертами</w:t>
            </w:r>
            <w:r w:rsidRPr="008C447A">
              <w:rPr>
                <w:rFonts w:ascii="Times New Roman" w:hAnsi="Times New Roman"/>
              </w:rPr>
              <w:t xml:space="preserve"> саморегулируемой </w:t>
            </w:r>
            <w:r>
              <w:rPr>
                <w:rFonts w:ascii="Times New Roman" w:hAnsi="Times New Roman"/>
              </w:rPr>
              <w:t>организации оценщиков, содержаще</w:t>
            </w:r>
            <w:r w:rsidRPr="008C447A">
              <w:rPr>
                <w:rFonts w:ascii="Times New Roman" w:hAnsi="Times New Roman"/>
              </w:rPr>
              <w:t xml:space="preserve">е вывод о соответствии </w:t>
            </w:r>
            <w:r>
              <w:rPr>
                <w:rFonts w:ascii="Times New Roman" w:hAnsi="Times New Roman"/>
              </w:rPr>
              <w:t>отчетов</w:t>
            </w:r>
            <w:r w:rsidRPr="008C447A">
              <w:rPr>
                <w:rFonts w:ascii="Times New Roman" w:hAnsi="Times New Roman"/>
              </w:rPr>
              <w:t xml:space="preserve"> об оценке требованиям законодательства Российской Федерации</w:t>
            </w:r>
            <w:r w:rsidRPr="008C447A">
              <w:rPr>
                <w:rFonts w:ascii="Times New Roman" w:hAnsi="Times New Roman"/>
                <w:color w:val="000000"/>
                <w:spacing w:val="-6"/>
              </w:rPr>
              <w:t xml:space="preserve"> об оценочной деятельности</w:t>
            </w:r>
            <w:r w:rsidRPr="008C447A">
              <w:rPr>
                <w:rFonts w:ascii="Times New Roman" w:hAnsi="Times New Roman"/>
              </w:rPr>
              <w:t>, в том числе требованиям федерального закона от 29 июля 1998 № 135-ФЗ года «Об оценочной деятельности в Российской Федерации», федеральных стандартов оценки</w:t>
            </w:r>
            <w:r w:rsidRPr="008C447A">
              <w:rPr>
                <w:rFonts w:ascii="Times New Roman" w:hAnsi="Times New Roman"/>
                <w:color w:val="000000"/>
              </w:rPr>
              <w:t xml:space="preserve"> </w:t>
            </w:r>
            <w:r w:rsidRPr="008C447A">
              <w:rPr>
                <w:rFonts w:ascii="Times New Roman" w:hAnsi="Times New Roman"/>
              </w:rPr>
              <w:t>и других актов уполномоченного федерального органа, осуществляющего функции по нормативно-правовому регулированию</w:t>
            </w:r>
            <w:proofErr w:type="gramEnd"/>
            <w:r w:rsidRPr="008C447A">
              <w:rPr>
                <w:rFonts w:ascii="Times New Roman" w:hAnsi="Times New Roman"/>
              </w:rPr>
              <w:t xml:space="preserve"> оценочной деятельности, и стандартов и правил оценочной деятельности, и вывод</w:t>
            </w:r>
            <w:r>
              <w:rPr>
                <w:rFonts w:ascii="Times New Roman" w:hAnsi="Times New Roman"/>
              </w:rPr>
              <w:t>ы</w:t>
            </w:r>
            <w:r w:rsidRPr="008C447A">
              <w:rPr>
                <w:rFonts w:ascii="Times New Roman" w:hAnsi="Times New Roman"/>
              </w:rPr>
              <w:t xml:space="preserve"> о подтверждении стоимости </w:t>
            </w:r>
            <w:r>
              <w:rPr>
                <w:rFonts w:ascii="Times New Roman" w:hAnsi="Times New Roman"/>
              </w:rPr>
              <w:t>каждого из объектов</w:t>
            </w:r>
            <w:r w:rsidRPr="008C447A">
              <w:rPr>
                <w:rFonts w:ascii="Times New Roman" w:hAnsi="Times New Roman"/>
              </w:rPr>
              <w:t xml:space="preserve"> оценки, определенной оценщиком в </w:t>
            </w:r>
            <w:r>
              <w:rPr>
                <w:rFonts w:ascii="Times New Roman" w:hAnsi="Times New Roman"/>
              </w:rPr>
              <w:t>о</w:t>
            </w:r>
            <w:r w:rsidRPr="008C447A">
              <w:rPr>
                <w:rFonts w:ascii="Times New Roman" w:hAnsi="Times New Roman"/>
              </w:rPr>
              <w:t>тчет</w:t>
            </w:r>
            <w:r>
              <w:rPr>
                <w:rFonts w:ascii="Times New Roman" w:hAnsi="Times New Roman"/>
              </w:rPr>
              <w:t>ах</w:t>
            </w:r>
            <w:r w:rsidRPr="008C447A">
              <w:rPr>
                <w:rFonts w:ascii="Times New Roman" w:hAnsi="Times New Roman"/>
              </w:rPr>
              <w:t xml:space="preserve"> об оценке</w:t>
            </w:r>
            <w:r>
              <w:rPr>
                <w:rFonts w:ascii="Times New Roman" w:hAnsi="Times New Roman"/>
              </w:rPr>
              <w:t xml:space="preserve"> (далее  - Положительное экспертное заключение)</w:t>
            </w:r>
            <w:r w:rsidRPr="008C447A">
              <w:rPr>
                <w:rFonts w:ascii="Times New Roman" w:hAnsi="Times New Roman"/>
              </w:rPr>
              <w:t>.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8.3.1 Требования к предоставлению итогового результата услуг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3E044D">
              <w:rPr>
                <w:rFonts w:ascii="Times New Roman" w:hAnsi="Times New Roman"/>
                <w:bCs/>
              </w:rPr>
              <w:t>1.</w:t>
            </w:r>
            <w:r w:rsidRPr="003E044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3E044D">
              <w:rPr>
                <w:rFonts w:ascii="Times New Roman" w:hAnsi="Times New Roman"/>
                <w:color w:val="000000"/>
                <w:spacing w:val="-6"/>
              </w:rPr>
              <w:t>Соответствие оказываемых услуг, а также их результатов действующему законодательству в области оценочной деятельности в Российской Федерации, в том числе федеральным стандартам оценки (</w:t>
            </w:r>
            <w:r w:rsidRPr="003E044D">
              <w:rPr>
                <w:rFonts w:ascii="Times New Roman" w:hAnsi="Times New Roman"/>
              </w:rPr>
              <w:t>ФСО №№ 1, 2, 3, 5, 7, соответственно утвержденных приказами Минэкономразвития РФ от 20.05.2015 № 297, от 20.05.2015 № 298, от 20.05.2015 № 299, от 04.07.2011 № 328, от 25.09.2014 № 611), Методическим рекомендациям по оценке объектов недвижимости, отнесенных в установленном порядке к ОКН</w:t>
            </w:r>
            <w:proofErr w:type="gramEnd"/>
            <w:r w:rsidRPr="003E044D">
              <w:rPr>
                <w:rFonts w:ascii="Times New Roman" w:hAnsi="Times New Roman"/>
              </w:rPr>
              <w:t xml:space="preserve">, </w:t>
            </w:r>
            <w:proofErr w:type="gramStart"/>
            <w:r w:rsidRPr="003E044D">
              <w:rPr>
                <w:rFonts w:ascii="Times New Roman" w:hAnsi="Times New Roman"/>
              </w:rPr>
              <w:t>одобренными</w:t>
            </w:r>
            <w:proofErr w:type="gramEnd"/>
            <w:r w:rsidRPr="003E044D">
              <w:rPr>
                <w:rFonts w:ascii="Times New Roman" w:hAnsi="Times New Roman"/>
              </w:rPr>
              <w:t xml:space="preserve"> Советом по оценочной деятельности (заседание от 23.06.2015),</w:t>
            </w:r>
            <w:r w:rsidRPr="003E044D">
              <w:rPr>
                <w:rFonts w:ascii="Times New Roman" w:hAnsi="Times New Roman"/>
                <w:color w:val="000000"/>
              </w:rPr>
              <w:t xml:space="preserve"> настояще</w:t>
            </w:r>
            <w:r>
              <w:rPr>
                <w:rFonts w:ascii="Times New Roman" w:hAnsi="Times New Roman"/>
                <w:color w:val="000000"/>
              </w:rPr>
              <w:t>му</w:t>
            </w:r>
            <w:r w:rsidRPr="003E044D">
              <w:rPr>
                <w:rFonts w:ascii="Times New Roman" w:hAnsi="Times New Roman"/>
                <w:color w:val="000000"/>
              </w:rPr>
              <w:t xml:space="preserve"> Задани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3E044D">
              <w:rPr>
                <w:rFonts w:ascii="Times New Roman" w:hAnsi="Times New Roman"/>
                <w:color w:val="000000"/>
              </w:rPr>
              <w:t xml:space="preserve"> на оценку.</w:t>
            </w:r>
          </w:p>
          <w:p w:rsidR="006D28A3" w:rsidRPr="003E044D" w:rsidRDefault="006D28A3" w:rsidP="006D28A3">
            <w:pPr>
              <w:ind w:right="-5"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>2. В отчет</w:t>
            </w:r>
            <w:r>
              <w:rPr>
                <w:rFonts w:ascii="Times New Roman" w:hAnsi="Times New Roman"/>
              </w:rPr>
              <w:t xml:space="preserve">е, </w:t>
            </w:r>
            <w:r w:rsidRPr="003E044D">
              <w:rPr>
                <w:rFonts w:ascii="Times New Roman" w:hAnsi="Times New Roman"/>
              </w:rPr>
              <w:t>должна быть указа</w:t>
            </w:r>
            <w:r>
              <w:rPr>
                <w:rFonts w:ascii="Times New Roman" w:hAnsi="Times New Roman"/>
              </w:rPr>
              <w:t xml:space="preserve">на итоговая величина стоимости </w:t>
            </w:r>
            <w:r w:rsidRPr="003E044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бъекта </w:t>
            </w:r>
            <w:r w:rsidRPr="003E044D">
              <w:rPr>
                <w:rFonts w:ascii="Times New Roman" w:hAnsi="Times New Roman"/>
              </w:rPr>
              <w:t>оценки</w:t>
            </w:r>
            <w:r>
              <w:rPr>
                <w:rFonts w:ascii="Times New Roman" w:hAnsi="Times New Roman"/>
              </w:rPr>
              <w:t xml:space="preserve">, </w:t>
            </w:r>
            <w:r w:rsidRPr="003E044D">
              <w:rPr>
                <w:rFonts w:ascii="Times New Roman" w:hAnsi="Times New Roman"/>
              </w:rPr>
              <w:t xml:space="preserve">в рублях в виде: </w:t>
            </w:r>
          </w:p>
          <w:p w:rsidR="006D28A3" w:rsidRPr="003E044D" w:rsidRDefault="006D28A3" w:rsidP="006D28A3">
            <w:pPr>
              <w:ind w:right="-5"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>- рыночной арендной платы за пользование и владение объект</w:t>
            </w:r>
            <w:r>
              <w:rPr>
                <w:rFonts w:ascii="Times New Roman" w:hAnsi="Times New Roman"/>
              </w:rPr>
              <w:t>ом</w:t>
            </w:r>
            <w:r w:rsidRPr="003E044D">
              <w:rPr>
                <w:rFonts w:ascii="Times New Roman" w:hAnsi="Times New Roman"/>
              </w:rPr>
              <w:t xml:space="preserve"> </w:t>
            </w:r>
            <w:r w:rsidRPr="003E044D">
              <w:rPr>
                <w:rFonts w:ascii="Times New Roman" w:hAnsi="Times New Roman"/>
              </w:rPr>
              <w:lastRenderedPageBreak/>
              <w:t>оценки</w:t>
            </w:r>
            <w:r>
              <w:rPr>
                <w:rFonts w:ascii="Times New Roman" w:hAnsi="Times New Roman"/>
              </w:rPr>
              <w:t xml:space="preserve"> </w:t>
            </w:r>
            <w:r w:rsidRPr="003E044D">
              <w:rPr>
                <w:rFonts w:ascii="Times New Roman" w:hAnsi="Times New Roman"/>
              </w:rPr>
              <w:t>в год и за 1 месяц;</w:t>
            </w:r>
          </w:p>
          <w:p w:rsidR="006D28A3" w:rsidRPr="003E044D" w:rsidRDefault="006D28A3" w:rsidP="006D28A3">
            <w:pPr>
              <w:ind w:right="-5"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>- рыночной арендной платы за пользование и владение 1 кв.м</w:t>
            </w:r>
            <w:r>
              <w:rPr>
                <w:rFonts w:ascii="Times New Roman" w:hAnsi="Times New Roman"/>
              </w:rPr>
              <w:t>.</w:t>
            </w:r>
            <w:r w:rsidRPr="003E044D">
              <w:rPr>
                <w:rFonts w:ascii="Times New Roman" w:hAnsi="Times New Roman"/>
              </w:rPr>
              <w:t xml:space="preserve"> общей площади (удельный показатель) объект</w:t>
            </w:r>
            <w:r>
              <w:rPr>
                <w:rFonts w:ascii="Times New Roman" w:hAnsi="Times New Roman"/>
              </w:rPr>
              <w:t>ом</w:t>
            </w:r>
            <w:r w:rsidRPr="003E044D">
              <w:rPr>
                <w:rFonts w:ascii="Times New Roman" w:hAnsi="Times New Roman"/>
              </w:rPr>
              <w:t xml:space="preserve"> оценки, в год и за 1 месяц.</w:t>
            </w:r>
          </w:p>
          <w:p w:rsidR="006D28A3" w:rsidRPr="003E044D" w:rsidRDefault="006D28A3" w:rsidP="006D28A3">
            <w:pPr>
              <w:ind w:right="-5"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>Все показатели указываются как с учетом НДС, так и без учета НДС, со ссылкой.</w:t>
            </w:r>
          </w:p>
          <w:p w:rsidR="006D28A3" w:rsidRPr="003E044D" w:rsidRDefault="006D28A3" w:rsidP="006D28A3">
            <w:pPr>
              <w:ind w:right="-5"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каждом </w:t>
            </w:r>
            <w:r w:rsidRPr="003E044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тчете</w:t>
            </w:r>
            <w:r w:rsidRPr="003E044D">
              <w:rPr>
                <w:rFonts w:ascii="Times New Roman" w:hAnsi="Times New Roman"/>
              </w:rPr>
              <w:t xml:space="preserve"> об оценке должны содержаться условия </w:t>
            </w:r>
            <w:proofErr w:type="gramStart"/>
            <w:r w:rsidRPr="003E044D">
              <w:rPr>
                <w:rFonts w:ascii="Times New Roman" w:hAnsi="Times New Roman"/>
              </w:rPr>
              <w:t>определения итоговой величины стоимости о</w:t>
            </w:r>
            <w:r>
              <w:rPr>
                <w:rFonts w:ascii="Times New Roman" w:hAnsi="Times New Roman"/>
              </w:rPr>
              <w:t>бъекта</w:t>
            </w:r>
            <w:r w:rsidRPr="003E044D">
              <w:rPr>
                <w:rFonts w:ascii="Times New Roman" w:hAnsi="Times New Roman"/>
              </w:rPr>
              <w:t xml:space="preserve"> оценки</w:t>
            </w:r>
            <w:proofErr w:type="gramEnd"/>
            <w:r w:rsidRPr="003E044D">
              <w:rPr>
                <w:rFonts w:ascii="Times New Roman" w:hAnsi="Times New Roman"/>
              </w:rPr>
              <w:t xml:space="preserve"> с учетом требований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3E044D">
              <w:rPr>
                <w:rFonts w:ascii="Times New Roman" w:hAnsi="Times New Roman"/>
              </w:rPr>
              <w:t>п</w:t>
            </w:r>
            <w:proofErr w:type="spellEnd"/>
            <w:r w:rsidRPr="003E044D">
              <w:rPr>
                <w:rFonts w:ascii="Times New Roman" w:hAnsi="Times New Roman"/>
              </w:rPr>
              <w:t>. 3.2</w:t>
            </w:r>
            <w:r>
              <w:rPr>
                <w:rFonts w:ascii="Times New Roman" w:hAnsi="Times New Roman"/>
              </w:rPr>
              <w:t xml:space="preserve"> п.7 </w:t>
            </w:r>
            <w:r w:rsidRPr="003E044D">
              <w:rPr>
                <w:rFonts w:ascii="Times New Roman" w:hAnsi="Times New Roman"/>
              </w:rPr>
              <w:t xml:space="preserve"> настоящего Задания на оценку.</w:t>
            </w:r>
          </w:p>
          <w:p w:rsidR="006D28A3" w:rsidRPr="003E044D" w:rsidRDefault="006D28A3" w:rsidP="006D28A3">
            <w:pPr>
              <w:ind w:right="-5"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 xml:space="preserve">2.1. Дополнительно в </w:t>
            </w:r>
            <w:r>
              <w:rPr>
                <w:rFonts w:ascii="Times New Roman" w:hAnsi="Times New Roman"/>
              </w:rPr>
              <w:t xml:space="preserve">каждом </w:t>
            </w:r>
            <w:r w:rsidRPr="003E044D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>е</w:t>
            </w:r>
            <w:r w:rsidRPr="003E044D">
              <w:rPr>
                <w:rFonts w:ascii="Times New Roman" w:hAnsi="Times New Roman"/>
              </w:rPr>
              <w:t xml:space="preserve"> об оценке указывается рыночный уровень коммунальных платежей и эксплуатационных расходов на 1 кв</w:t>
            </w:r>
            <w:proofErr w:type="gramStart"/>
            <w:r w:rsidRPr="003E044D">
              <w:rPr>
                <w:rFonts w:ascii="Times New Roman" w:hAnsi="Times New Roman"/>
              </w:rPr>
              <w:t>.м</w:t>
            </w:r>
            <w:proofErr w:type="gramEnd"/>
            <w:r w:rsidRPr="003E04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отношении </w:t>
            </w:r>
            <w:r w:rsidRPr="003E044D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>а</w:t>
            </w:r>
            <w:r w:rsidRPr="003E04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оценки </w:t>
            </w:r>
            <w:r w:rsidRPr="003E044D">
              <w:rPr>
                <w:rFonts w:ascii="Times New Roman" w:hAnsi="Times New Roman"/>
              </w:rPr>
              <w:t>в год.</w:t>
            </w:r>
          </w:p>
          <w:p w:rsidR="006D28A3" w:rsidRPr="003E044D" w:rsidRDefault="006D28A3" w:rsidP="006D28A3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</w:rPr>
              <w:t xml:space="preserve">3. </w:t>
            </w:r>
            <w:r w:rsidRPr="003E044D">
              <w:rPr>
                <w:rFonts w:ascii="Times New Roman" w:hAnsi="Times New Roman"/>
                <w:bCs/>
              </w:rPr>
              <w:t xml:space="preserve">Итоговая величина стоимости приводится единым числом, а также с указанием суждения Исполнителя о возможных границах интервала, в котором может находиться эта стоимость. </w:t>
            </w:r>
          </w:p>
          <w:p w:rsidR="006D28A3" w:rsidRPr="003E044D" w:rsidRDefault="006D28A3" w:rsidP="006D28A3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  <w:bCs/>
              </w:rPr>
              <w:t xml:space="preserve">4. </w:t>
            </w:r>
            <w:r w:rsidRPr="003E044D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>ы</w:t>
            </w:r>
            <w:r w:rsidRPr="003E044D">
              <w:rPr>
                <w:rFonts w:ascii="Times New Roman" w:hAnsi="Times New Roman"/>
              </w:rPr>
              <w:t xml:space="preserve"> представля</w:t>
            </w:r>
            <w:r>
              <w:rPr>
                <w:rFonts w:ascii="Times New Roman" w:hAnsi="Times New Roman"/>
              </w:rPr>
              <w:t>ю</w:t>
            </w:r>
            <w:r w:rsidRPr="003E044D">
              <w:rPr>
                <w:rFonts w:ascii="Times New Roman" w:hAnsi="Times New Roman"/>
              </w:rPr>
              <w:t>тся:</w:t>
            </w:r>
          </w:p>
          <w:p w:rsidR="006D28A3" w:rsidRPr="003E044D" w:rsidRDefault="006D28A3" w:rsidP="006D28A3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 xml:space="preserve">-  на бумажном носителе, составленным в формате </w:t>
            </w:r>
            <w:r w:rsidRPr="003E044D">
              <w:rPr>
                <w:rFonts w:ascii="Times New Roman" w:hAnsi="Times New Roman"/>
                <w:lang w:val="en-US"/>
              </w:rPr>
              <w:t>WORD</w:t>
            </w:r>
            <w:r w:rsidRPr="003E044D">
              <w:rPr>
                <w:rFonts w:ascii="Times New Roman" w:hAnsi="Times New Roman"/>
              </w:rPr>
              <w:t xml:space="preserve">, пронумерованным постранично, прошитым и заверенным в соответствии с требованиями законодательства об оценочной деятельности, в 2-х экземплярах в отношении каждого объекта оценки, указанного </w:t>
            </w:r>
            <w:r w:rsidRPr="003E044D">
              <w:rPr>
                <w:rFonts w:ascii="Times New Roman" w:hAnsi="Times New Roman"/>
                <w:bCs/>
              </w:rPr>
              <w:t xml:space="preserve">в </w:t>
            </w:r>
            <w:r w:rsidRPr="003E044D">
              <w:rPr>
                <w:rFonts w:ascii="Times New Roman" w:hAnsi="Times New Roman"/>
              </w:rPr>
              <w:t>Приложениях № 1</w:t>
            </w:r>
            <w:r>
              <w:rPr>
                <w:rFonts w:ascii="Times New Roman" w:hAnsi="Times New Roman"/>
              </w:rPr>
              <w:t>-</w:t>
            </w:r>
            <w:r w:rsidRPr="003E044D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к настоящему Заданию</w:t>
            </w:r>
            <w:r w:rsidRPr="003E044D">
              <w:rPr>
                <w:rFonts w:ascii="Times New Roman" w:hAnsi="Times New Roman"/>
              </w:rPr>
              <w:t xml:space="preserve"> на оценку;</w:t>
            </w:r>
          </w:p>
          <w:p w:rsidR="006D28A3" w:rsidRDefault="006D28A3" w:rsidP="006D28A3">
            <w:pPr>
              <w:tabs>
                <w:tab w:val="num" w:pos="0"/>
              </w:tabs>
              <w:ind w:right="-5"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 xml:space="preserve">- в виде электронного документа (на </w:t>
            </w:r>
            <w:r w:rsidRPr="003E044D">
              <w:rPr>
                <w:rFonts w:ascii="Times New Roman" w:hAnsi="Times New Roman"/>
                <w:lang w:val="en-US"/>
              </w:rPr>
              <w:t>CD</w:t>
            </w:r>
            <w:r w:rsidRPr="003E044D">
              <w:rPr>
                <w:rFonts w:ascii="Times New Roman" w:hAnsi="Times New Roman"/>
              </w:rPr>
              <w:t xml:space="preserve"> – диске) в 1-ом экземпляре в формате </w:t>
            </w:r>
            <w:r w:rsidRPr="003E044D">
              <w:rPr>
                <w:rFonts w:ascii="Times New Roman" w:hAnsi="Times New Roman"/>
                <w:lang w:val="en-US"/>
              </w:rPr>
              <w:t>WORD</w:t>
            </w:r>
            <w:r w:rsidRPr="003E044D">
              <w:rPr>
                <w:rFonts w:ascii="Times New Roman" w:hAnsi="Times New Roman"/>
              </w:rPr>
              <w:t xml:space="preserve"> в отношении каждого объекта оценки, указанного </w:t>
            </w:r>
            <w:r w:rsidRPr="003E044D">
              <w:rPr>
                <w:rFonts w:ascii="Times New Roman" w:hAnsi="Times New Roman"/>
                <w:bCs/>
              </w:rPr>
              <w:t xml:space="preserve">в </w:t>
            </w:r>
            <w:r w:rsidRPr="003E044D">
              <w:rPr>
                <w:rFonts w:ascii="Times New Roman" w:hAnsi="Times New Roman"/>
              </w:rPr>
              <w:t>Приложениях № 1</w:t>
            </w:r>
            <w:r>
              <w:rPr>
                <w:rFonts w:ascii="Times New Roman" w:hAnsi="Times New Roman"/>
              </w:rPr>
              <w:t>-</w:t>
            </w:r>
            <w:r w:rsidRPr="003E044D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к настоящему Заданию</w:t>
            </w:r>
            <w:r w:rsidRPr="003E044D">
              <w:rPr>
                <w:rFonts w:ascii="Times New Roman" w:hAnsi="Times New Roman"/>
              </w:rPr>
              <w:t xml:space="preserve"> на оценку, подписанного усиленной квалифицированной электронной цифровой подписью в соответствии с законодательством Российской Федерации.</w:t>
            </w:r>
          </w:p>
          <w:p w:rsidR="006D28A3" w:rsidRDefault="006D28A3" w:rsidP="006D28A3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3C2665">
              <w:rPr>
                <w:rFonts w:ascii="Times New Roman" w:hAnsi="Times New Roman"/>
              </w:rPr>
              <w:t>Положительн</w:t>
            </w:r>
            <w:r>
              <w:rPr>
                <w:rFonts w:ascii="Times New Roman" w:hAnsi="Times New Roman"/>
              </w:rPr>
              <w:t>ое</w:t>
            </w:r>
            <w:r w:rsidRPr="003C2665">
              <w:rPr>
                <w:rFonts w:ascii="Times New Roman" w:hAnsi="Times New Roman"/>
              </w:rPr>
              <w:t xml:space="preserve"> экспертн</w:t>
            </w:r>
            <w:r>
              <w:rPr>
                <w:rFonts w:ascii="Times New Roman" w:hAnsi="Times New Roman"/>
              </w:rPr>
              <w:t>ое</w:t>
            </w:r>
            <w:r w:rsidRPr="003C2665">
              <w:rPr>
                <w:rFonts w:ascii="Times New Roman" w:hAnsi="Times New Roman"/>
              </w:rPr>
              <w:t xml:space="preserve"> заключение</w:t>
            </w:r>
            <w:r>
              <w:rPr>
                <w:rFonts w:ascii="Times New Roman" w:hAnsi="Times New Roman"/>
              </w:rPr>
              <w:t xml:space="preserve"> на каждый отчет об оценке</w:t>
            </w:r>
            <w:r w:rsidRPr="003C2665">
              <w:rPr>
                <w:rFonts w:ascii="Times New Roman" w:hAnsi="Times New Roman"/>
              </w:rPr>
              <w:t>, составленн</w:t>
            </w:r>
            <w:r>
              <w:rPr>
                <w:rFonts w:ascii="Times New Roman" w:hAnsi="Times New Roman"/>
              </w:rPr>
              <w:t>ое</w:t>
            </w:r>
            <w:r w:rsidRPr="003C2665">
              <w:rPr>
                <w:rFonts w:ascii="Times New Roman" w:hAnsi="Times New Roman"/>
              </w:rPr>
              <w:t xml:space="preserve"> в соответствии с требованиями федерального стандарта оценки «Виды экспертиз, порядок ее проведения, требования к экспертному заключению и порядку его утверждения (ФСО № 5), утвержденного приказом Минэкономразвития Р</w:t>
            </w:r>
            <w:r>
              <w:rPr>
                <w:rFonts w:ascii="Times New Roman" w:hAnsi="Times New Roman"/>
              </w:rPr>
              <w:t>оссии</w:t>
            </w:r>
            <w:r w:rsidRPr="003C2665">
              <w:rPr>
                <w:rFonts w:ascii="Times New Roman" w:hAnsi="Times New Roman"/>
              </w:rPr>
              <w:t xml:space="preserve"> от 04.07.2011 № 328</w:t>
            </w:r>
            <w:r>
              <w:rPr>
                <w:rFonts w:ascii="Times New Roman" w:hAnsi="Times New Roman"/>
              </w:rPr>
              <w:t>, представляе</w:t>
            </w:r>
            <w:r w:rsidRPr="003C2665">
              <w:rPr>
                <w:rFonts w:ascii="Times New Roman" w:hAnsi="Times New Roman"/>
              </w:rPr>
              <w:t>тся:</w:t>
            </w:r>
          </w:p>
          <w:p w:rsidR="006D28A3" w:rsidRPr="003C2665" w:rsidRDefault="006D28A3" w:rsidP="006D28A3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C2665">
              <w:rPr>
                <w:rFonts w:ascii="Times New Roman" w:hAnsi="Times New Roman"/>
              </w:rPr>
              <w:t xml:space="preserve">- на бумажном носителе, составленном в формате </w:t>
            </w:r>
            <w:r w:rsidRPr="003C2665">
              <w:rPr>
                <w:rFonts w:ascii="Times New Roman" w:hAnsi="Times New Roman"/>
                <w:lang w:val="en-US"/>
              </w:rPr>
              <w:t>WORD</w:t>
            </w:r>
            <w:r w:rsidRPr="003C2665">
              <w:rPr>
                <w:rFonts w:ascii="Times New Roman" w:hAnsi="Times New Roman"/>
              </w:rPr>
              <w:t>, в 2 экземплярах</w:t>
            </w:r>
            <w:r>
              <w:rPr>
                <w:rFonts w:ascii="Times New Roman" w:hAnsi="Times New Roman"/>
              </w:rPr>
              <w:t xml:space="preserve"> в отношении каждого отчета об оценке</w:t>
            </w:r>
            <w:r w:rsidRPr="003C2665">
              <w:rPr>
                <w:rFonts w:ascii="Times New Roman" w:hAnsi="Times New Roman"/>
              </w:rPr>
              <w:t>;</w:t>
            </w:r>
          </w:p>
          <w:p w:rsidR="006D28A3" w:rsidRPr="003E044D" w:rsidRDefault="006D28A3" w:rsidP="006D28A3">
            <w:pPr>
              <w:tabs>
                <w:tab w:val="num" w:pos="0"/>
              </w:tabs>
              <w:ind w:right="-5"/>
              <w:jc w:val="both"/>
              <w:rPr>
                <w:rFonts w:ascii="Times New Roman" w:hAnsi="Times New Roman"/>
                <w:bCs/>
              </w:rPr>
            </w:pPr>
            <w:r w:rsidRPr="003C2665">
              <w:rPr>
                <w:rFonts w:ascii="Times New Roman" w:hAnsi="Times New Roman"/>
              </w:rPr>
              <w:t xml:space="preserve">-  в виде электронного документа (на </w:t>
            </w:r>
            <w:r w:rsidRPr="003C2665">
              <w:rPr>
                <w:rFonts w:ascii="Times New Roman" w:hAnsi="Times New Roman"/>
                <w:lang w:val="en-US"/>
              </w:rPr>
              <w:t>CD</w:t>
            </w:r>
            <w:r w:rsidRPr="003C2665">
              <w:rPr>
                <w:rFonts w:ascii="Times New Roman" w:hAnsi="Times New Roman"/>
              </w:rPr>
              <w:t xml:space="preserve"> – диске) в 1 экземпляре в формате </w:t>
            </w:r>
            <w:r w:rsidRPr="003C2665">
              <w:rPr>
                <w:rFonts w:ascii="Times New Roman" w:hAnsi="Times New Roman"/>
                <w:lang w:val="en-US"/>
              </w:rPr>
              <w:t>WORD</w:t>
            </w:r>
            <w:r w:rsidRPr="003C2665">
              <w:rPr>
                <w:rFonts w:ascii="Times New Roman" w:hAnsi="Times New Roman"/>
              </w:rPr>
              <w:t>, подписанного усиленной квалифицированной электронной цифровой подписью в соответствии с законодательством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3C2665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3C2665">
              <w:rPr>
                <w:rFonts w:ascii="Times New Roman" w:hAnsi="Times New Roman"/>
              </w:rPr>
              <w:t>.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lastRenderedPageBreak/>
              <w:t>8.4 Ограничения и пределы применения результатов оценки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Отчет</w:t>
            </w:r>
            <w:r w:rsidRPr="003E044D">
              <w:rPr>
                <w:rFonts w:ascii="Times New Roman" w:hAnsi="Times New Roman"/>
                <w:bCs/>
              </w:rPr>
              <w:t>ы</w:t>
            </w:r>
            <w:r>
              <w:rPr>
                <w:rFonts w:ascii="Times New Roman" w:hAnsi="Times New Roman"/>
                <w:bCs/>
              </w:rPr>
              <w:t xml:space="preserve"> об оценке могу</w:t>
            </w:r>
            <w:r w:rsidRPr="003E044D">
              <w:rPr>
                <w:rFonts w:ascii="Times New Roman" w:hAnsi="Times New Roman"/>
                <w:bCs/>
              </w:rPr>
              <w:t>т использоваться для целей, установленных п. 4 настоящего Задания на оценку, а также с целью принятия Заказчиком управленческих решений.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8.5</w:t>
            </w:r>
            <w:proofErr w:type="gramStart"/>
            <w:r w:rsidRPr="003E044D">
              <w:rPr>
                <w:rFonts w:ascii="Times New Roman" w:hAnsi="Times New Roman"/>
                <w:bCs/>
              </w:rPr>
              <w:t xml:space="preserve"> П</w:t>
            </w:r>
            <w:proofErr w:type="gramEnd"/>
            <w:r w:rsidRPr="003E044D">
              <w:rPr>
                <w:rFonts w:ascii="Times New Roman" w:hAnsi="Times New Roman"/>
                <w:bCs/>
              </w:rPr>
              <w:t>рочие требования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1. Исполнитель получает от Заказчика заверенные копии документов, необходимых для проведения оценки в соответствии с условиями </w:t>
            </w:r>
            <w:r w:rsidR="00A650E7">
              <w:rPr>
                <w:rFonts w:ascii="Times New Roman" w:hAnsi="Times New Roman"/>
                <w:bCs/>
              </w:rPr>
              <w:t>Договора</w:t>
            </w:r>
            <w:r w:rsidRPr="003E044D">
              <w:rPr>
                <w:rFonts w:ascii="Times New Roman" w:hAnsi="Times New Roman"/>
                <w:bCs/>
              </w:rPr>
              <w:t xml:space="preserve">.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Необходимые копии документов, которые представляет Заказчик: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 – свидетельства на право оперативного управления либо выписка из ЕГРП, подтверждающая право оперативного управления Заказчика;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– </w:t>
            </w:r>
            <w:r w:rsidRPr="003E044D">
              <w:rPr>
                <w:rFonts w:ascii="Times New Roman" w:hAnsi="Times New Roman"/>
                <w:bCs/>
              </w:rPr>
              <w:t>документов кадастрового учета (техническо</w:t>
            </w:r>
            <w:r>
              <w:rPr>
                <w:rFonts w:ascii="Times New Roman" w:hAnsi="Times New Roman"/>
                <w:bCs/>
              </w:rPr>
              <w:t>го учета и инвентаризации);</w:t>
            </w:r>
          </w:p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– копия Охранного обязательства на объекты представляется </w:t>
            </w:r>
            <w:r>
              <w:rPr>
                <w:rFonts w:ascii="Times New Roman" w:hAnsi="Times New Roman"/>
                <w:bCs/>
              </w:rPr>
              <w:t>в случае оформления Агентством;</w:t>
            </w:r>
          </w:p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копия </w:t>
            </w:r>
            <w:r>
              <w:rPr>
                <w:rFonts w:ascii="Times New Roman" w:hAnsi="Times New Roman"/>
              </w:rPr>
              <w:t>договора аренды</w:t>
            </w:r>
            <w:r w:rsidRPr="003E044D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11</w:t>
            </w:r>
            <w:r w:rsidRPr="003E044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3E044D">
              <w:rPr>
                <w:rFonts w:ascii="Times New Roman" w:hAnsi="Times New Roman"/>
              </w:rPr>
              <w:t xml:space="preserve">.2002 № </w:t>
            </w:r>
            <w:r w:rsidR="00BB041D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 xml:space="preserve"> в отношении объекта оценки, указанного </w:t>
            </w:r>
            <w:r w:rsidRPr="003E044D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</w:rPr>
              <w:t>Приложении</w:t>
            </w:r>
            <w:r w:rsidRPr="003E044D">
              <w:rPr>
                <w:rFonts w:ascii="Times New Roman" w:hAnsi="Times New Roman"/>
              </w:rPr>
              <w:t xml:space="preserve"> № 1 </w:t>
            </w:r>
            <w:r>
              <w:rPr>
                <w:rFonts w:ascii="Times New Roman" w:hAnsi="Times New Roman"/>
              </w:rPr>
              <w:t>к настоящему Заданию</w:t>
            </w:r>
            <w:r w:rsidRPr="003E044D">
              <w:rPr>
                <w:rFonts w:ascii="Times New Roman" w:hAnsi="Times New Roman"/>
              </w:rPr>
              <w:t xml:space="preserve"> на оценку</w:t>
            </w:r>
            <w:r>
              <w:rPr>
                <w:rFonts w:ascii="Times New Roman" w:hAnsi="Times New Roman"/>
              </w:rPr>
              <w:t>;</w:t>
            </w:r>
          </w:p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проект договора аренды в отношении объекта оценки, указанного </w:t>
            </w:r>
            <w:r w:rsidRPr="003E044D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</w:rPr>
              <w:lastRenderedPageBreak/>
              <w:t>Приложении № 2</w:t>
            </w:r>
            <w:r w:rsidRPr="003E04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настоящему Заданию</w:t>
            </w:r>
            <w:r w:rsidRPr="003E044D">
              <w:rPr>
                <w:rFonts w:ascii="Times New Roman" w:hAnsi="Times New Roman"/>
              </w:rPr>
              <w:t xml:space="preserve"> на оценку</w:t>
            </w:r>
            <w:r>
              <w:rPr>
                <w:rFonts w:ascii="Times New Roman" w:hAnsi="Times New Roman"/>
              </w:rPr>
              <w:t>.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2. В </w:t>
            </w:r>
            <w:r>
              <w:rPr>
                <w:rFonts w:ascii="Times New Roman" w:hAnsi="Times New Roman"/>
                <w:bCs/>
              </w:rPr>
              <w:t xml:space="preserve">каждом </w:t>
            </w:r>
            <w:r w:rsidRPr="003E044D">
              <w:rPr>
                <w:rFonts w:ascii="Times New Roman" w:hAnsi="Times New Roman"/>
                <w:bCs/>
              </w:rPr>
              <w:t>отчёте об оценке должны быть представлены</w:t>
            </w:r>
            <w:r>
              <w:rPr>
                <w:rFonts w:ascii="Times New Roman" w:hAnsi="Times New Roman"/>
                <w:bCs/>
              </w:rPr>
              <w:t xml:space="preserve"> результаты </w:t>
            </w:r>
            <w:proofErr w:type="spellStart"/>
            <w:r>
              <w:rPr>
                <w:rFonts w:ascii="Times New Roman" w:hAnsi="Times New Roman"/>
                <w:bCs/>
              </w:rPr>
              <w:t>фотофиксации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объекта</w:t>
            </w:r>
            <w:r w:rsidRPr="003E044D">
              <w:rPr>
                <w:rFonts w:ascii="Times New Roman" w:hAnsi="Times New Roman"/>
                <w:bCs/>
              </w:rPr>
              <w:t xml:space="preserve"> оценки, актуальные на дату проведения осмотра, выполненные лично оценщиком, или его представителем. Результаты </w:t>
            </w:r>
            <w:proofErr w:type="spellStart"/>
            <w:r w:rsidRPr="003E044D">
              <w:rPr>
                <w:rFonts w:ascii="Times New Roman" w:hAnsi="Times New Roman"/>
                <w:bCs/>
              </w:rPr>
              <w:t>фотофиксации</w:t>
            </w:r>
            <w:proofErr w:type="spellEnd"/>
            <w:r w:rsidRPr="003E044D">
              <w:rPr>
                <w:rFonts w:ascii="Times New Roman" w:hAnsi="Times New Roman"/>
                <w:bCs/>
              </w:rPr>
              <w:t xml:space="preserve"> должны давать представление об: общем состоянии</w:t>
            </w:r>
            <w:r>
              <w:rPr>
                <w:rFonts w:ascii="Times New Roman" w:hAnsi="Times New Roman"/>
                <w:bCs/>
              </w:rPr>
              <w:t xml:space="preserve"> объекта</w:t>
            </w:r>
            <w:r w:rsidRPr="003E044D">
              <w:rPr>
                <w:rFonts w:ascii="Times New Roman" w:hAnsi="Times New Roman"/>
                <w:bCs/>
              </w:rPr>
              <w:t>; основных  конструктивных элемент</w:t>
            </w:r>
            <w:r>
              <w:rPr>
                <w:rFonts w:ascii="Times New Roman" w:hAnsi="Times New Roman"/>
                <w:bCs/>
              </w:rPr>
              <w:t>ах объекта</w:t>
            </w:r>
            <w:r w:rsidRPr="003E044D">
              <w:rPr>
                <w:rFonts w:ascii="Times New Roman" w:hAnsi="Times New Roman"/>
                <w:bCs/>
              </w:rPr>
              <w:t xml:space="preserve"> (видимых частях элементов), элементов декора, отделки; внешнем виде </w:t>
            </w:r>
            <w:r>
              <w:rPr>
                <w:rFonts w:ascii="Times New Roman" w:hAnsi="Times New Roman"/>
                <w:bCs/>
              </w:rPr>
              <w:t>объекта и его</w:t>
            </w:r>
            <w:r w:rsidRPr="003E044D">
              <w:rPr>
                <w:rFonts w:ascii="Times New Roman" w:hAnsi="Times New Roman"/>
                <w:bCs/>
              </w:rPr>
              <w:t xml:space="preserve"> ближайшем окружени</w:t>
            </w:r>
            <w:r>
              <w:rPr>
                <w:rFonts w:ascii="Times New Roman" w:hAnsi="Times New Roman"/>
                <w:bCs/>
              </w:rPr>
              <w:t>и; расположении</w:t>
            </w:r>
            <w:r w:rsidRPr="003E044D">
              <w:rPr>
                <w:rFonts w:ascii="Times New Roman" w:hAnsi="Times New Roman"/>
                <w:bCs/>
              </w:rPr>
              <w:t xml:space="preserve"> вход</w:t>
            </w:r>
            <w:proofErr w:type="gramStart"/>
            <w:r w:rsidRPr="003E044D">
              <w:rPr>
                <w:rFonts w:ascii="Times New Roman" w:hAnsi="Times New Roman"/>
                <w:bCs/>
              </w:rPr>
              <w:t>а(</w:t>
            </w:r>
            <w:proofErr w:type="gramEnd"/>
            <w:r w:rsidRPr="003E044D">
              <w:rPr>
                <w:rFonts w:ascii="Times New Roman" w:hAnsi="Times New Roman"/>
                <w:bCs/>
              </w:rPr>
              <w:t>-</w:t>
            </w:r>
            <w:proofErr w:type="spellStart"/>
            <w:r w:rsidRPr="003E044D">
              <w:rPr>
                <w:rFonts w:ascii="Times New Roman" w:hAnsi="Times New Roman"/>
                <w:bCs/>
              </w:rPr>
              <w:t>ов</w:t>
            </w:r>
            <w:proofErr w:type="spellEnd"/>
            <w:r w:rsidRPr="003E044D">
              <w:rPr>
                <w:rFonts w:ascii="Times New Roman" w:hAnsi="Times New Roman"/>
                <w:bCs/>
              </w:rPr>
              <w:t>) в объект; м</w:t>
            </w:r>
            <w:r>
              <w:rPr>
                <w:rFonts w:ascii="Times New Roman" w:hAnsi="Times New Roman"/>
                <w:bCs/>
              </w:rPr>
              <w:t>естах общего пользования объекта</w:t>
            </w:r>
            <w:r w:rsidRPr="003E044D">
              <w:rPr>
                <w:rFonts w:ascii="Times New Roman" w:hAnsi="Times New Roman"/>
                <w:bCs/>
              </w:rPr>
              <w:t>; виде и состоянии помещений объект</w:t>
            </w:r>
            <w:r>
              <w:rPr>
                <w:rFonts w:ascii="Times New Roman" w:hAnsi="Times New Roman"/>
                <w:bCs/>
              </w:rPr>
              <w:t>а</w:t>
            </w:r>
            <w:r w:rsidRPr="003E044D">
              <w:rPr>
                <w:rFonts w:ascii="Times New Roman" w:hAnsi="Times New Roman"/>
                <w:bCs/>
              </w:rPr>
              <w:t>, наличия существенных дефектов.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3.</w:t>
            </w:r>
            <w:r w:rsidRPr="003E0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044D">
              <w:rPr>
                <w:rFonts w:ascii="Times New Roman" w:hAnsi="Times New Roman"/>
              </w:rPr>
              <w:t xml:space="preserve">В случае применения сравнительного подхода в </w:t>
            </w:r>
            <w:r>
              <w:rPr>
                <w:rFonts w:ascii="Times New Roman" w:hAnsi="Times New Roman"/>
              </w:rPr>
              <w:t>отчетах</w:t>
            </w:r>
            <w:r w:rsidRPr="003E044D">
              <w:rPr>
                <w:rFonts w:ascii="Times New Roman" w:hAnsi="Times New Roman"/>
              </w:rPr>
              <w:t xml:space="preserve"> об оценке должно содержаться не менее 4-х объектов-аналогов, с указанием сведений об их техническом состоянии, местоположении, наличии/отсутствии охранного статуса памятника истории и культуры, сведений о включении/не включении в величину арендной ставки/платы объектов-аналогов эксплуатационных и/или коммунальных расходов, с учетом и без учета НДС.</w:t>
            </w:r>
            <w:proofErr w:type="gramEnd"/>
            <w:r w:rsidRPr="003E0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044D">
              <w:rPr>
                <w:rFonts w:ascii="Times New Roman" w:hAnsi="Times New Roman"/>
              </w:rPr>
              <w:t>Допускается в качестве объектов-аналогов использовать объекты, не обладающие признаками ОКН,</w:t>
            </w:r>
            <w:r w:rsidRPr="003E044D"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при условии наличия в отчетах</w:t>
            </w:r>
            <w:r w:rsidRPr="003E044D">
              <w:rPr>
                <w:rFonts w:ascii="Times New Roman" w:hAnsi="Times New Roman"/>
              </w:rPr>
              <w:t xml:space="preserve"> об оценке не менее 2-х объектов-аналогов, являющ</w:t>
            </w:r>
            <w:r>
              <w:rPr>
                <w:rFonts w:ascii="Times New Roman" w:hAnsi="Times New Roman"/>
              </w:rPr>
              <w:t>ихся ОКН, либо при обосновании о</w:t>
            </w:r>
            <w:r w:rsidRPr="003E044D">
              <w:rPr>
                <w:rFonts w:ascii="Times New Roman" w:hAnsi="Times New Roman"/>
              </w:rPr>
              <w:t>ценщиком отсутствия на рынке предложений по сдаче в аренду объектов, обладающих характеристиками ОКН.</w:t>
            </w:r>
          </w:p>
          <w:p w:rsidR="006D28A3" w:rsidRPr="003E044D" w:rsidRDefault="006D28A3" w:rsidP="00A650E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4. В случае необходимости, определяемой Заказчиком, Исполнитель обязан в соответствии с условиями </w:t>
            </w:r>
            <w:r w:rsidR="00A650E7">
              <w:rPr>
                <w:rFonts w:ascii="Times New Roman" w:hAnsi="Times New Roman"/>
                <w:bCs/>
              </w:rPr>
              <w:t>Договора</w:t>
            </w:r>
            <w:r>
              <w:rPr>
                <w:rFonts w:ascii="Times New Roman" w:hAnsi="Times New Roman"/>
                <w:bCs/>
              </w:rPr>
              <w:t xml:space="preserve"> осуществить актуализацию каждого из отчетов</w:t>
            </w:r>
            <w:r w:rsidRPr="003E044D">
              <w:rPr>
                <w:rFonts w:ascii="Times New Roman" w:hAnsi="Times New Roman"/>
                <w:bCs/>
              </w:rPr>
              <w:t xml:space="preserve"> об оценке. </w:t>
            </w:r>
          </w:p>
        </w:tc>
      </w:tr>
    </w:tbl>
    <w:p w:rsidR="006D28A3" w:rsidRPr="003E044D" w:rsidRDefault="006D28A3" w:rsidP="006D28A3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D28A3" w:rsidRPr="003E044D" w:rsidRDefault="006D28A3" w:rsidP="006D28A3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D28A3" w:rsidRPr="003E044D" w:rsidRDefault="006D28A3" w:rsidP="006D28A3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D28A3" w:rsidRPr="00A650E7" w:rsidRDefault="006D28A3" w:rsidP="006D28A3">
      <w:pPr>
        <w:jc w:val="center"/>
        <w:outlineLvl w:val="0"/>
        <w:rPr>
          <w:rFonts w:ascii="Times New Roman" w:hAnsi="Times New Roman"/>
        </w:rPr>
      </w:pPr>
      <w:r w:rsidRPr="00A650E7">
        <w:rPr>
          <w:rFonts w:ascii="Times New Roman" w:hAnsi="Times New Roman"/>
        </w:rPr>
        <w:t>Подписи сторон:</w:t>
      </w:r>
    </w:p>
    <w:p w:rsidR="006D28A3" w:rsidRPr="00A650E7" w:rsidRDefault="006D28A3" w:rsidP="006D28A3">
      <w:pPr>
        <w:jc w:val="center"/>
        <w:rPr>
          <w:rFonts w:ascii="Times New Roman" w:hAnsi="Times New Roman"/>
        </w:rPr>
      </w:pPr>
    </w:p>
    <w:p w:rsidR="006D28A3" w:rsidRPr="00A650E7" w:rsidRDefault="006D28A3" w:rsidP="006D28A3">
      <w:pPr>
        <w:jc w:val="center"/>
        <w:rPr>
          <w:rFonts w:ascii="Times New Roman" w:hAnsi="Times New Roman"/>
        </w:rPr>
      </w:pPr>
    </w:p>
    <w:tbl>
      <w:tblPr>
        <w:tblW w:w="9889" w:type="dxa"/>
        <w:tblLayout w:type="fixed"/>
        <w:tblLook w:val="0000"/>
      </w:tblPr>
      <w:tblGrid>
        <w:gridCol w:w="5070"/>
        <w:gridCol w:w="4819"/>
      </w:tblGrid>
      <w:tr w:rsidR="006D28A3" w:rsidRPr="00A650E7" w:rsidTr="006D28A3">
        <w:tc>
          <w:tcPr>
            <w:tcW w:w="5070" w:type="dxa"/>
          </w:tcPr>
          <w:p w:rsidR="006D28A3" w:rsidRPr="00A650E7" w:rsidRDefault="006D28A3" w:rsidP="006D28A3">
            <w:pPr>
              <w:rPr>
                <w:rFonts w:ascii="Times New Roman" w:hAnsi="Times New Roman"/>
              </w:rPr>
            </w:pPr>
            <w:r w:rsidRPr="00A650E7">
              <w:rPr>
                <w:rFonts w:ascii="Times New Roman" w:hAnsi="Times New Roman"/>
              </w:rPr>
              <w:t>Заказчик:</w:t>
            </w:r>
          </w:p>
          <w:p w:rsidR="006D28A3" w:rsidRPr="00A650E7" w:rsidRDefault="006D28A3" w:rsidP="006D28A3">
            <w:pPr>
              <w:rPr>
                <w:rFonts w:ascii="Times New Roman" w:hAnsi="Times New Roman"/>
              </w:rPr>
            </w:pPr>
            <w:r w:rsidRPr="00A650E7">
              <w:rPr>
                <w:rFonts w:ascii="Times New Roman" w:hAnsi="Times New Roman"/>
              </w:rPr>
              <w:t>________________________</w:t>
            </w:r>
          </w:p>
          <w:p w:rsidR="006D28A3" w:rsidRPr="00A650E7" w:rsidRDefault="006D28A3" w:rsidP="006D28A3">
            <w:pPr>
              <w:rPr>
                <w:rFonts w:ascii="Times New Roman" w:hAnsi="Times New Roman"/>
              </w:rPr>
            </w:pPr>
          </w:p>
          <w:p w:rsidR="006D28A3" w:rsidRPr="00A650E7" w:rsidRDefault="006D28A3" w:rsidP="006D28A3">
            <w:pPr>
              <w:rPr>
                <w:rFonts w:ascii="Times New Roman" w:hAnsi="Times New Roman"/>
              </w:rPr>
            </w:pPr>
            <w:r w:rsidRPr="00A650E7">
              <w:rPr>
                <w:rFonts w:ascii="Times New Roman" w:hAnsi="Times New Roman"/>
              </w:rPr>
              <w:t>М.П.</w:t>
            </w:r>
          </w:p>
        </w:tc>
        <w:tc>
          <w:tcPr>
            <w:tcW w:w="4819" w:type="dxa"/>
          </w:tcPr>
          <w:p w:rsidR="006D28A3" w:rsidRPr="00A650E7" w:rsidRDefault="006D28A3" w:rsidP="006D28A3">
            <w:pPr>
              <w:rPr>
                <w:rFonts w:ascii="Times New Roman" w:hAnsi="Times New Roman"/>
              </w:rPr>
            </w:pPr>
            <w:r w:rsidRPr="00A650E7">
              <w:rPr>
                <w:rFonts w:ascii="Times New Roman" w:hAnsi="Times New Roman"/>
              </w:rPr>
              <w:t>Исполнитель:</w:t>
            </w:r>
          </w:p>
          <w:p w:rsidR="006D28A3" w:rsidRPr="00A650E7" w:rsidRDefault="006D28A3" w:rsidP="006D28A3">
            <w:pPr>
              <w:rPr>
                <w:rFonts w:ascii="Times New Roman" w:hAnsi="Times New Roman"/>
              </w:rPr>
            </w:pPr>
            <w:r w:rsidRPr="00A650E7">
              <w:rPr>
                <w:rFonts w:ascii="Times New Roman" w:hAnsi="Times New Roman"/>
              </w:rPr>
              <w:t>___________________________</w:t>
            </w:r>
          </w:p>
          <w:p w:rsidR="006D28A3" w:rsidRPr="00A650E7" w:rsidRDefault="006D28A3" w:rsidP="006D28A3">
            <w:pPr>
              <w:rPr>
                <w:rFonts w:ascii="Times New Roman" w:hAnsi="Times New Roman"/>
              </w:rPr>
            </w:pPr>
          </w:p>
          <w:p w:rsidR="006D28A3" w:rsidRPr="00A650E7" w:rsidRDefault="006D28A3" w:rsidP="006D28A3">
            <w:pPr>
              <w:rPr>
                <w:rFonts w:ascii="Times New Roman" w:hAnsi="Times New Roman"/>
              </w:rPr>
            </w:pPr>
            <w:r w:rsidRPr="00A650E7">
              <w:rPr>
                <w:rFonts w:ascii="Times New Roman" w:hAnsi="Times New Roman"/>
              </w:rPr>
              <w:t>М.П.</w:t>
            </w:r>
          </w:p>
        </w:tc>
      </w:tr>
    </w:tbl>
    <w:p w:rsidR="006D28A3" w:rsidRPr="003E044D" w:rsidRDefault="006D28A3" w:rsidP="006D28A3">
      <w:pPr>
        <w:widowControl/>
        <w:autoSpaceDE/>
        <w:autoSpaceDN/>
        <w:adjustRightInd/>
      </w:pPr>
      <w:r w:rsidRPr="003E044D">
        <w:br w:type="page"/>
      </w:r>
    </w:p>
    <w:p w:rsidR="006D28A3" w:rsidRPr="00111D07" w:rsidRDefault="006D28A3" w:rsidP="006D28A3">
      <w:pPr>
        <w:widowControl/>
        <w:autoSpaceDE/>
        <w:autoSpaceDN/>
        <w:adjustRightInd/>
        <w:jc w:val="right"/>
        <w:rPr>
          <w:sz w:val="20"/>
          <w:szCs w:val="20"/>
        </w:rPr>
      </w:pPr>
      <w:r w:rsidRPr="00111D07">
        <w:rPr>
          <w:sz w:val="20"/>
          <w:szCs w:val="20"/>
        </w:rPr>
        <w:lastRenderedPageBreak/>
        <w:t>Приложение № 1</w:t>
      </w:r>
    </w:p>
    <w:p w:rsidR="006D28A3" w:rsidRPr="00111D07" w:rsidRDefault="006D28A3" w:rsidP="006D28A3">
      <w:pPr>
        <w:pStyle w:val="5"/>
        <w:ind w:firstLine="709"/>
        <w:jc w:val="right"/>
        <w:rPr>
          <w:sz w:val="20"/>
        </w:rPr>
      </w:pPr>
      <w:r w:rsidRPr="00111D07">
        <w:rPr>
          <w:sz w:val="20"/>
        </w:rPr>
        <w:t>к Заданию на оценку</w:t>
      </w:r>
      <w:r w:rsidRPr="00111D07">
        <w:rPr>
          <w:sz w:val="20"/>
        </w:rPr>
        <w:br/>
        <w:t xml:space="preserve">по </w:t>
      </w:r>
      <w:r w:rsidR="00E26D74" w:rsidRPr="00111D07">
        <w:rPr>
          <w:sz w:val="20"/>
        </w:rPr>
        <w:t>Договору</w:t>
      </w:r>
      <w:r w:rsidRPr="00111D07">
        <w:rPr>
          <w:sz w:val="20"/>
        </w:rPr>
        <w:t xml:space="preserve">  №</w:t>
      </w:r>
      <w:r w:rsidR="00BB041D">
        <w:rPr>
          <w:sz w:val="20"/>
          <w:u w:val="single"/>
        </w:rPr>
        <w:t>_____</w:t>
      </w:r>
    </w:p>
    <w:p w:rsidR="006D28A3" w:rsidRPr="00111D07" w:rsidRDefault="006D28A3" w:rsidP="006D28A3">
      <w:pPr>
        <w:pStyle w:val="5"/>
        <w:ind w:firstLine="709"/>
        <w:jc w:val="right"/>
        <w:rPr>
          <w:sz w:val="20"/>
        </w:rPr>
      </w:pPr>
      <w:r w:rsidRPr="00111D07">
        <w:rPr>
          <w:sz w:val="20"/>
        </w:rPr>
        <w:t>от «</w:t>
      </w:r>
      <w:r w:rsidR="00BB041D">
        <w:rPr>
          <w:sz w:val="20"/>
          <w:u w:val="single"/>
        </w:rPr>
        <w:t>-_</w:t>
      </w:r>
      <w:r w:rsidRPr="00111D07">
        <w:rPr>
          <w:sz w:val="20"/>
        </w:rPr>
        <w:t>»</w:t>
      </w:r>
      <w:r w:rsidR="00823803">
        <w:rPr>
          <w:sz w:val="20"/>
        </w:rPr>
        <w:t xml:space="preserve"> </w:t>
      </w:r>
      <w:r w:rsidR="00BB041D">
        <w:rPr>
          <w:sz w:val="20"/>
          <w:u w:val="single"/>
        </w:rPr>
        <w:t>_____</w:t>
      </w:r>
      <w:r w:rsidR="00823803">
        <w:rPr>
          <w:sz w:val="20"/>
          <w:u w:val="single"/>
        </w:rPr>
        <w:t xml:space="preserve"> </w:t>
      </w:r>
      <w:r w:rsidRPr="00111D07">
        <w:rPr>
          <w:sz w:val="20"/>
        </w:rPr>
        <w:t>201</w:t>
      </w:r>
      <w:r w:rsidR="00BB041D">
        <w:rPr>
          <w:sz w:val="20"/>
          <w:u w:val="single"/>
        </w:rPr>
        <w:t>__</w:t>
      </w:r>
      <w:r w:rsidRPr="00111D07">
        <w:rPr>
          <w:sz w:val="20"/>
        </w:rPr>
        <w:t xml:space="preserve"> г.</w:t>
      </w:r>
    </w:p>
    <w:p w:rsidR="006D28A3" w:rsidRPr="003E044D" w:rsidRDefault="006D28A3" w:rsidP="006D28A3"/>
    <w:tbl>
      <w:tblPr>
        <w:tblStyle w:val="af8"/>
        <w:tblW w:w="10065" w:type="dxa"/>
        <w:tblInd w:w="-318" w:type="dxa"/>
        <w:tblLayout w:type="fixed"/>
        <w:tblLook w:val="04A0"/>
      </w:tblPr>
      <w:tblGrid>
        <w:gridCol w:w="2411"/>
        <w:gridCol w:w="7654"/>
      </w:tblGrid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1. Объект оценки </w:t>
            </w:r>
            <w:r w:rsidRPr="003E044D">
              <w:rPr>
                <w:rFonts w:ascii="Times New Roman" w:hAnsi="Times New Roman"/>
                <w:bCs/>
              </w:rPr>
              <w:br/>
              <w:t>(п.21а ФСО №1)</w:t>
            </w:r>
            <w:r w:rsidRPr="003E044D">
              <w:rPr>
                <w:rFonts w:ascii="Times New Roman" w:hAnsi="Times New Roman"/>
                <w:bCs/>
              </w:rPr>
              <w:br/>
              <w:t>(п.5.2.1 МР ОКН)</w:t>
            </w:r>
          </w:p>
        </w:tc>
        <w:tc>
          <w:tcPr>
            <w:tcW w:w="7654" w:type="dxa"/>
          </w:tcPr>
          <w:p w:rsidR="006D28A3" w:rsidRPr="003E044D" w:rsidRDefault="006D28A3" w:rsidP="00C535BA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</w:pPr>
            <w:r w:rsidRPr="003E044D">
              <w:rPr>
                <w:rFonts w:ascii="Times New Roman" w:hAnsi="Times New Roman"/>
                <w:bCs/>
              </w:rPr>
              <w:t>Право пользования и владения на условиях договора аренды объектом оценки – п</w:t>
            </w:r>
            <w:r w:rsidRPr="003E044D">
              <w:rPr>
                <w:rFonts w:ascii="Times New Roman" w:hAnsi="Times New Roman"/>
              </w:rPr>
              <w:t xml:space="preserve">омещения общей площадью </w:t>
            </w:r>
            <w:r>
              <w:rPr>
                <w:rFonts w:ascii="Times New Roman" w:hAnsi="Times New Roman"/>
              </w:rPr>
              <w:t>2 161</w:t>
            </w:r>
            <w:r w:rsidRPr="003E044D">
              <w:rPr>
                <w:rFonts w:ascii="Times New Roman" w:hAnsi="Times New Roman"/>
              </w:rPr>
              <w:t xml:space="preserve"> кв</w:t>
            </w:r>
            <w:proofErr w:type="gramStart"/>
            <w:r w:rsidRPr="003E044D">
              <w:rPr>
                <w:rFonts w:ascii="Times New Roman" w:hAnsi="Times New Roman"/>
              </w:rPr>
              <w:t>.м</w:t>
            </w:r>
            <w:proofErr w:type="gramEnd"/>
            <w:r w:rsidRPr="003E044D">
              <w:rPr>
                <w:rFonts w:ascii="Times New Roman" w:hAnsi="Times New Roman"/>
                <w:bCs/>
              </w:rPr>
              <w:t xml:space="preserve">, находящиеся в объекте культурного наследия (далее – ОКН) </w:t>
            </w:r>
            <w:r>
              <w:rPr>
                <w:rFonts w:ascii="Times New Roman" w:hAnsi="Times New Roman"/>
                <w:bCs/>
              </w:rPr>
              <w:t>«</w:t>
            </w:r>
            <w:r w:rsidR="00C535BA">
              <w:rPr>
                <w:rFonts w:ascii="Times New Roman" w:hAnsi="Times New Roman"/>
                <w:bCs/>
              </w:rPr>
              <w:t>_____</w:t>
            </w:r>
            <w:r>
              <w:rPr>
                <w:rFonts w:ascii="Times New Roman" w:hAnsi="Times New Roman"/>
                <w:bCs/>
              </w:rPr>
              <w:t>»</w:t>
            </w:r>
            <w:r w:rsidRPr="003E044D">
              <w:rPr>
                <w:rFonts w:ascii="Times New Roman" w:hAnsi="Times New Roman"/>
                <w:color w:val="000000"/>
                <w:shd w:val="clear" w:color="auto" w:fill="FFFFFF"/>
              </w:rPr>
              <w:t>, здани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3E044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3E044D">
              <w:rPr>
                <w:rFonts w:ascii="Times New Roman" w:hAnsi="Times New Roman"/>
              </w:rPr>
              <w:t xml:space="preserve">с кадастровым </w:t>
            </w:r>
            <w:r>
              <w:rPr>
                <w:rFonts w:ascii="Times New Roman" w:hAnsi="Times New Roman"/>
              </w:rPr>
              <w:t>номером</w:t>
            </w:r>
            <w:r w:rsidRPr="003E044D">
              <w:rPr>
                <w:rFonts w:ascii="Times New Roman" w:hAnsi="Times New Roman"/>
              </w:rPr>
              <w:t xml:space="preserve"> </w:t>
            </w:r>
            <w:r w:rsidR="00C535BA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 общей площадью </w:t>
            </w:r>
            <w:r w:rsidR="00C535B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 кв.м</w:t>
            </w:r>
            <w:r w:rsidRPr="003E044D">
              <w:rPr>
                <w:rFonts w:ascii="Times New Roman" w:hAnsi="Times New Roman"/>
              </w:rPr>
              <w:t xml:space="preserve">, расположенном по адресу: </w:t>
            </w:r>
            <w:r w:rsidR="00C535BA">
              <w:rPr>
                <w:rFonts w:ascii="Times New Roman" w:hAnsi="Times New Roman"/>
              </w:rPr>
              <w:t>_____</w:t>
            </w:r>
            <w:r w:rsidRPr="003E044D">
              <w:rPr>
                <w:rFonts w:ascii="Times New Roman" w:hAnsi="Times New Roman"/>
              </w:rPr>
              <w:t xml:space="preserve"> с указанием величины годовой ставки арендной платы.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1.1 Состав объекта оценки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(п.8 ФСО №7)</w:t>
            </w:r>
          </w:p>
        </w:tc>
        <w:tc>
          <w:tcPr>
            <w:tcW w:w="7654" w:type="dxa"/>
          </w:tcPr>
          <w:p w:rsidR="006D28A3" w:rsidRPr="003E044D" w:rsidRDefault="006D28A3" w:rsidP="00C535BA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 xml:space="preserve">Помещения </w:t>
            </w:r>
            <w:r w:rsidRPr="003E044D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 xml:space="preserve">подвал: </w:t>
            </w:r>
            <w:r w:rsidR="00C535BA">
              <w:rPr>
                <w:rFonts w:ascii="Times New Roman" w:hAnsi="Times New Roman"/>
                <w:bCs/>
              </w:rPr>
              <w:t>______</w:t>
            </w:r>
            <w:r w:rsidRPr="003E044D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 xml:space="preserve">№ </w:t>
            </w:r>
            <w:r w:rsidR="00C535BA">
              <w:rPr>
                <w:rFonts w:ascii="Times New Roman" w:hAnsi="Times New Roman"/>
                <w:bCs/>
              </w:rPr>
              <w:t>____</w:t>
            </w:r>
            <w:r>
              <w:rPr>
                <w:rFonts w:ascii="Times New Roman" w:hAnsi="Times New Roman"/>
                <w:bCs/>
              </w:rPr>
              <w:t>; антресоль первого этажа:</w:t>
            </w:r>
            <w:r w:rsidRPr="003E044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пом</w:t>
            </w:r>
            <w:proofErr w:type="spellEnd"/>
            <w:r>
              <w:rPr>
                <w:rFonts w:ascii="Times New Roman" w:hAnsi="Times New Roman"/>
                <w:bCs/>
              </w:rPr>
              <w:t>. № 1-14</w:t>
            </w:r>
            <w:r w:rsidRPr="003E044D">
              <w:rPr>
                <w:rFonts w:ascii="Times New Roman" w:hAnsi="Times New Roman"/>
                <w:bCs/>
              </w:rPr>
              <w:t xml:space="preserve"> </w:t>
            </w:r>
            <w:r w:rsidRPr="003E044D">
              <w:rPr>
                <w:rFonts w:ascii="Times New Roman" w:hAnsi="Times New Roman"/>
              </w:rPr>
              <w:t xml:space="preserve">общей площадью </w:t>
            </w:r>
            <w:r w:rsidR="00C535BA">
              <w:rPr>
                <w:rFonts w:ascii="Times New Roman" w:hAnsi="Times New Roman"/>
              </w:rPr>
              <w:t>______</w:t>
            </w:r>
            <w:r w:rsidRPr="003E044D">
              <w:rPr>
                <w:rFonts w:ascii="Times New Roman" w:hAnsi="Times New Roman"/>
              </w:rPr>
              <w:t xml:space="preserve"> кв</w:t>
            </w:r>
            <w:proofErr w:type="gramStart"/>
            <w:r w:rsidRPr="003E044D">
              <w:rPr>
                <w:rFonts w:ascii="Times New Roman" w:hAnsi="Times New Roman"/>
              </w:rPr>
              <w:t>.м</w:t>
            </w:r>
            <w:proofErr w:type="gramEnd"/>
            <w:r w:rsidRPr="003E044D">
              <w:rPr>
                <w:rFonts w:ascii="Times New Roman" w:hAnsi="Times New Roman"/>
              </w:rPr>
              <w:t>,</w:t>
            </w:r>
            <w:r w:rsidRPr="003E044D">
              <w:rPr>
                <w:rFonts w:ascii="Times New Roman" w:hAnsi="Times New Roman"/>
                <w:bCs/>
              </w:rPr>
              <w:t xml:space="preserve"> находящиеся в </w:t>
            </w:r>
            <w:r w:rsidRPr="003E044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здании </w:t>
            </w:r>
            <w:r w:rsidRPr="003E044D">
              <w:rPr>
                <w:rFonts w:ascii="Times New Roman" w:hAnsi="Times New Roman"/>
              </w:rPr>
              <w:t xml:space="preserve">с кадастровым </w:t>
            </w:r>
            <w:r w:rsidRPr="003E044D">
              <w:rPr>
                <w:rFonts w:ascii="Times New Roman" w:hAnsi="Times New Roman"/>
                <w:bCs/>
              </w:rPr>
              <w:t xml:space="preserve"> </w:t>
            </w:r>
            <w:r w:rsidRPr="003E044D">
              <w:rPr>
                <w:rFonts w:ascii="Times New Roman" w:hAnsi="Times New Roman"/>
              </w:rPr>
              <w:t xml:space="preserve">номером </w:t>
            </w:r>
            <w:r w:rsidR="00C535BA">
              <w:rPr>
                <w:rFonts w:ascii="Times New Roman" w:hAnsi="Times New Roman"/>
              </w:rPr>
              <w:t>______</w:t>
            </w:r>
            <w:r w:rsidRPr="003E044D">
              <w:rPr>
                <w:rFonts w:ascii="Times New Roman" w:hAnsi="Times New Roman"/>
              </w:rPr>
              <w:t xml:space="preserve"> общей площадью </w:t>
            </w:r>
            <w:proofErr w:type="spellStart"/>
            <w:r w:rsidR="00C535BA">
              <w:rPr>
                <w:rFonts w:ascii="Times New Roman" w:hAnsi="Times New Roman"/>
              </w:rPr>
              <w:t>_____</w:t>
            </w:r>
            <w:r w:rsidRPr="003E044D">
              <w:rPr>
                <w:rFonts w:ascii="Times New Roman" w:hAnsi="Times New Roman"/>
              </w:rPr>
              <w:t>кв.м</w:t>
            </w:r>
            <w:proofErr w:type="spellEnd"/>
            <w:r w:rsidRPr="003E044D">
              <w:rPr>
                <w:rFonts w:ascii="Times New Roman" w:hAnsi="Times New Roman"/>
              </w:rPr>
              <w:t xml:space="preserve">, расположенном на земельном участке с кадастровым номером </w:t>
            </w:r>
            <w:r w:rsidR="00C535BA">
              <w:rPr>
                <w:rFonts w:ascii="Times New Roman" w:hAnsi="Times New Roman"/>
              </w:rPr>
              <w:t>_____</w:t>
            </w:r>
            <w:r w:rsidRPr="003E044D">
              <w:rPr>
                <w:rFonts w:ascii="Times New Roman" w:hAnsi="Times New Roman"/>
              </w:rPr>
              <w:t xml:space="preserve"> общей площадью </w:t>
            </w:r>
            <w:r w:rsidR="00C535BA">
              <w:rPr>
                <w:rFonts w:ascii="Times New Roman" w:hAnsi="Times New Roman"/>
              </w:rPr>
              <w:t>_____</w:t>
            </w:r>
            <w:r w:rsidRPr="003E044D">
              <w:rPr>
                <w:rFonts w:ascii="Times New Roman" w:hAnsi="Times New Roman"/>
              </w:rPr>
              <w:t xml:space="preserve"> кв.м.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1.2 Характеристика объекта оценки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(п.8 ФСО №7) Конкретизация предполагаемого использования ОКН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(п. 21 ФСО №7)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(п. 5.2.5 МР ОКН) 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 xml:space="preserve">а) Назначение объекта оценки: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E044D">
              <w:rPr>
                <w:rFonts w:ascii="Times New Roman" w:hAnsi="Times New Roman"/>
                <w:bCs/>
              </w:rPr>
              <w:t>_____________</w:t>
            </w:r>
            <w:r w:rsidRPr="003E044D">
              <w:rPr>
                <w:rFonts w:ascii="Times New Roman" w:hAnsi="Times New Roman"/>
                <w:bCs/>
                <w:u w:val="single"/>
              </w:rPr>
              <w:t>нежилое</w:t>
            </w:r>
            <w:proofErr w:type="spellEnd"/>
            <w:r w:rsidRPr="003E044D">
              <w:rPr>
                <w:rFonts w:ascii="Times New Roman" w:hAnsi="Times New Roman"/>
                <w:bCs/>
              </w:rPr>
              <w:t>____________________________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E044D">
              <w:rPr>
                <w:rFonts w:ascii="Times New Roman" w:hAnsi="Times New Roman"/>
                <w:bCs/>
                <w:sz w:val="12"/>
                <w:szCs w:val="12"/>
              </w:rPr>
              <w:t>(жилое | нежилое | смешанное)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>б) Цель использования объекта оценки, установленная</w:t>
            </w:r>
            <w:r>
              <w:rPr>
                <w:rFonts w:ascii="Times New Roman" w:hAnsi="Times New Roman"/>
              </w:rPr>
              <w:t xml:space="preserve"> в соответствии с действующим</w:t>
            </w:r>
            <w:r w:rsidRPr="003E044D">
              <w:rPr>
                <w:rFonts w:ascii="Times New Roman" w:hAnsi="Times New Roman"/>
              </w:rPr>
              <w:t xml:space="preserve"> договором</w:t>
            </w:r>
            <w:r>
              <w:rPr>
                <w:rFonts w:ascii="Times New Roman" w:hAnsi="Times New Roman"/>
              </w:rPr>
              <w:t xml:space="preserve"> </w:t>
            </w:r>
            <w:r w:rsidRPr="003E044D">
              <w:rPr>
                <w:rFonts w:ascii="Times New Roman" w:hAnsi="Times New Roman"/>
              </w:rPr>
              <w:t>аренды</w:t>
            </w:r>
            <w:r>
              <w:rPr>
                <w:rFonts w:ascii="Times New Roman" w:hAnsi="Times New Roman"/>
              </w:rPr>
              <w:t>, указанным в п. 2.3. настоящего Приложения</w:t>
            </w:r>
            <w:r w:rsidRPr="003E044D">
              <w:rPr>
                <w:rFonts w:ascii="Times New Roman" w:hAnsi="Times New Roman"/>
              </w:rPr>
              <w:t xml:space="preserve">: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</w:t>
            </w:r>
            <w:r w:rsidRPr="003E044D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E1B34">
              <w:rPr>
                <w:rFonts w:ascii="Times New Roman" w:hAnsi="Times New Roman"/>
                <w:bCs/>
                <w:u w:val="single"/>
              </w:rPr>
              <w:t xml:space="preserve">для использования под офис, </w:t>
            </w:r>
            <w:r>
              <w:rPr>
                <w:rFonts w:ascii="Times New Roman" w:hAnsi="Times New Roman"/>
                <w:bCs/>
                <w:u w:val="single"/>
              </w:rPr>
              <w:t>предприятие общественного</w:t>
            </w:r>
            <w:r w:rsidRPr="002E1B34">
              <w:rPr>
                <w:rFonts w:ascii="Times New Roman" w:hAnsi="Times New Roman"/>
                <w:bCs/>
                <w:u w:val="single"/>
              </w:rPr>
              <w:t xml:space="preserve"> питания</w:t>
            </w:r>
            <w:r>
              <w:rPr>
                <w:rFonts w:ascii="Times New Roman" w:hAnsi="Times New Roman"/>
                <w:bCs/>
                <w:u w:val="single"/>
              </w:rPr>
              <w:t>,</w:t>
            </w:r>
            <w:r w:rsidRPr="002E1B34">
              <w:rPr>
                <w:rFonts w:ascii="Times New Roman" w:hAnsi="Times New Roman"/>
                <w:bCs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u w:val="single"/>
              </w:rPr>
              <w:t>розничную</w:t>
            </w:r>
            <w:r w:rsidRPr="002E1B34">
              <w:rPr>
                <w:rFonts w:ascii="Times New Roman" w:hAnsi="Times New Roman"/>
                <w:bCs/>
                <w:u w:val="single"/>
              </w:rPr>
              <w:t xml:space="preserve"> торговл</w:t>
            </w:r>
            <w:r>
              <w:rPr>
                <w:rFonts w:ascii="Times New Roman" w:hAnsi="Times New Roman"/>
                <w:bCs/>
                <w:u w:val="single"/>
              </w:rPr>
              <w:t>ю и склад</w:t>
            </w:r>
            <w:r w:rsidRPr="003E044D">
              <w:rPr>
                <w:rFonts w:ascii="Times New Roman" w:hAnsi="Times New Roman"/>
                <w:bCs/>
              </w:rPr>
              <w:t>__________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E044D">
              <w:rPr>
                <w:rFonts w:ascii="Times New Roman" w:hAnsi="Times New Roman"/>
                <w:bCs/>
                <w:sz w:val="12"/>
                <w:szCs w:val="12"/>
              </w:rPr>
              <w:t>(жилое | нежилое (коммерческое, производственное, социальное, иное) | смешанное | не используется)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6D28A3" w:rsidRPr="003E044D" w:rsidTr="006D28A3">
        <w:tc>
          <w:tcPr>
            <w:tcW w:w="10065" w:type="dxa"/>
            <w:gridSpan w:val="2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1.2.1 Сведения из единого государственного реестра объектов культурного наследия</w:t>
            </w:r>
            <w:r w:rsidRPr="003E044D">
              <w:rPr>
                <w:rFonts w:ascii="Times New Roman" w:hAnsi="Times New Roman"/>
                <w:bCs/>
              </w:rPr>
              <w:br/>
              <w:t>(п. 5.2.1 МР ОКН):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284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а) Сведения о наименовании объекта оценки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044D">
              <w:rPr>
                <w:rFonts w:ascii="Times New Roman" w:hAnsi="Times New Roman"/>
                <w:bCs/>
              </w:rPr>
              <w:t>ОКН «</w:t>
            </w:r>
            <w:r>
              <w:rPr>
                <w:rFonts w:ascii="Times New Roman" w:hAnsi="Times New Roman"/>
                <w:bCs/>
              </w:rPr>
              <w:t>Комплекс зданий «</w:t>
            </w:r>
            <w:r w:rsidR="00C535BA">
              <w:rPr>
                <w:rFonts w:ascii="Times New Roman" w:hAnsi="Times New Roman"/>
                <w:bCs/>
              </w:rPr>
              <w:t>____________</w:t>
            </w:r>
            <w:r>
              <w:rPr>
                <w:rFonts w:ascii="Times New Roman" w:hAnsi="Times New Roman"/>
                <w:bCs/>
              </w:rPr>
              <w:t>».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284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б) Сведения о принятии на государственную охрану и периоде создания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284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объекта оценки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 xml:space="preserve">Дата и номер документа принятия на государственную охрану: Постановление Совета Министров РСФСР № </w:t>
            </w:r>
            <w:r w:rsidR="00C535BA">
              <w:rPr>
                <w:rFonts w:ascii="Times New Roman" w:hAnsi="Times New Roman"/>
              </w:rPr>
              <w:t>_____</w:t>
            </w:r>
            <w:r w:rsidRPr="003E044D">
              <w:rPr>
                <w:rFonts w:ascii="Times New Roman" w:hAnsi="Times New Roman"/>
              </w:rPr>
              <w:t xml:space="preserve"> от </w:t>
            </w:r>
            <w:r w:rsidR="00C535BA">
              <w:rPr>
                <w:rFonts w:ascii="Times New Roman" w:hAnsi="Times New Roman"/>
              </w:rPr>
              <w:t>___</w:t>
            </w:r>
            <w:r w:rsidRPr="003E044D">
              <w:rPr>
                <w:rFonts w:ascii="Times New Roman" w:hAnsi="Times New Roman"/>
              </w:rPr>
              <w:t xml:space="preserve"> г.</w:t>
            </w:r>
          </w:p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6D28A3" w:rsidRPr="003E044D" w:rsidRDefault="006D28A3" w:rsidP="00C535BA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>Период создания ОКН: 19</w:t>
            </w:r>
            <w:r w:rsidR="00C535BA">
              <w:rPr>
                <w:rFonts w:ascii="Times New Roman" w:hAnsi="Times New Roman"/>
              </w:rPr>
              <w:t>_____</w:t>
            </w:r>
            <w:r w:rsidRPr="003E044D">
              <w:rPr>
                <w:rFonts w:ascii="Times New Roman" w:hAnsi="Times New Roman"/>
              </w:rPr>
              <w:t xml:space="preserve"> г.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284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в) Сведения о категории историко-культурного значения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Категория (статус) объекта культурного наследия: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ОКН федерального значения.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4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284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г) Сведения о наличии зарегистрированного в установленном порядке охранного обязательства в отношении объекта оценки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284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(п. 5.2.2 МР ОКН)</w:t>
            </w:r>
          </w:p>
        </w:tc>
        <w:tc>
          <w:tcPr>
            <w:tcW w:w="7654" w:type="dxa"/>
          </w:tcPr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Охранное обязательство </w:t>
            </w:r>
            <w:r>
              <w:rPr>
                <w:rFonts w:ascii="Times New Roman" w:hAnsi="Times New Roman"/>
                <w:bCs/>
              </w:rPr>
              <w:t>пользователя</w:t>
            </w:r>
            <w:r w:rsidRPr="003E044D">
              <w:rPr>
                <w:rFonts w:ascii="Times New Roman" w:hAnsi="Times New Roman"/>
                <w:bCs/>
              </w:rPr>
              <w:t xml:space="preserve"> ОКН </w:t>
            </w:r>
            <w:r>
              <w:rPr>
                <w:rFonts w:ascii="Times New Roman" w:hAnsi="Times New Roman"/>
                <w:bCs/>
              </w:rPr>
              <w:t xml:space="preserve">от </w:t>
            </w:r>
            <w:r w:rsidR="00C535BA">
              <w:rPr>
                <w:rFonts w:ascii="Times New Roman" w:hAnsi="Times New Roman"/>
                <w:bCs/>
              </w:rPr>
              <w:t>___</w:t>
            </w:r>
            <w:r>
              <w:rPr>
                <w:rFonts w:ascii="Times New Roman" w:hAnsi="Times New Roman"/>
                <w:bCs/>
              </w:rPr>
              <w:t xml:space="preserve"> г. оформлено </w:t>
            </w:r>
            <w:proofErr w:type="gramStart"/>
            <w:r>
              <w:rPr>
                <w:rFonts w:ascii="Times New Roman" w:hAnsi="Times New Roman"/>
                <w:bCs/>
              </w:rPr>
              <w:t>на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="00C535BA">
              <w:rPr>
                <w:rFonts w:ascii="Times New Roman" w:hAnsi="Times New Roman"/>
                <w:bCs/>
              </w:rPr>
              <w:t>______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Охранное обязательство пользователя ОКН от </w:t>
            </w:r>
            <w:r w:rsidR="00C535BA">
              <w:rPr>
                <w:rFonts w:ascii="Times New Roman" w:hAnsi="Times New Roman"/>
                <w:bCs/>
              </w:rPr>
              <w:t>_______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г</w:t>
            </w:r>
            <w:proofErr w:type="gramEnd"/>
            <w:r>
              <w:rPr>
                <w:rFonts w:ascii="Times New Roman" w:hAnsi="Times New Roman"/>
                <w:bCs/>
              </w:rPr>
              <w:t>. выданное ООО «</w:t>
            </w:r>
            <w:r w:rsidR="00C535BA">
              <w:rPr>
                <w:rFonts w:ascii="Times New Roman" w:hAnsi="Times New Roman"/>
                <w:bCs/>
              </w:rPr>
              <w:t>____________</w:t>
            </w:r>
            <w:r>
              <w:rPr>
                <w:rFonts w:ascii="Times New Roman" w:hAnsi="Times New Roman"/>
                <w:bCs/>
              </w:rPr>
              <w:t>».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(явля</w:t>
            </w:r>
            <w:r>
              <w:rPr>
                <w:rFonts w:ascii="Times New Roman" w:hAnsi="Times New Roman"/>
                <w:bCs/>
              </w:rPr>
              <w:t>ю</w:t>
            </w:r>
            <w:r w:rsidRPr="003E044D">
              <w:rPr>
                <w:rFonts w:ascii="Times New Roman" w:hAnsi="Times New Roman"/>
                <w:bCs/>
              </w:rPr>
              <w:t>тся неотъемлемым</w:t>
            </w:r>
            <w:r>
              <w:rPr>
                <w:rFonts w:ascii="Times New Roman" w:hAnsi="Times New Roman"/>
                <w:bCs/>
              </w:rPr>
              <w:t>и приложения</w:t>
            </w:r>
            <w:r w:rsidRPr="003E044D"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</w:rPr>
              <w:t>и</w:t>
            </w:r>
            <w:r w:rsidRPr="003E044D">
              <w:rPr>
                <w:rFonts w:ascii="Times New Roman" w:hAnsi="Times New Roman"/>
                <w:bCs/>
              </w:rPr>
              <w:t xml:space="preserve"> к настоящему Заданию на оценку).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1.2.2 Сведения о техническом </w:t>
            </w:r>
            <w:r w:rsidRPr="003E044D">
              <w:rPr>
                <w:rFonts w:ascii="Times New Roman" w:hAnsi="Times New Roman"/>
                <w:bCs/>
              </w:rPr>
              <w:lastRenderedPageBreak/>
              <w:t>состоянии объекта оценки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</w:rPr>
              <w:lastRenderedPageBreak/>
              <w:t xml:space="preserve">Данные о техническом состоянии объекта оценки принять: </w:t>
            </w:r>
            <w:r w:rsidRPr="003E044D">
              <w:rPr>
                <w:rFonts w:ascii="Times New Roman" w:hAnsi="Times New Roman"/>
              </w:rPr>
              <w:br/>
              <w:t xml:space="preserve">на основании Акта технического осмотра ОКН, </w:t>
            </w:r>
            <w:r w:rsidRPr="003E044D">
              <w:rPr>
                <w:rFonts w:ascii="Times New Roman" w:hAnsi="Times New Roman"/>
                <w:color w:val="000000" w:themeColor="text1"/>
              </w:rPr>
              <w:t xml:space="preserve">представленного </w:t>
            </w:r>
            <w:r w:rsidRPr="003E044D">
              <w:rPr>
                <w:rFonts w:ascii="Times New Roman" w:hAnsi="Times New Roman"/>
                <w:color w:val="000000" w:themeColor="text1"/>
              </w:rPr>
              <w:lastRenderedPageBreak/>
              <w:t>Заказчиком.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lastRenderedPageBreak/>
              <w:t>1.2.3 Описание особенностей ОКН, послуживших основанием для его включения в реестр (предмет охраны)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(п. 5.2.4 МР ОКН)</w:t>
            </w:r>
          </w:p>
        </w:tc>
        <w:tc>
          <w:tcPr>
            <w:tcW w:w="7654" w:type="dxa"/>
          </w:tcPr>
          <w:p w:rsidR="006D28A3" w:rsidRDefault="006D28A3" w:rsidP="006D28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Утвержденный в установленном законодательством порядке предмет охраны содержится в Охранном обязательстве от </w:t>
            </w:r>
            <w:r w:rsidR="00C535BA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и включает в себя: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1. Угловое местоположение памятника в квартале;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2. Конструктивные особенности перекрытий с выявлением радиальных балок;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3. Коридорная планировка помещений, образованная капитальными стенами и другими несущими элементами;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 xml:space="preserve">4. </w:t>
            </w:r>
            <w:proofErr w:type="gramStart"/>
            <w:r w:rsidRPr="002B1709">
              <w:rPr>
                <w:rFonts w:ascii="Times New Roman" w:hAnsi="Times New Roman"/>
              </w:rPr>
              <w:t>Архитектурное решение</w:t>
            </w:r>
            <w:proofErr w:type="gramEnd"/>
            <w:r w:rsidRPr="002B1709">
              <w:rPr>
                <w:rFonts w:ascii="Times New Roman" w:hAnsi="Times New Roman"/>
              </w:rPr>
              <w:t xml:space="preserve"> вынесенного полукруглого объема 1 этажа в виде трехгранных эркеров с парапетом;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5. Форма, размеры оконных и дверных наружных проемов;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6. Количес</w:t>
            </w:r>
            <w:r>
              <w:rPr>
                <w:rFonts w:ascii="Times New Roman" w:hAnsi="Times New Roman"/>
              </w:rPr>
              <w:t>тв</w:t>
            </w:r>
            <w:r w:rsidRPr="002B1709">
              <w:rPr>
                <w:rFonts w:ascii="Times New Roman" w:hAnsi="Times New Roman"/>
              </w:rPr>
              <w:t>о исторических оконных и дверных наружных проемов;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7. Все виды (размеры,</w:t>
            </w:r>
            <w:r>
              <w:rPr>
                <w:rFonts w:ascii="Times New Roman" w:hAnsi="Times New Roman"/>
              </w:rPr>
              <w:t xml:space="preserve"> </w:t>
            </w:r>
            <w:r w:rsidRPr="002B1709">
              <w:rPr>
                <w:rFonts w:ascii="Times New Roman" w:hAnsi="Times New Roman"/>
              </w:rPr>
              <w:t>форма, рисунок) исторических оконных заполнений, особо ленточное остекление лестничных кл</w:t>
            </w:r>
            <w:r>
              <w:rPr>
                <w:rFonts w:ascii="Times New Roman" w:hAnsi="Times New Roman"/>
              </w:rPr>
              <w:t>е</w:t>
            </w:r>
            <w:r w:rsidRPr="002B1709">
              <w:rPr>
                <w:rFonts w:ascii="Times New Roman" w:hAnsi="Times New Roman"/>
              </w:rPr>
              <w:t xml:space="preserve">ток с </w:t>
            </w:r>
            <w:proofErr w:type="gramStart"/>
            <w:r w:rsidRPr="002B1709">
              <w:rPr>
                <w:rFonts w:ascii="Times New Roman" w:hAnsi="Times New Roman"/>
              </w:rPr>
              <w:t>многочастной</w:t>
            </w:r>
            <w:proofErr w:type="gramEnd"/>
            <w:r w:rsidRPr="002B1709">
              <w:rPr>
                <w:rFonts w:ascii="Times New Roman" w:hAnsi="Times New Roman"/>
              </w:rPr>
              <w:t xml:space="preserve"> </w:t>
            </w:r>
            <w:proofErr w:type="spellStart"/>
            <w:r w:rsidRPr="002B1709">
              <w:rPr>
                <w:rFonts w:ascii="Times New Roman" w:hAnsi="Times New Roman"/>
              </w:rPr>
              <w:t>расстекловкой</w:t>
            </w:r>
            <w:proofErr w:type="spellEnd"/>
            <w:r w:rsidRPr="002B1709">
              <w:rPr>
                <w:rFonts w:ascii="Times New Roman" w:hAnsi="Times New Roman"/>
              </w:rPr>
              <w:t>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8. Лестничные клетки, марши, площадки, сохранившееся историческое ограждение;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9. Мраморные ступени лестничных маршей;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10. Местоположение, форма, размеры, количество приямков;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11. Открытые угловые балконы 9-11 этажей на западном и восточном фасадах с глухими ограждениями;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12. Отделка цоколя гранитными блоками;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13. Декоративная отделка фасадов: вертикальные тяги в виде лопаток;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14. Отделка фасадов гладкой штукатуркой;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  <w:szCs w:val="22"/>
              </w:rPr>
            </w:pPr>
            <w:r w:rsidRPr="002B1709">
              <w:rPr>
                <w:rFonts w:ascii="Times New Roman" w:hAnsi="Times New Roman"/>
              </w:rPr>
              <w:t>15. Окраска фасадов белым цветом, окраска подоконных плоскостей и простенков с использованием колера теплого тона, конструктивные элементы оконных заполнений - темные на внешней стороне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D28A3" w:rsidRPr="003E044D" w:rsidTr="006D28A3">
        <w:tc>
          <w:tcPr>
            <w:tcW w:w="10065" w:type="dxa"/>
            <w:gridSpan w:val="2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2. Права на объект оценки, учитываемые при определении стоимости объекта оценки,  ограничения (обременения) этих прав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(п.21б ФСО №1) (п.8 ФСО №7)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 w:hanging="142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 2.1 Имущественные права на объект оценки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  <w:sz w:val="12"/>
                <w:szCs w:val="12"/>
              </w:rPr>
            </w:pPr>
            <w:r w:rsidRPr="003E044D">
              <w:rPr>
                <w:rFonts w:ascii="Times New Roman" w:hAnsi="Times New Roman"/>
                <w:bCs/>
              </w:rPr>
              <w:t xml:space="preserve">1. Право собственности РФ, реестровая запись № </w:t>
            </w:r>
            <w:proofErr w:type="spellStart"/>
            <w:r w:rsidR="00C535BA">
              <w:rPr>
                <w:rFonts w:ascii="Times New Roman" w:hAnsi="Times New Roman"/>
                <w:bCs/>
              </w:rPr>
              <w:t>_______</w:t>
            </w:r>
            <w:proofErr w:type="gramStart"/>
            <w:r w:rsidRPr="003E044D">
              <w:rPr>
                <w:rFonts w:ascii="Times New Roman" w:hAnsi="Times New Roman"/>
                <w:bCs/>
              </w:rPr>
              <w:t>от</w:t>
            </w:r>
            <w:proofErr w:type="spellEnd"/>
            <w:proofErr w:type="gramEnd"/>
            <w:r w:rsidRPr="003E044D">
              <w:rPr>
                <w:rFonts w:ascii="Times New Roman" w:hAnsi="Times New Roman"/>
                <w:bCs/>
              </w:rPr>
              <w:t xml:space="preserve"> </w:t>
            </w:r>
            <w:r w:rsidR="00C535BA">
              <w:rPr>
                <w:rFonts w:ascii="Times New Roman" w:hAnsi="Times New Roman"/>
                <w:bCs/>
              </w:rPr>
              <w:t>___</w:t>
            </w:r>
            <w:r w:rsidRPr="003E044D">
              <w:rPr>
                <w:rFonts w:ascii="Times New Roman" w:hAnsi="Times New Roman"/>
                <w:bCs/>
              </w:rPr>
              <w:t>;</w:t>
            </w:r>
          </w:p>
          <w:p w:rsidR="006D28A3" w:rsidRPr="003E044D" w:rsidRDefault="006D28A3" w:rsidP="00C535BA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2. Право оперативного управления Агентства, реестровая запись                     № </w:t>
            </w:r>
            <w:r w:rsidR="00C535BA">
              <w:rPr>
                <w:rFonts w:ascii="Times New Roman" w:hAnsi="Times New Roman"/>
                <w:bCs/>
              </w:rPr>
              <w:t>__________</w:t>
            </w:r>
            <w:r w:rsidRPr="003E044D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3E044D">
              <w:rPr>
                <w:rFonts w:ascii="Times New Roman" w:hAnsi="Times New Roman"/>
                <w:bCs/>
              </w:rPr>
              <w:t>от</w:t>
            </w:r>
            <w:proofErr w:type="gramEnd"/>
            <w:r w:rsidRPr="003E044D">
              <w:rPr>
                <w:rFonts w:ascii="Times New Roman" w:hAnsi="Times New Roman"/>
                <w:bCs/>
              </w:rPr>
              <w:t xml:space="preserve"> </w:t>
            </w:r>
            <w:r w:rsidR="00C535BA">
              <w:rPr>
                <w:rFonts w:ascii="Times New Roman" w:hAnsi="Times New Roman"/>
                <w:bCs/>
              </w:rPr>
              <w:t>________</w:t>
            </w:r>
            <w:r w:rsidRPr="003E044D">
              <w:rPr>
                <w:rFonts w:ascii="Times New Roman" w:hAnsi="Times New Roman"/>
                <w:bCs/>
              </w:rPr>
              <w:t>.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2.2 Оцениваемые права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Право пользования и владения на условиях договора аренды объектом оценки, выраженное в виде величины годовой ставки рыночной арендной платы.</w:t>
            </w:r>
          </w:p>
        </w:tc>
      </w:tr>
      <w:tr w:rsidR="006D28A3" w:rsidRPr="003E044D" w:rsidTr="006D28A3">
        <w:tc>
          <w:tcPr>
            <w:tcW w:w="2411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2.3 Ограничения (обременения) прав, учитываемых при оценке объекта оценки</w:t>
            </w:r>
            <w:r w:rsidRPr="003E044D">
              <w:rPr>
                <w:rFonts w:ascii="Times New Roman" w:hAnsi="Times New Roman"/>
                <w:bCs/>
              </w:rPr>
              <w:br/>
              <w:t>(п.8 ФСО №7)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Действующие обременения прав: 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</w:rPr>
              <w:t xml:space="preserve">Аренда в пользу </w:t>
            </w:r>
            <w:r>
              <w:rPr>
                <w:rFonts w:ascii="Times New Roman" w:hAnsi="Times New Roman"/>
              </w:rPr>
              <w:t>ООО «</w:t>
            </w:r>
            <w:r w:rsidR="00C535BA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 xml:space="preserve">» </w:t>
            </w:r>
            <w:r w:rsidRPr="003E044D">
              <w:rPr>
                <w:rFonts w:ascii="Times New Roman" w:hAnsi="Times New Roman"/>
              </w:rPr>
              <w:t xml:space="preserve">по договору </w:t>
            </w:r>
            <w:proofErr w:type="gramStart"/>
            <w:r w:rsidRPr="003E044D">
              <w:rPr>
                <w:rFonts w:ascii="Times New Roman" w:hAnsi="Times New Roman"/>
              </w:rPr>
              <w:t>от</w:t>
            </w:r>
            <w:proofErr w:type="gramEnd"/>
            <w:r w:rsidRPr="003E044D">
              <w:rPr>
                <w:rFonts w:ascii="Times New Roman" w:hAnsi="Times New Roman"/>
              </w:rPr>
              <w:t xml:space="preserve"> </w:t>
            </w:r>
            <w:r w:rsidR="00C535BA">
              <w:rPr>
                <w:rFonts w:ascii="Times New Roman" w:hAnsi="Times New Roman"/>
              </w:rPr>
              <w:t>_____</w:t>
            </w:r>
            <w:r w:rsidRPr="003E044D">
              <w:rPr>
                <w:rFonts w:ascii="Times New Roman" w:hAnsi="Times New Roman"/>
              </w:rPr>
              <w:t xml:space="preserve"> № </w:t>
            </w:r>
            <w:r w:rsidR="00C535B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 </w:t>
            </w:r>
            <w:r w:rsidRPr="003E044D">
              <w:rPr>
                <w:rFonts w:ascii="Times New Roman" w:hAnsi="Times New Roman"/>
                <w:bCs/>
              </w:rPr>
              <w:t>на срок до</w:t>
            </w:r>
            <w:r w:rsidRPr="003E044D">
              <w:t xml:space="preserve"> </w:t>
            </w:r>
            <w:r w:rsidR="00C535BA">
              <w:rPr>
                <w:rFonts w:ascii="Times New Roman" w:hAnsi="Times New Roman"/>
                <w:bCs/>
              </w:rPr>
              <w:t>_________</w:t>
            </w:r>
            <w:r w:rsidRPr="003E044D">
              <w:rPr>
                <w:rFonts w:ascii="Times New Roman" w:hAnsi="Times New Roman"/>
                <w:bCs/>
              </w:rPr>
              <w:t>.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При проведении оценки существующий договор аренды и связанные с ним обременения </w:t>
            </w:r>
            <w:proofErr w:type="spellStart"/>
            <w:r w:rsidRPr="003E044D">
              <w:rPr>
                <w:rFonts w:ascii="Times New Roman" w:hAnsi="Times New Roman"/>
                <w:bCs/>
              </w:rPr>
              <w:t>_______</w:t>
            </w:r>
            <w:r w:rsidRPr="003E044D">
              <w:rPr>
                <w:rFonts w:ascii="Times New Roman" w:hAnsi="Times New Roman"/>
                <w:bCs/>
                <w:u w:val="single"/>
              </w:rPr>
              <w:t>учитывать</w:t>
            </w:r>
            <w:r w:rsidRPr="003E044D">
              <w:rPr>
                <w:rFonts w:ascii="Times New Roman" w:hAnsi="Times New Roman"/>
                <w:bCs/>
              </w:rPr>
              <w:t>______</w:t>
            </w:r>
            <w:proofErr w:type="spellEnd"/>
            <w:r w:rsidRPr="003E044D">
              <w:rPr>
                <w:rFonts w:ascii="Times New Roman" w:hAnsi="Times New Roman"/>
                <w:bCs/>
              </w:rPr>
              <w:t>.</w:t>
            </w:r>
          </w:p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</w:tbl>
    <w:p w:rsidR="006D28A3" w:rsidRPr="00987AD9" w:rsidRDefault="006D28A3" w:rsidP="006D28A3">
      <w:pPr>
        <w:widowControl/>
        <w:tabs>
          <w:tab w:val="left" w:pos="993"/>
        </w:tabs>
        <w:autoSpaceDE/>
        <w:autoSpaceDN/>
        <w:adjustRightInd/>
        <w:ind w:left="567"/>
        <w:jc w:val="both"/>
        <w:rPr>
          <w:rFonts w:ascii="Times New Roman" w:hAnsi="Times New Roman"/>
          <w:bCs/>
        </w:rPr>
      </w:pPr>
    </w:p>
    <w:p w:rsidR="006D28A3" w:rsidRPr="00987AD9" w:rsidRDefault="006D28A3" w:rsidP="00E26D74">
      <w:pPr>
        <w:jc w:val="center"/>
        <w:outlineLvl w:val="0"/>
        <w:rPr>
          <w:rFonts w:ascii="Times New Roman" w:hAnsi="Times New Roman"/>
        </w:rPr>
      </w:pPr>
      <w:r w:rsidRPr="00987AD9">
        <w:rPr>
          <w:rFonts w:ascii="Times New Roman" w:hAnsi="Times New Roman"/>
        </w:rPr>
        <w:t>Подписи сторон:</w:t>
      </w:r>
    </w:p>
    <w:tbl>
      <w:tblPr>
        <w:tblW w:w="9889" w:type="dxa"/>
        <w:tblLayout w:type="fixed"/>
        <w:tblLook w:val="0000"/>
      </w:tblPr>
      <w:tblGrid>
        <w:gridCol w:w="5070"/>
        <w:gridCol w:w="4819"/>
      </w:tblGrid>
      <w:tr w:rsidR="006D28A3" w:rsidRPr="00987AD9" w:rsidTr="00E26D74">
        <w:trPr>
          <w:trHeight w:val="73"/>
        </w:trPr>
        <w:tc>
          <w:tcPr>
            <w:tcW w:w="5070" w:type="dxa"/>
          </w:tcPr>
          <w:p w:rsidR="006D28A3" w:rsidRPr="00987AD9" w:rsidRDefault="006D28A3" w:rsidP="006D28A3">
            <w:pPr>
              <w:rPr>
                <w:rFonts w:ascii="Times New Roman" w:hAnsi="Times New Roman"/>
              </w:rPr>
            </w:pPr>
            <w:r w:rsidRPr="00987AD9">
              <w:br w:type="page"/>
            </w:r>
            <w:r w:rsidRPr="00987AD9">
              <w:rPr>
                <w:rFonts w:ascii="Times New Roman" w:hAnsi="Times New Roman"/>
              </w:rPr>
              <w:t>Заказчик:</w:t>
            </w:r>
          </w:p>
          <w:p w:rsidR="006D28A3" w:rsidRPr="00987AD9" w:rsidRDefault="006D28A3" w:rsidP="006D28A3">
            <w:pPr>
              <w:rPr>
                <w:rFonts w:ascii="Times New Roman" w:hAnsi="Times New Roman"/>
              </w:rPr>
            </w:pPr>
            <w:r w:rsidRPr="00987AD9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4819" w:type="dxa"/>
          </w:tcPr>
          <w:p w:rsidR="006D28A3" w:rsidRPr="00987AD9" w:rsidRDefault="006D28A3" w:rsidP="006D28A3">
            <w:pPr>
              <w:rPr>
                <w:rFonts w:ascii="Times New Roman" w:hAnsi="Times New Roman"/>
              </w:rPr>
            </w:pPr>
            <w:r w:rsidRPr="00987AD9">
              <w:rPr>
                <w:rFonts w:ascii="Times New Roman" w:hAnsi="Times New Roman"/>
              </w:rPr>
              <w:t>Исполнитель:</w:t>
            </w:r>
          </w:p>
          <w:p w:rsidR="006D28A3" w:rsidRPr="00987AD9" w:rsidRDefault="006D28A3" w:rsidP="006D28A3">
            <w:pPr>
              <w:rPr>
                <w:rFonts w:ascii="Times New Roman" w:hAnsi="Times New Roman"/>
              </w:rPr>
            </w:pPr>
            <w:r w:rsidRPr="00987AD9">
              <w:rPr>
                <w:rFonts w:ascii="Times New Roman" w:hAnsi="Times New Roman"/>
              </w:rPr>
              <w:t>_____________________</w:t>
            </w:r>
          </w:p>
        </w:tc>
      </w:tr>
    </w:tbl>
    <w:p w:rsidR="00C535BA" w:rsidRDefault="00C535BA" w:rsidP="00111D07">
      <w:pPr>
        <w:pStyle w:val="5"/>
        <w:ind w:left="7788"/>
        <w:jc w:val="right"/>
        <w:rPr>
          <w:sz w:val="20"/>
        </w:rPr>
      </w:pPr>
    </w:p>
    <w:p w:rsidR="00C535BA" w:rsidRDefault="00C535BA" w:rsidP="00C535BA">
      <w:pPr>
        <w:rPr>
          <w:rFonts w:ascii="Times New Roman" w:hAnsi="Times New Roman"/>
          <w:spacing w:val="-3"/>
          <w:szCs w:val="20"/>
        </w:rPr>
      </w:pPr>
      <w:r>
        <w:br w:type="page"/>
      </w:r>
    </w:p>
    <w:p w:rsidR="006D28A3" w:rsidRPr="00111D07" w:rsidRDefault="006D28A3" w:rsidP="00111D07">
      <w:pPr>
        <w:pStyle w:val="5"/>
        <w:ind w:left="7788"/>
        <w:jc w:val="right"/>
        <w:rPr>
          <w:sz w:val="20"/>
        </w:rPr>
      </w:pPr>
      <w:r w:rsidRPr="00111D07">
        <w:rPr>
          <w:sz w:val="20"/>
        </w:rPr>
        <w:lastRenderedPageBreak/>
        <w:t>Приложение № 2</w:t>
      </w:r>
    </w:p>
    <w:p w:rsidR="00823803" w:rsidRPr="00111D07" w:rsidRDefault="006D28A3" w:rsidP="00823803">
      <w:pPr>
        <w:pStyle w:val="5"/>
        <w:ind w:firstLine="709"/>
        <w:jc w:val="right"/>
        <w:rPr>
          <w:sz w:val="20"/>
        </w:rPr>
      </w:pPr>
      <w:r w:rsidRPr="00111D07">
        <w:rPr>
          <w:sz w:val="20"/>
        </w:rPr>
        <w:t>к Заданию на оценку</w:t>
      </w:r>
      <w:r w:rsidRPr="00111D07">
        <w:rPr>
          <w:sz w:val="20"/>
        </w:rPr>
        <w:br/>
        <w:t xml:space="preserve">по </w:t>
      </w:r>
      <w:r w:rsidR="00E26D74" w:rsidRPr="00111D07">
        <w:rPr>
          <w:sz w:val="20"/>
        </w:rPr>
        <w:t>Договору</w:t>
      </w:r>
      <w:r w:rsidRPr="00111D07">
        <w:rPr>
          <w:sz w:val="20"/>
        </w:rPr>
        <w:t xml:space="preserve">  № </w:t>
      </w:r>
      <w:r w:rsidR="00C535BA">
        <w:rPr>
          <w:sz w:val="20"/>
          <w:u w:val="single"/>
        </w:rPr>
        <w:t>___</w:t>
      </w:r>
      <w:r w:rsidR="00823803" w:rsidRPr="00823803">
        <w:rPr>
          <w:sz w:val="20"/>
        </w:rPr>
        <w:t xml:space="preserve"> </w:t>
      </w:r>
    </w:p>
    <w:p w:rsidR="00823803" w:rsidRPr="00111D07" w:rsidRDefault="00823803" w:rsidP="00823803">
      <w:pPr>
        <w:pStyle w:val="5"/>
        <w:ind w:firstLine="709"/>
        <w:jc w:val="right"/>
        <w:rPr>
          <w:sz w:val="20"/>
        </w:rPr>
      </w:pPr>
      <w:r w:rsidRPr="00111D07">
        <w:rPr>
          <w:sz w:val="20"/>
        </w:rPr>
        <w:t>от «</w:t>
      </w:r>
      <w:r w:rsidR="00C535BA">
        <w:rPr>
          <w:sz w:val="20"/>
          <w:u w:val="single"/>
        </w:rPr>
        <w:t>_____</w:t>
      </w:r>
      <w:r w:rsidRPr="00111D07">
        <w:rPr>
          <w:sz w:val="20"/>
        </w:rPr>
        <w:t>»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августа </w:t>
      </w:r>
      <w:r w:rsidRPr="00111D07">
        <w:rPr>
          <w:sz w:val="20"/>
        </w:rPr>
        <w:t>20</w:t>
      </w:r>
      <w:r w:rsidR="00C535BA">
        <w:rPr>
          <w:sz w:val="20"/>
        </w:rPr>
        <w:t>___</w:t>
      </w:r>
      <w:r w:rsidRPr="00111D07">
        <w:rPr>
          <w:sz w:val="20"/>
        </w:rPr>
        <w:t>г.</w:t>
      </w:r>
    </w:p>
    <w:p w:rsidR="006D28A3" w:rsidRPr="00111D07" w:rsidRDefault="006D28A3" w:rsidP="00823803">
      <w:pPr>
        <w:pStyle w:val="5"/>
        <w:ind w:firstLine="709"/>
        <w:jc w:val="right"/>
        <w:rPr>
          <w:sz w:val="20"/>
        </w:rPr>
      </w:pPr>
    </w:p>
    <w:tbl>
      <w:tblPr>
        <w:tblStyle w:val="af8"/>
        <w:tblW w:w="10065" w:type="dxa"/>
        <w:tblInd w:w="-318" w:type="dxa"/>
        <w:tblLayout w:type="fixed"/>
        <w:tblLook w:val="04A0"/>
      </w:tblPr>
      <w:tblGrid>
        <w:gridCol w:w="2411"/>
        <w:gridCol w:w="7654"/>
      </w:tblGrid>
      <w:tr w:rsidR="006D28A3" w:rsidRPr="00246F76" w:rsidTr="006D28A3">
        <w:tc>
          <w:tcPr>
            <w:tcW w:w="2411" w:type="dxa"/>
          </w:tcPr>
          <w:p w:rsidR="006D28A3" w:rsidRPr="00246F76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246F76">
              <w:rPr>
                <w:rFonts w:ascii="Times New Roman" w:hAnsi="Times New Roman"/>
                <w:bCs/>
              </w:rPr>
              <w:t>Объект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46F76">
              <w:rPr>
                <w:rFonts w:ascii="Times New Roman" w:hAnsi="Times New Roman"/>
                <w:bCs/>
              </w:rPr>
              <w:t xml:space="preserve">оценки </w:t>
            </w:r>
            <w:r>
              <w:rPr>
                <w:rFonts w:ascii="Times New Roman" w:hAnsi="Times New Roman"/>
                <w:bCs/>
              </w:rPr>
              <w:br/>
            </w:r>
            <w:r w:rsidRPr="00246F76">
              <w:rPr>
                <w:rFonts w:ascii="Times New Roman" w:hAnsi="Times New Roman"/>
                <w:bCs/>
              </w:rPr>
              <w:t>(п.21а ФСО №1</w:t>
            </w:r>
            <w:r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br/>
              <w:t>(п.5.2.1 МР ОКН</w:t>
            </w:r>
            <w:r w:rsidRPr="00246F76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654" w:type="dxa"/>
          </w:tcPr>
          <w:p w:rsidR="006D28A3" w:rsidRPr="00246F76" w:rsidRDefault="006D28A3" w:rsidP="00C535BA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>Право пользования и владения на условиях договора аренды объектом оценки – п</w:t>
            </w:r>
            <w:r w:rsidRPr="003E044D">
              <w:rPr>
                <w:rFonts w:ascii="Times New Roman" w:hAnsi="Times New Roman"/>
              </w:rPr>
              <w:t xml:space="preserve">омещения общей площадью </w:t>
            </w:r>
            <w:r w:rsidR="00C535BA">
              <w:rPr>
                <w:rFonts w:ascii="Times New Roman" w:hAnsi="Times New Roman"/>
              </w:rPr>
              <w:t>_______</w:t>
            </w:r>
            <w:r w:rsidRPr="003E044D">
              <w:rPr>
                <w:rFonts w:ascii="Times New Roman" w:hAnsi="Times New Roman"/>
              </w:rPr>
              <w:t xml:space="preserve"> кв</w:t>
            </w:r>
            <w:proofErr w:type="gramStart"/>
            <w:r w:rsidRPr="003E044D">
              <w:rPr>
                <w:rFonts w:ascii="Times New Roman" w:hAnsi="Times New Roman"/>
              </w:rPr>
              <w:t>.м</w:t>
            </w:r>
            <w:proofErr w:type="gramEnd"/>
            <w:r w:rsidRPr="003E044D">
              <w:rPr>
                <w:rFonts w:ascii="Times New Roman" w:hAnsi="Times New Roman"/>
                <w:bCs/>
              </w:rPr>
              <w:t>, находящиеся в объекте культурного наследия (далее – ОКН) «</w:t>
            </w:r>
            <w:r w:rsidR="00C535BA">
              <w:rPr>
                <w:rFonts w:ascii="Times New Roman" w:hAnsi="Times New Roman"/>
                <w:bCs/>
              </w:rPr>
              <w:t>______</w:t>
            </w:r>
            <w:r>
              <w:rPr>
                <w:rFonts w:ascii="Times New Roman" w:hAnsi="Times New Roman"/>
                <w:bCs/>
              </w:rPr>
              <w:t>»</w:t>
            </w:r>
            <w:r w:rsidRPr="003E044D">
              <w:rPr>
                <w:rFonts w:ascii="Times New Roman" w:hAnsi="Times New Roman"/>
                <w:color w:val="000000"/>
                <w:shd w:val="clear" w:color="auto" w:fill="FFFFFF"/>
              </w:rPr>
              <w:t>, здани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3E044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3E044D">
              <w:rPr>
                <w:rFonts w:ascii="Times New Roman" w:hAnsi="Times New Roman"/>
              </w:rPr>
              <w:t xml:space="preserve">с кадастровым </w:t>
            </w:r>
            <w:r>
              <w:rPr>
                <w:rFonts w:ascii="Times New Roman" w:hAnsi="Times New Roman"/>
              </w:rPr>
              <w:t xml:space="preserve">номером </w:t>
            </w:r>
            <w:r w:rsidR="00C535BA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 xml:space="preserve"> общей площадью </w:t>
            </w:r>
            <w:r w:rsidR="00C535B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 xml:space="preserve"> кв.м</w:t>
            </w:r>
            <w:r w:rsidRPr="003E044D">
              <w:rPr>
                <w:rFonts w:ascii="Times New Roman" w:hAnsi="Times New Roman"/>
              </w:rPr>
              <w:t xml:space="preserve">, расположенном по адресу: </w:t>
            </w:r>
            <w:r w:rsidR="00C535BA">
              <w:rPr>
                <w:rFonts w:ascii="Times New Roman" w:hAnsi="Times New Roman"/>
              </w:rPr>
              <w:t>___________</w:t>
            </w:r>
            <w:r w:rsidRPr="003E044D">
              <w:rPr>
                <w:rFonts w:ascii="Times New Roman" w:hAnsi="Times New Roman"/>
              </w:rPr>
              <w:t xml:space="preserve"> с указанием величины годовой ставки арендной платы.</w:t>
            </w:r>
          </w:p>
        </w:tc>
      </w:tr>
      <w:tr w:rsidR="006D28A3" w:rsidRPr="00246F76" w:rsidTr="006D28A3">
        <w:tc>
          <w:tcPr>
            <w:tcW w:w="2411" w:type="dxa"/>
          </w:tcPr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1.1 </w:t>
            </w:r>
            <w:r w:rsidRPr="00246F76">
              <w:rPr>
                <w:rFonts w:ascii="Times New Roman" w:hAnsi="Times New Roman"/>
                <w:bCs/>
              </w:rPr>
              <w:t xml:space="preserve">Состав объекта оценки </w:t>
            </w:r>
          </w:p>
          <w:p w:rsidR="006D28A3" w:rsidRPr="00246F76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246F76">
              <w:rPr>
                <w:rFonts w:ascii="Times New Roman" w:hAnsi="Times New Roman"/>
                <w:bCs/>
              </w:rPr>
              <w:t>(п.8 ФСО №7)</w:t>
            </w:r>
          </w:p>
        </w:tc>
        <w:tc>
          <w:tcPr>
            <w:tcW w:w="7654" w:type="dxa"/>
          </w:tcPr>
          <w:p w:rsidR="006D28A3" w:rsidRPr="00246F76" w:rsidRDefault="006D28A3" w:rsidP="00C535BA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</w:rPr>
              <w:t xml:space="preserve">Помещения </w:t>
            </w:r>
            <w:r w:rsidRPr="003E044D">
              <w:rPr>
                <w:rFonts w:ascii="Times New Roman" w:hAnsi="Times New Roman"/>
                <w:bCs/>
              </w:rPr>
              <w:t>(</w:t>
            </w:r>
            <w:r w:rsidR="00C535BA">
              <w:rPr>
                <w:rFonts w:ascii="Times New Roman" w:hAnsi="Times New Roman"/>
                <w:bCs/>
              </w:rPr>
              <w:t>_______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E044D">
              <w:rPr>
                <w:rFonts w:ascii="Times New Roman" w:hAnsi="Times New Roman"/>
                <w:bCs/>
              </w:rPr>
              <w:t xml:space="preserve"> </w:t>
            </w:r>
            <w:r w:rsidRPr="003E044D">
              <w:rPr>
                <w:rFonts w:ascii="Times New Roman" w:hAnsi="Times New Roman"/>
              </w:rPr>
              <w:t xml:space="preserve">общей площадью </w:t>
            </w:r>
            <w:r w:rsidR="00C535BA">
              <w:rPr>
                <w:rFonts w:ascii="Times New Roman" w:hAnsi="Times New Roman"/>
              </w:rPr>
              <w:t>___</w:t>
            </w:r>
            <w:r w:rsidRPr="003E044D">
              <w:rPr>
                <w:rFonts w:ascii="Times New Roman" w:hAnsi="Times New Roman"/>
              </w:rPr>
              <w:t xml:space="preserve"> кв</w:t>
            </w:r>
            <w:proofErr w:type="gramStart"/>
            <w:r w:rsidRPr="003E044D">
              <w:rPr>
                <w:rFonts w:ascii="Times New Roman" w:hAnsi="Times New Roman"/>
              </w:rPr>
              <w:t>.м</w:t>
            </w:r>
            <w:proofErr w:type="gramEnd"/>
            <w:r w:rsidRPr="003E044D">
              <w:rPr>
                <w:rFonts w:ascii="Times New Roman" w:hAnsi="Times New Roman"/>
              </w:rPr>
              <w:t>,</w:t>
            </w:r>
            <w:r w:rsidRPr="003E044D">
              <w:rPr>
                <w:rFonts w:ascii="Times New Roman" w:hAnsi="Times New Roman"/>
                <w:bCs/>
              </w:rPr>
              <w:t xml:space="preserve"> находящиеся в </w:t>
            </w:r>
            <w:r w:rsidRPr="003E044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здании </w:t>
            </w:r>
            <w:r w:rsidRPr="003E044D">
              <w:rPr>
                <w:rFonts w:ascii="Times New Roman" w:hAnsi="Times New Roman"/>
              </w:rPr>
              <w:t xml:space="preserve">с кадастровым </w:t>
            </w:r>
            <w:r w:rsidRPr="003E044D">
              <w:rPr>
                <w:rFonts w:ascii="Times New Roman" w:hAnsi="Times New Roman"/>
                <w:bCs/>
              </w:rPr>
              <w:t xml:space="preserve"> </w:t>
            </w:r>
            <w:r w:rsidRPr="003E044D">
              <w:rPr>
                <w:rFonts w:ascii="Times New Roman" w:hAnsi="Times New Roman"/>
              </w:rPr>
              <w:t xml:space="preserve">номером </w:t>
            </w:r>
            <w:r w:rsidR="00C535BA">
              <w:rPr>
                <w:rFonts w:ascii="Times New Roman" w:hAnsi="Times New Roman"/>
              </w:rPr>
              <w:t>____</w:t>
            </w:r>
            <w:r w:rsidRPr="003E044D">
              <w:rPr>
                <w:rFonts w:ascii="Times New Roman" w:hAnsi="Times New Roman"/>
              </w:rPr>
              <w:t xml:space="preserve"> общей площадью </w:t>
            </w:r>
            <w:r w:rsidR="00C535BA">
              <w:rPr>
                <w:rFonts w:ascii="Times New Roman" w:hAnsi="Times New Roman"/>
              </w:rPr>
              <w:t>_____</w:t>
            </w:r>
            <w:r w:rsidRPr="003E044D">
              <w:rPr>
                <w:rFonts w:ascii="Times New Roman" w:hAnsi="Times New Roman"/>
              </w:rPr>
              <w:t xml:space="preserve"> кв.м, расположенном на земельном участке с кадастровым номером </w:t>
            </w:r>
            <w:r w:rsidR="00C535BA">
              <w:rPr>
                <w:rFonts w:ascii="Times New Roman" w:hAnsi="Times New Roman"/>
              </w:rPr>
              <w:t>______</w:t>
            </w:r>
            <w:r w:rsidRPr="003E044D">
              <w:rPr>
                <w:rFonts w:ascii="Times New Roman" w:hAnsi="Times New Roman"/>
              </w:rPr>
              <w:t xml:space="preserve"> общей площадью </w:t>
            </w:r>
            <w:r w:rsidR="00C535BA">
              <w:rPr>
                <w:rFonts w:ascii="Times New Roman" w:hAnsi="Times New Roman"/>
              </w:rPr>
              <w:t>_____</w:t>
            </w:r>
            <w:r w:rsidRPr="003E044D">
              <w:rPr>
                <w:rFonts w:ascii="Times New Roman" w:hAnsi="Times New Roman"/>
              </w:rPr>
              <w:t xml:space="preserve"> кв.м.</w:t>
            </w:r>
          </w:p>
        </w:tc>
      </w:tr>
      <w:tr w:rsidR="006D28A3" w:rsidRPr="00246F76" w:rsidTr="006D28A3">
        <w:tc>
          <w:tcPr>
            <w:tcW w:w="2411" w:type="dxa"/>
          </w:tcPr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1.2 </w:t>
            </w:r>
            <w:r w:rsidRPr="00246F76">
              <w:rPr>
                <w:rFonts w:ascii="Times New Roman" w:hAnsi="Times New Roman"/>
                <w:bCs/>
              </w:rPr>
              <w:t>Характеристика объекта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46F76">
              <w:rPr>
                <w:rFonts w:ascii="Times New Roman" w:hAnsi="Times New Roman"/>
                <w:bCs/>
              </w:rPr>
              <w:t xml:space="preserve">оценки </w:t>
            </w:r>
          </w:p>
          <w:p w:rsidR="006D28A3" w:rsidRPr="006235B9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246F76">
              <w:rPr>
                <w:rFonts w:ascii="Times New Roman" w:hAnsi="Times New Roman"/>
                <w:bCs/>
              </w:rPr>
              <w:t>(п.8 ФСО №7)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235B9">
              <w:rPr>
                <w:rFonts w:ascii="Times New Roman" w:hAnsi="Times New Roman"/>
                <w:bCs/>
              </w:rPr>
              <w:t>Конкретизация предполагаемого использования</w:t>
            </w:r>
            <w:r>
              <w:rPr>
                <w:rFonts w:ascii="Times New Roman" w:hAnsi="Times New Roman"/>
                <w:bCs/>
              </w:rPr>
              <w:t xml:space="preserve"> ОКН</w:t>
            </w:r>
          </w:p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(п.</w:t>
            </w:r>
            <w:r w:rsidRPr="00246F7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21</w:t>
            </w:r>
            <w:r w:rsidRPr="00246F76">
              <w:rPr>
                <w:rFonts w:ascii="Times New Roman" w:hAnsi="Times New Roman"/>
                <w:bCs/>
              </w:rPr>
              <w:t xml:space="preserve"> ФСО №7)</w:t>
            </w:r>
          </w:p>
          <w:p w:rsidR="006D28A3" w:rsidRPr="00246F76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6235B9">
              <w:rPr>
                <w:rFonts w:ascii="Times New Roman" w:hAnsi="Times New Roman"/>
                <w:bCs/>
              </w:rPr>
              <w:t>(п. 5.2.5 МР ОКН)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654" w:type="dxa"/>
          </w:tcPr>
          <w:p w:rsidR="006D28A3" w:rsidRPr="00FF3982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F3982">
              <w:rPr>
                <w:rFonts w:ascii="Times New Roman" w:hAnsi="Times New Roman"/>
              </w:rPr>
              <w:t xml:space="preserve">а) Назначение объекта оценки: </w:t>
            </w:r>
          </w:p>
          <w:p w:rsidR="006D28A3" w:rsidRPr="00FF3982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FF3982">
              <w:rPr>
                <w:rFonts w:ascii="Times New Roman" w:hAnsi="Times New Roman"/>
                <w:bCs/>
              </w:rPr>
              <w:t>_____________</w:t>
            </w:r>
            <w:r w:rsidRPr="00FF3982">
              <w:rPr>
                <w:rFonts w:ascii="Times New Roman" w:hAnsi="Times New Roman"/>
                <w:bCs/>
                <w:u w:val="single"/>
              </w:rPr>
              <w:t>нежилое</w:t>
            </w:r>
            <w:proofErr w:type="spellEnd"/>
            <w:r w:rsidRPr="00FF3982">
              <w:rPr>
                <w:rFonts w:ascii="Times New Roman" w:hAnsi="Times New Roman"/>
                <w:bCs/>
              </w:rPr>
              <w:t>____________________________</w:t>
            </w:r>
          </w:p>
          <w:p w:rsidR="006D28A3" w:rsidRPr="00FF3982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0000"/>
                <w:sz w:val="12"/>
                <w:szCs w:val="12"/>
              </w:rPr>
            </w:pPr>
            <w:r w:rsidRPr="00FF3982">
              <w:rPr>
                <w:rFonts w:ascii="Times New Roman" w:hAnsi="Times New Roman"/>
                <w:bCs/>
                <w:sz w:val="12"/>
                <w:szCs w:val="12"/>
              </w:rPr>
              <w:t>(жилое | нежилое | смешанное)</w:t>
            </w:r>
          </w:p>
          <w:p w:rsidR="006D28A3" w:rsidRPr="002F7AF9" w:rsidRDefault="006D28A3" w:rsidP="006D28A3">
            <w:pPr>
              <w:spacing w:before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C82">
              <w:rPr>
                <w:rFonts w:ascii="Times New Roman" w:hAnsi="Times New Roman"/>
              </w:rPr>
              <w:t>б) Цель использования объекта оценки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2F7AF9">
              <w:rPr>
                <w:rFonts w:ascii="Times New Roman" w:hAnsi="Times New Roman"/>
                <w:bCs/>
              </w:rPr>
              <w:t>_</w:t>
            </w:r>
            <w:r w:rsidRPr="002F7AF9">
              <w:rPr>
                <w:rFonts w:ascii="Times New Roman" w:hAnsi="Times New Roman"/>
                <w:u w:val="single"/>
              </w:rPr>
              <w:t>в</w:t>
            </w:r>
            <w:proofErr w:type="spellEnd"/>
            <w:r w:rsidRPr="002F7AF9">
              <w:rPr>
                <w:rFonts w:ascii="Times New Roman" w:hAnsi="Times New Roman"/>
                <w:u w:val="single"/>
              </w:rPr>
              <w:t xml:space="preserve"> качестве многофункционального комплекса, включающего гостиницы, офисы, предприятия общественного питания, торговли, индустрии развлечений.</w:t>
            </w:r>
            <w:r w:rsidRPr="002F7AF9">
              <w:rPr>
                <w:rFonts w:ascii="Times New Roman" w:hAnsi="Times New Roman"/>
                <w:bCs/>
              </w:rPr>
              <w:t xml:space="preserve"> ________________</w:t>
            </w:r>
          </w:p>
          <w:p w:rsidR="006D28A3" w:rsidRPr="004A5C82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A5C82">
              <w:rPr>
                <w:rFonts w:ascii="Times New Roman" w:hAnsi="Times New Roman"/>
                <w:bCs/>
                <w:sz w:val="12"/>
                <w:szCs w:val="12"/>
              </w:rPr>
              <w:t>(жилое | нежилое (коммерческое, производственное, социальное, иное) | смешанное | не используется)</w:t>
            </w:r>
          </w:p>
          <w:p w:rsidR="006D28A3" w:rsidRPr="00FF3982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0000"/>
                <w:sz w:val="12"/>
                <w:szCs w:val="12"/>
              </w:rPr>
            </w:pPr>
          </w:p>
        </w:tc>
      </w:tr>
      <w:tr w:rsidR="006D28A3" w:rsidRPr="00246F76" w:rsidTr="006D28A3">
        <w:tc>
          <w:tcPr>
            <w:tcW w:w="10065" w:type="dxa"/>
            <w:gridSpan w:val="2"/>
          </w:tcPr>
          <w:p w:rsidR="006D28A3" w:rsidRPr="00246F76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1.2.1 Сведения из единого государственного реестра объектов культурного наследия</w:t>
            </w:r>
            <w:r>
              <w:rPr>
                <w:rFonts w:ascii="Times New Roman" w:hAnsi="Times New Roman"/>
                <w:bCs/>
              </w:rPr>
              <w:br/>
              <w:t>(п. 5.2.1 МР ОКН):</w:t>
            </w:r>
          </w:p>
        </w:tc>
      </w:tr>
      <w:tr w:rsidR="006D28A3" w:rsidRPr="00246F76" w:rsidTr="006D28A3">
        <w:tc>
          <w:tcPr>
            <w:tcW w:w="2411" w:type="dxa"/>
          </w:tcPr>
          <w:p w:rsidR="006D28A3" w:rsidRPr="00246F76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а) Сведения о наименовании объекта оценки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044D">
              <w:rPr>
                <w:rFonts w:ascii="Times New Roman" w:hAnsi="Times New Roman"/>
                <w:bCs/>
              </w:rPr>
              <w:t>ОКН «</w:t>
            </w:r>
            <w:r w:rsidR="00C535BA">
              <w:rPr>
                <w:rFonts w:ascii="Times New Roman" w:hAnsi="Times New Roman"/>
                <w:bCs/>
              </w:rPr>
              <w:t>____________________</w:t>
            </w:r>
            <w:r>
              <w:rPr>
                <w:rFonts w:ascii="Times New Roman" w:hAnsi="Times New Roman"/>
                <w:bCs/>
              </w:rPr>
              <w:t>».</w:t>
            </w:r>
          </w:p>
          <w:p w:rsidR="006D28A3" w:rsidRPr="00992811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6D28A3" w:rsidRPr="00246F76" w:rsidTr="006D28A3">
        <w:tc>
          <w:tcPr>
            <w:tcW w:w="2411" w:type="dxa"/>
          </w:tcPr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б) Сведения о принятии на государственную охрану и периоде создания </w:t>
            </w:r>
          </w:p>
          <w:p w:rsidR="006D28A3" w:rsidRPr="00246F76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объекта оценки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044D">
              <w:rPr>
                <w:rFonts w:ascii="Times New Roman" w:hAnsi="Times New Roman"/>
              </w:rPr>
              <w:t xml:space="preserve">Дата и номер документа принятия на государственную охрану: Постановление Совета Министров РСФСР № </w:t>
            </w:r>
            <w:r w:rsidR="00C535BA">
              <w:rPr>
                <w:rFonts w:ascii="Times New Roman" w:hAnsi="Times New Roman"/>
              </w:rPr>
              <w:t>_______</w:t>
            </w:r>
            <w:r w:rsidRPr="003E044D">
              <w:rPr>
                <w:rFonts w:ascii="Times New Roman" w:hAnsi="Times New Roman"/>
              </w:rPr>
              <w:t xml:space="preserve"> г.</w:t>
            </w:r>
          </w:p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6D28A3" w:rsidRPr="00167D9E" w:rsidRDefault="006D28A3" w:rsidP="00C535BA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</w:rPr>
              <w:t>Период создания ОКН: 1</w:t>
            </w:r>
            <w:r w:rsidR="00C535BA">
              <w:rPr>
                <w:rFonts w:ascii="Times New Roman" w:hAnsi="Times New Roman"/>
              </w:rPr>
              <w:t>_________</w:t>
            </w:r>
            <w:r w:rsidRPr="003E044D">
              <w:rPr>
                <w:rFonts w:ascii="Times New Roman" w:hAnsi="Times New Roman"/>
              </w:rPr>
              <w:t xml:space="preserve"> г.</w:t>
            </w:r>
          </w:p>
        </w:tc>
      </w:tr>
      <w:tr w:rsidR="006D28A3" w:rsidRPr="00246F76" w:rsidTr="006D28A3">
        <w:tc>
          <w:tcPr>
            <w:tcW w:w="2411" w:type="dxa"/>
          </w:tcPr>
          <w:p w:rsidR="006D28A3" w:rsidRPr="00246F76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в) Сведения о категории историко-культурного значения</w:t>
            </w:r>
          </w:p>
        </w:tc>
        <w:tc>
          <w:tcPr>
            <w:tcW w:w="7654" w:type="dxa"/>
          </w:tcPr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Категория (статус) объекта культурного наследия: </w:t>
            </w:r>
          </w:p>
          <w:p w:rsidR="006D28A3" w:rsidRPr="00A13419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ОКН федерального значения.</w:t>
            </w:r>
          </w:p>
        </w:tc>
      </w:tr>
      <w:tr w:rsidR="006D28A3" w:rsidRPr="00246F76" w:rsidTr="006D28A3">
        <w:tc>
          <w:tcPr>
            <w:tcW w:w="2411" w:type="dxa"/>
          </w:tcPr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г) </w:t>
            </w:r>
            <w:r w:rsidRPr="005C6523">
              <w:rPr>
                <w:rFonts w:ascii="Times New Roman" w:hAnsi="Times New Roman"/>
                <w:bCs/>
              </w:rPr>
              <w:t xml:space="preserve">Сведения о наличии зарегистрированного в установленном порядке охранного </w:t>
            </w:r>
            <w:r>
              <w:rPr>
                <w:rFonts w:ascii="Times New Roman" w:hAnsi="Times New Roman"/>
                <w:bCs/>
              </w:rPr>
              <w:t>о</w:t>
            </w:r>
            <w:r w:rsidRPr="005C6523">
              <w:rPr>
                <w:rFonts w:ascii="Times New Roman" w:hAnsi="Times New Roman"/>
                <w:bCs/>
              </w:rPr>
              <w:t>бязательства в отношении объекта</w:t>
            </w:r>
            <w:r>
              <w:rPr>
                <w:rFonts w:ascii="Times New Roman" w:hAnsi="Times New Roman"/>
                <w:bCs/>
              </w:rPr>
              <w:t xml:space="preserve"> оценки</w:t>
            </w:r>
          </w:p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284"/>
              <w:rPr>
                <w:rFonts w:ascii="Times New Roman" w:hAnsi="Times New Roman"/>
                <w:bCs/>
              </w:rPr>
            </w:pPr>
            <w:r w:rsidRPr="005C6523">
              <w:rPr>
                <w:rFonts w:ascii="Times New Roman" w:hAnsi="Times New Roman"/>
                <w:bCs/>
              </w:rPr>
              <w:t>(п. 5.2.2 МР ОКН)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E044D">
              <w:rPr>
                <w:rFonts w:ascii="Times New Roman" w:hAnsi="Times New Roman"/>
                <w:bCs/>
              </w:rPr>
              <w:t xml:space="preserve">Охранное обязательство </w:t>
            </w:r>
            <w:r>
              <w:rPr>
                <w:rFonts w:ascii="Times New Roman" w:hAnsi="Times New Roman"/>
                <w:bCs/>
              </w:rPr>
              <w:t>пользователя</w:t>
            </w:r>
            <w:r w:rsidRPr="003E044D">
              <w:rPr>
                <w:rFonts w:ascii="Times New Roman" w:hAnsi="Times New Roman"/>
                <w:bCs/>
              </w:rPr>
              <w:t xml:space="preserve"> ОКН </w:t>
            </w:r>
            <w:r>
              <w:rPr>
                <w:rFonts w:ascii="Times New Roman" w:hAnsi="Times New Roman"/>
                <w:bCs/>
              </w:rPr>
              <w:t xml:space="preserve">от </w:t>
            </w:r>
            <w:r w:rsidR="00C535BA">
              <w:rPr>
                <w:rFonts w:ascii="Times New Roman" w:hAnsi="Times New Roman"/>
                <w:bCs/>
              </w:rPr>
              <w:t>______</w:t>
            </w:r>
            <w:r>
              <w:rPr>
                <w:rFonts w:ascii="Times New Roman" w:hAnsi="Times New Roman"/>
                <w:bCs/>
              </w:rPr>
              <w:t xml:space="preserve"> г. оформлено на </w:t>
            </w:r>
            <w:r w:rsidR="00C535BA">
              <w:rPr>
                <w:rFonts w:ascii="Times New Roman" w:hAnsi="Times New Roman"/>
                <w:bCs/>
              </w:rPr>
              <w:t>_______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E044D">
              <w:rPr>
                <w:rFonts w:ascii="Times New Roman" w:hAnsi="Times New Roman"/>
                <w:bCs/>
              </w:rPr>
              <w:t>(явля</w:t>
            </w:r>
            <w:r>
              <w:rPr>
                <w:rFonts w:ascii="Times New Roman" w:hAnsi="Times New Roman"/>
                <w:bCs/>
              </w:rPr>
              <w:t>е</w:t>
            </w:r>
            <w:r w:rsidRPr="003E044D">
              <w:rPr>
                <w:rFonts w:ascii="Times New Roman" w:hAnsi="Times New Roman"/>
                <w:bCs/>
              </w:rPr>
              <w:t>тся неотъемлемым приложением к настоящему Заданию на оценку).</w:t>
            </w:r>
            <w:proofErr w:type="gramEnd"/>
          </w:p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</w:p>
        </w:tc>
      </w:tr>
      <w:tr w:rsidR="006D28A3" w:rsidRPr="00246F76" w:rsidTr="006D28A3">
        <w:tc>
          <w:tcPr>
            <w:tcW w:w="2411" w:type="dxa"/>
          </w:tcPr>
          <w:p w:rsidR="006D28A3" w:rsidRPr="00C05E3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C05E33">
              <w:rPr>
                <w:rFonts w:ascii="Times New Roman" w:hAnsi="Times New Roman"/>
                <w:bCs/>
              </w:rPr>
              <w:t xml:space="preserve">1.2.2 </w:t>
            </w:r>
            <w:r>
              <w:rPr>
                <w:rFonts w:ascii="Times New Roman" w:hAnsi="Times New Roman"/>
                <w:bCs/>
              </w:rPr>
              <w:t>Сведения о техническом состоянии объекта оценки</w:t>
            </w:r>
          </w:p>
        </w:tc>
        <w:tc>
          <w:tcPr>
            <w:tcW w:w="7654" w:type="dxa"/>
          </w:tcPr>
          <w:p w:rsidR="006D28A3" w:rsidRPr="00FB72C2" w:rsidRDefault="006D28A3" w:rsidP="006D28A3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FB72C2">
              <w:rPr>
                <w:rFonts w:ascii="Times New Roman" w:hAnsi="Times New Roman"/>
              </w:rPr>
              <w:t>Данные о те</w:t>
            </w:r>
            <w:r>
              <w:rPr>
                <w:rFonts w:ascii="Times New Roman" w:hAnsi="Times New Roman"/>
              </w:rPr>
              <w:t>хническом</w:t>
            </w:r>
            <w:r w:rsidRPr="00FB72C2">
              <w:rPr>
                <w:rFonts w:ascii="Times New Roman" w:hAnsi="Times New Roman"/>
              </w:rPr>
              <w:t xml:space="preserve"> состоянии объекта оценки принять: </w:t>
            </w:r>
            <w:r w:rsidRPr="00FB72C2">
              <w:rPr>
                <w:rFonts w:ascii="Times New Roman" w:hAnsi="Times New Roman"/>
              </w:rPr>
              <w:br/>
              <w:t xml:space="preserve"> </w:t>
            </w:r>
            <w:r w:rsidRPr="009C6787">
              <w:rPr>
                <w:rFonts w:ascii="Times New Roman" w:hAnsi="Times New Roman"/>
              </w:rPr>
              <w:t xml:space="preserve">на основании Акта технического осмотра ОКН, </w:t>
            </w:r>
            <w:r w:rsidRPr="009C6787">
              <w:rPr>
                <w:rFonts w:ascii="Times New Roman" w:hAnsi="Times New Roman"/>
                <w:color w:val="000000" w:themeColor="text1"/>
              </w:rPr>
              <w:t>представленного Заказчиком.</w:t>
            </w:r>
          </w:p>
        </w:tc>
      </w:tr>
      <w:tr w:rsidR="006D28A3" w:rsidRPr="00246F76" w:rsidTr="006D28A3">
        <w:tc>
          <w:tcPr>
            <w:tcW w:w="2411" w:type="dxa"/>
          </w:tcPr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C05E33">
              <w:rPr>
                <w:rFonts w:ascii="Times New Roman" w:hAnsi="Times New Roman"/>
                <w:bCs/>
              </w:rPr>
              <w:lastRenderedPageBreak/>
              <w:t>1.2.</w:t>
            </w:r>
            <w:r>
              <w:rPr>
                <w:rFonts w:ascii="Times New Roman" w:hAnsi="Times New Roman"/>
                <w:bCs/>
              </w:rPr>
              <w:t>3</w:t>
            </w:r>
            <w:r w:rsidRPr="00C05E3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Описание особенностей ОКН, послуживших основанием для его включения в реестр (предмет охраны)</w:t>
            </w:r>
          </w:p>
          <w:p w:rsidR="006D28A3" w:rsidRPr="00C05E3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 w:rsidRPr="00F21FE3">
              <w:rPr>
                <w:rFonts w:ascii="Times New Roman" w:hAnsi="Times New Roman"/>
                <w:bCs/>
              </w:rPr>
              <w:t>(п. 5.2.</w:t>
            </w:r>
            <w:r>
              <w:rPr>
                <w:rFonts w:ascii="Times New Roman" w:hAnsi="Times New Roman"/>
                <w:bCs/>
              </w:rPr>
              <w:t>4</w:t>
            </w:r>
            <w:r w:rsidRPr="00F21FE3">
              <w:rPr>
                <w:rFonts w:ascii="Times New Roman" w:hAnsi="Times New Roman"/>
                <w:bCs/>
              </w:rPr>
              <w:t xml:space="preserve"> МР ОКН)</w:t>
            </w:r>
          </w:p>
        </w:tc>
        <w:tc>
          <w:tcPr>
            <w:tcW w:w="7654" w:type="dxa"/>
          </w:tcPr>
          <w:p w:rsidR="006D28A3" w:rsidRDefault="006D28A3" w:rsidP="006D28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Утвержденный в установленном законодательством порядке предмет охраны содержится в Охранном обязательстве от </w:t>
            </w:r>
            <w:r w:rsidR="00C535BA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и включает в себя: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1. Угловое местоположение памятника в квартале;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2. Конструктивные особенности перекрытий с выявлением радиальных балок;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3. Коридорная планировка помещений, образованная капитальными стенами и другими несущими элементами;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 xml:space="preserve">4. </w:t>
            </w:r>
            <w:proofErr w:type="gramStart"/>
            <w:r w:rsidRPr="002B1709">
              <w:rPr>
                <w:rFonts w:ascii="Times New Roman" w:hAnsi="Times New Roman"/>
              </w:rPr>
              <w:t>Архитектурное решение</w:t>
            </w:r>
            <w:proofErr w:type="gramEnd"/>
            <w:r w:rsidRPr="002B1709">
              <w:rPr>
                <w:rFonts w:ascii="Times New Roman" w:hAnsi="Times New Roman"/>
              </w:rPr>
              <w:t xml:space="preserve"> вынесенного полукруглого объема 1 этажа в виде трехгранных эркеров с парапетом;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5. Форма, размеры оконных и дверных наружных проемов;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6. Количес</w:t>
            </w:r>
            <w:r>
              <w:rPr>
                <w:rFonts w:ascii="Times New Roman" w:hAnsi="Times New Roman"/>
              </w:rPr>
              <w:t>тв</w:t>
            </w:r>
            <w:r w:rsidRPr="002B1709">
              <w:rPr>
                <w:rFonts w:ascii="Times New Roman" w:hAnsi="Times New Roman"/>
              </w:rPr>
              <w:t>о исторических оконных и дверных наружных проемов;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7. Все виды (размеры,</w:t>
            </w:r>
            <w:r>
              <w:rPr>
                <w:rFonts w:ascii="Times New Roman" w:hAnsi="Times New Roman"/>
              </w:rPr>
              <w:t xml:space="preserve"> </w:t>
            </w:r>
            <w:r w:rsidRPr="002B1709">
              <w:rPr>
                <w:rFonts w:ascii="Times New Roman" w:hAnsi="Times New Roman"/>
              </w:rPr>
              <w:t>форма, рисунок) исторических оконных заполнений, особо ленточное остекление лестничных кл</w:t>
            </w:r>
            <w:r>
              <w:rPr>
                <w:rFonts w:ascii="Times New Roman" w:hAnsi="Times New Roman"/>
              </w:rPr>
              <w:t>е</w:t>
            </w:r>
            <w:r w:rsidRPr="002B1709">
              <w:rPr>
                <w:rFonts w:ascii="Times New Roman" w:hAnsi="Times New Roman"/>
              </w:rPr>
              <w:t xml:space="preserve">ток с </w:t>
            </w:r>
            <w:proofErr w:type="gramStart"/>
            <w:r w:rsidRPr="002B1709">
              <w:rPr>
                <w:rFonts w:ascii="Times New Roman" w:hAnsi="Times New Roman"/>
              </w:rPr>
              <w:t>многочастной</w:t>
            </w:r>
            <w:proofErr w:type="gramEnd"/>
            <w:r w:rsidRPr="002B1709">
              <w:rPr>
                <w:rFonts w:ascii="Times New Roman" w:hAnsi="Times New Roman"/>
              </w:rPr>
              <w:t xml:space="preserve"> </w:t>
            </w:r>
            <w:proofErr w:type="spellStart"/>
            <w:r w:rsidRPr="002B1709">
              <w:rPr>
                <w:rFonts w:ascii="Times New Roman" w:hAnsi="Times New Roman"/>
              </w:rPr>
              <w:t>расстекловкой</w:t>
            </w:r>
            <w:proofErr w:type="spellEnd"/>
            <w:r w:rsidRPr="002B1709">
              <w:rPr>
                <w:rFonts w:ascii="Times New Roman" w:hAnsi="Times New Roman"/>
              </w:rPr>
              <w:t>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8. Лестничные клетки, марши, площадки, сохранившееся историческое ограждение;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9. Мраморные ступени лестничных маршей;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10. Местоположение, форма, размеры, количество приямков;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 xml:space="preserve">11. Открытые угловые балконы </w:t>
            </w:r>
            <w:r w:rsidR="00C535BA">
              <w:rPr>
                <w:rFonts w:ascii="Times New Roman" w:hAnsi="Times New Roman"/>
              </w:rPr>
              <w:t>_______</w:t>
            </w:r>
            <w:r w:rsidRPr="002B1709">
              <w:rPr>
                <w:rFonts w:ascii="Times New Roman" w:hAnsi="Times New Roman"/>
              </w:rPr>
              <w:t xml:space="preserve"> этажей на западном и восточном фасадах с глухими ограждениями;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12. Отделка цоколя гранитными блоками;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13. Декоративная отделка фасадов: вертикальные тяги в виде лопаток;</w:t>
            </w:r>
          </w:p>
          <w:p w:rsidR="006D28A3" w:rsidRPr="002B1709" w:rsidRDefault="006D28A3" w:rsidP="006D28A3">
            <w:pPr>
              <w:jc w:val="both"/>
              <w:rPr>
                <w:rFonts w:ascii="Times New Roman" w:hAnsi="Times New Roman"/>
              </w:rPr>
            </w:pPr>
            <w:r w:rsidRPr="002B1709">
              <w:rPr>
                <w:rFonts w:ascii="Times New Roman" w:hAnsi="Times New Roman"/>
              </w:rPr>
              <w:t>14. Отделка фасадов гладкой штукатуркой;</w:t>
            </w:r>
          </w:p>
          <w:p w:rsidR="006D28A3" w:rsidRPr="00A20FD5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/>
              <w:jc w:val="both"/>
              <w:rPr>
                <w:rFonts w:ascii="Times New Roman" w:hAnsi="Times New Roman"/>
                <w:bCs/>
              </w:rPr>
            </w:pPr>
            <w:r w:rsidRPr="002B1709">
              <w:rPr>
                <w:rFonts w:ascii="Times New Roman" w:hAnsi="Times New Roman"/>
              </w:rPr>
              <w:t>15. Окраска фасадов белым цветом, окраска подоконных плоскостей и простенков с использованием колера теплого тона, конструктивные элементы оконных заполнений - темные на внешней стороне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D28A3" w:rsidRPr="00246F76" w:rsidTr="006D28A3">
        <w:tc>
          <w:tcPr>
            <w:tcW w:w="10065" w:type="dxa"/>
            <w:gridSpan w:val="2"/>
          </w:tcPr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246F76">
              <w:rPr>
                <w:rFonts w:ascii="Times New Roman" w:hAnsi="Times New Roman"/>
                <w:bCs/>
              </w:rPr>
              <w:t>Права на объект оценки, учитываемые при определении стоимости объекта оценки</w:t>
            </w:r>
            <w:r>
              <w:rPr>
                <w:rFonts w:ascii="Times New Roman" w:hAnsi="Times New Roman"/>
                <w:bCs/>
              </w:rPr>
              <w:t>, ограничения (обременения) этих прав</w:t>
            </w:r>
          </w:p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246F76">
              <w:rPr>
                <w:rFonts w:ascii="Times New Roman" w:hAnsi="Times New Roman"/>
                <w:bCs/>
              </w:rPr>
              <w:t xml:space="preserve"> (п.21б ФСО №1)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46F76">
              <w:rPr>
                <w:rFonts w:ascii="Times New Roman" w:hAnsi="Times New Roman"/>
                <w:bCs/>
              </w:rPr>
              <w:t>(п.8 ФСО №7)</w:t>
            </w:r>
          </w:p>
        </w:tc>
      </w:tr>
      <w:tr w:rsidR="006D28A3" w:rsidRPr="00246F76" w:rsidTr="006D28A3">
        <w:tc>
          <w:tcPr>
            <w:tcW w:w="2411" w:type="dxa"/>
          </w:tcPr>
          <w:p w:rsidR="006D28A3" w:rsidRPr="00246F76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 w:hanging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2.1 Имущественные   права на объект оценки</w:t>
            </w:r>
          </w:p>
        </w:tc>
        <w:tc>
          <w:tcPr>
            <w:tcW w:w="7654" w:type="dxa"/>
          </w:tcPr>
          <w:p w:rsidR="006D28A3" w:rsidRPr="003E044D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  <w:sz w:val="12"/>
                <w:szCs w:val="12"/>
              </w:rPr>
            </w:pPr>
            <w:r w:rsidRPr="003E044D">
              <w:rPr>
                <w:rFonts w:ascii="Times New Roman" w:hAnsi="Times New Roman"/>
                <w:bCs/>
              </w:rPr>
              <w:t xml:space="preserve">1. Право собственности РФ, реестровая запись № </w:t>
            </w:r>
            <w:r w:rsidR="00C535BA">
              <w:rPr>
                <w:rFonts w:ascii="Times New Roman" w:hAnsi="Times New Roman"/>
                <w:bCs/>
              </w:rPr>
              <w:t>____</w:t>
            </w:r>
            <w:r w:rsidRPr="003E044D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Pr="003E044D">
              <w:rPr>
                <w:rFonts w:ascii="Times New Roman" w:hAnsi="Times New Roman"/>
                <w:bCs/>
              </w:rPr>
              <w:t>от</w:t>
            </w:r>
            <w:proofErr w:type="gramEnd"/>
            <w:r w:rsidRPr="003E044D">
              <w:rPr>
                <w:rFonts w:ascii="Times New Roman" w:hAnsi="Times New Roman"/>
                <w:bCs/>
              </w:rPr>
              <w:t xml:space="preserve"> </w:t>
            </w:r>
            <w:r w:rsidR="00C535BA">
              <w:rPr>
                <w:rFonts w:ascii="Times New Roman" w:hAnsi="Times New Roman"/>
                <w:bCs/>
              </w:rPr>
              <w:t>___</w:t>
            </w:r>
            <w:r w:rsidRPr="003E044D">
              <w:rPr>
                <w:rFonts w:ascii="Times New Roman" w:hAnsi="Times New Roman"/>
                <w:bCs/>
              </w:rPr>
              <w:t>;</w:t>
            </w:r>
          </w:p>
          <w:p w:rsidR="006D28A3" w:rsidRPr="00246F76" w:rsidRDefault="006D28A3" w:rsidP="00C535B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3E044D">
              <w:rPr>
                <w:rFonts w:ascii="Times New Roman" w:hAnsi="Times New Roman"/>
                <w:bCs/>
              </w:rPr>
              <w:t xml:space="preserve">2. Право оперативного управления Агентства, реестровая запись                     № </w:t>
            </w:r>
            <w:r w:rsidR="00C535BA">
              <w:rPr>
                <w:rFonts w:ascii="Times New Roman" w:hAnsi="Times New Roman"/>
                <w:bCs/>
              </w:rPr>
              <w:t>_______</w:t>
            </w:r>
            <w:r w:rsidRPr="003E044D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3E044D">
              <w:rPr>
                <w:rFonts w:ascii="Times New Roman" w:hAnsi="Times New Roman"/>
                <w:bCs/>
              </w:rPr>
              <w:t>от</w:t>
            </w:r>
            <w:proofErr w:type="gramEnd"/>
            <w:r w:rsidRPr="003E044D">
              <w:rPr>
                <w:rFonts w:ascii="Times New Roman" w:hAnsi="Times New Roman"/>
                <w:bCs/>
              </w:rPr>
              <w:t xml:space="preserve"> </w:t>
            </w:r>
            <w:r w:rsidR="00C535BA">
              <w:rPr>
                <w:rFonts w:ascii="Times New Roman" w:hAnsi="Times New Roman"/>
                <w:bCs/>
              </w:rPr>
              <w:t>______</w:t>
            </w:r>
            <w:r w:rsidRPr="003E044D">
              <w:rPr>
                <w:rFonts w:ascii="Times New Roman" w:hAnsi="Times New Roman"/>
                <w:bCs/>
              </w:rPr>
              <w:t>.</w:t>
            </w:r>
          </w:p>
        </w:tc>
      </w:tr>
      <w:tr w:rsidR="006D28A3" w:rsidRPr="00246F76" w:rsidTr="006D28A3">
        <w:tc>
          <w:tcPr>
            <w:tcW w:w="2411" w:type="dxa"/>
          </w:tcPr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 Оцениваемые права</w:t>
            </w:r>
          </w:p>
        </w:tc>
        <w:tc>
          <w:tcPr>
            <w:tcW w:w="7654" w:type="dxa"/>
          </w:tcPr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</w:t>
            </w:r>
            <w:r w:rsidRPr="00AB26AB">
              <w:rPr>
                <w:rFonts w:ascii="Times New Roman" w:hAnsi="Times New Roman"/>
                <w:bCs/>
              </w:rPr>
              <w:t xml:space="preserve"> пользования и владения на условиях договора аренды</w:t>
            </w:r>
            <w:r>
              <w:rPr>
                <w:rFonts w:ascii="Times New Roman" w:hAnsi="Times New Roman"/>
                <w:bCs/>
              </w:rPr>
              <w:t xml:space="preserve"> объектом оценки, выраженное в виде величины годовой ставки </w:t>
            </w:r>
            <w:r w:rsidRPr="00AB26AB">
              <w:rPr>
                <w:rFonts w:ascii="Times New Roman" w:hAnsi="Times New Roman"/>
                <w:bCs/>
              </w:rPr>
              <w:t>рыночн</w:t>
            </w:r>
            <w:r>
              <w:rPr>
                <w:rFonts w:ascii="Times New Roman" w:hAnsi="Times New Roman"/>
                <w:bCs/>
              </w:rPr>
              <w:t>ой</w:t>
            </w:r>
            <w:r w:rsidRPr="00AB26AB">
              <w:rPr>
                <w:rFonts w:ascii="Times New Roman" w:hAnsi="Times New Roman"/>
                <w:bCs/>
              </w:rPr>
              <w:t xml:space="preserve"> арендн</w:t>
            </w:r>
            <w:r>
              <w:rPr>
                <w:rFonts w:ascii="Times New Roman" w:hAnsi="Times New Roman"/>
                <w:bCs/>
              </w:rPr>
              <w:t>ой платы.</w:t>
            </w:r>
          </w:p>
        </w:tc>
      </w:tr>
      <w:tr w:rsidR="006D28A3" w:rsidRPr="00246F76" w:rsidTr="006D28A3">
        <w:tc>
          <w:tcPr>
            <w:tcW w:w="2411" w:type="dxa"/>
          </w:tcPr>
          <w:p w:rsidR="006D28A3" w:rsidRPr="00246F76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2.3 Ограничения (</w:t>
            </w:r>
            <w:r w:rsidRPr="00246F76">
              <w:rPr>
                <w:rFonts w:ascii="Times New Roman" w:hAnsi="Times New Roman"/>
                <w:bCs/>
              </w:rPr>
              <w:t>обременения</w:t>
            </w:r>
            <w:r>
              <w:rPr>
                <w:rFonts w:ascii="Times New Roman" w:hAnsi="Times New Roman"/>
                <w:bCs/>
              </w:rPr>
              <w:t>)</w:t>
            </w:r>
            <w:r w:rsidRPr="00246F76">
              <w:rPr>
                <w:rFonts w:ascii="Times New Roman" w:hAnsi="Times New Roman"/>
                <w:bCs/>
              </w:rPr>
              <w:t xml:space="preserve"> прав, учитываемых при оценке объекта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46F76">
              <w:rPr>
                <w:rFonts w:ascii="Times New Roman" w:hAnsi="Times New Roman"/>
                <w:bCs/>
              </w:rPr>
              <w:t>оценки</w:t>
            </w:r>
            <w:r>
              <w:rPr>
                <w:rFonts w:ascii="Times New Roman" w:hAnsi="Times New Roman"/>
                <w:bCs/>
              </w:rPr>
              <w:br/>
            </w:r>
            <w:r w:rsidRPr="00246F76">
              <w:rPr>
                <w:rFonts w:ascii="Times New Roman" w:hAnsi="Times New Roman"/>
                <w:bCs/>
              </w:rPr>
              <w:t>(п.8 ФСО №7)</w:t>
            </w:r>
          </w:p>
        </w:tc>
        <w:tc>
          <w:tcPr>
            <w:tcW w:w="7654" w:type="dxa"/>
          </w:tcPr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Действующие</w:t>
            </w:r>
            <w:r w:rsidRPr="009D4996">
              <w:rPr>
                <w:rFonts w:ascii="Times New Roman" w:hAnsi="Times New Roman"/>
                <w:bCs/>
              </w:rPr>
              <w:t xml:space="preserve"> обременени</w:t>
            </w:r>
            <w:r>
              <w:rPr>
                <w:rFonts w:ascii="Times New Roman" w:hAnsi="Times New Roman"/>
                <w:bCs/>
              </w:rPr>
              <w:t>я</w:t>
            </w:r>
            <w:r w:rsidRPr="009D4996">
              <w:rPr>
                <w:rFonts w:ascii="Times New Roman" w:hAnsi="Times New Roman"/>
                <w:bCs/>
              </w:rPr>
              <w:t xml:space="preserve"> прав: </w:t>
            </w:r>
            <w:r>
              <w:rPr>
                <w:rFonts w:ascii="Times New Roman" w:hAnsi="Times New Roman"/>
                <w:bCs/>
              </w:rPr>
              <w:t>нет.</w:t>
            </w:r>
          </w:p>
          <w:p w:rsidR="006D28A3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проведении оценки учитывать проект договора аренды и связанные с ним обременения, в т.ч. возложение на арендатора обязанностей по проведению работ по сохранению объекта оценки.</w:t>
            </w:r>
          </w:p>
          <w:p w:rsidR="006D28A3" w:rsidRPr="003A5326" w:rsidRDefault="006D28A3" w:rsidP="006D28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                             </w:t>
            </w:r>
          </w:p>
        </w:tc>
      </w:tr>
    </w:tbl>
    <w:p w:rsidR="006D28A3" w:rsidRPr="00987AD9" w:rsidRDefault="006D28A3" w:rsidP="00F907BB">
      <w:pPr>
        <w:jc w:val="center"/>
        <w:outlineLvl w:val="0"/>
        <w:rPr>
          <w:rFonts w:ascii="Times New Roman" w:hAnsi="Times New Roman"/>
        </w:rPr>
      </w:pPr>
      <w:r w:rsidRPr="00987AD9">
        <w:rPr>
          <w:rFonts w:ascii="Times New Roman" w:hAnsi="Times New Roman"/>
        </w:rPr>
        <w:t>Подписи сторон:</w:t>
      </w:r>
    </w:p>
    <w:tbl>
      <w:tblPr>
        <w:tblW w:w="9889" w:type="dxa"/>
        <w:tblLayout w:type="fixed"/>
        <w:tblLook w:val="0000"/>
      </w:tblPr>
      <w:tblGrid>
        <w:gridCol w:w="5070"/>
        <w:gridCol w:w="4819"/>
      </w:tblGrid>
      <w:tr w:rsidR="006D28A3" w:rsidRPr="00987AD9" w:rsidTr="006D28A3">
        <w:tc>
          <w:tcPr>
            <w:tcW w:w="5070" w:type="dxa"/>
          </w:tcPr>
          <w:p w:rsidR="006D28A3" w:rsidRPr="00987AD9" w:rsidRDefault="006D28A3" w:rsidP="006D28A3">
            <w:pPr>
              <w:rPr>
                <w:rFonts w:ascii="Times New Roman" w:hAnsi="Times New Roman"/>
              </w:rPr>
            </w:pPr>
            <w:r w:rsidRPr="00987AD9">
              <w:rPr>
                <w:rFonts w:ascii="Times New Roman" w:hAnsi="Times New Roman"/>
              </w:rPr>
              <w:t>Заказчик:</w:t>
            </w:r>
          </w:p>
          <w:p w:rsidR="006D28A3" w:rsidRPr="00987AD9" w:rsidRDefault="006D28A3" w:rsidP="006D28A3">
            <w:pPr>
              <w:rPr>
                <w:rFonts w:ascii="Times New Roman" w:hAnsi="Times New Roman"/>
              </w:rPr>
            </w:pPr>
            <w:r w:rsidRPr="00987AD9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4819" w:type="dxa"/>
          </w:tcPr>
          <w:p w:rsidR="006D28A3" w:rsidRPr="00987AD9" w:rsidRDefault="006D28A3" w:rsidP="006D28A3">
            <w:pPr>
              <w:rPr>
                <w:rFonts w:ascii="Times New Roman" w:hAnsi="Times New Roman"/>
              </w:rPr>
            </w:pPr>
            <w:r w:rsidRPr="00987AD9">
              <w:rPr>
                <w:rFonts w:ascii="Times New Roman" w:hAnsi="Times New Roman"/>
              </w:rPr>
              <w:t>Исполнитель:</w:t>
            </w:r>
          </w:p>
          <w:p w:rsidR="006D28A3" w:rsidRPr="00987AD9" w:rsidRDefault="006D28A3" w:rsidP="006D28A3">
            <w:pPr>
              <w:rPr>
                <w:rFonts w:ascii="Times New Roman" w:hAnsi="Times New Roman"/>
              </w:rPr>
            </w:pPr>
            <w:r w:rsidRPr="00987AD9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3D6C0F" w:rsidRDefault="003D6C0F" w:rsidP="006D28A3">
      <w:pPr>
        <w:jc w:val="right"/>
        <w:rPr>
          <w:rFonts w:ascii="Times New Roman" w:hAnsi="Times New Roman"/>
          <w:sz w:val="20"/>
          <w:szCs w:val="20"/>
        </w:rPr>
      </w:pPr>
    </w:p>
    <w:p w:rsidR="003D6C0F" w:rsidRDefault="003D6C0F" w:rsidP="006D28A3">
      <w:pPr>
        <w:jc w:val="right"/>
        <w:rPr>
          <w:rFonts w:ascii="Times New Roman" w:hAnsi="Times New Roman"/>
          <w:sz w:val="20"/>
          <w:szCs w:val="20"/>
        </w:rPr>
      </w:pPr>
    </w:p>
    <w:p w:rsidR="003D6C0F" w:rsidRDefault="003D6C0F" w:rsidP="006D28A3">
      <w:pPr>
        <w:jc w:val="right"/>
        <w:rPr>
          <w:rFonts w:ascii="Times New Roman" w:hAnsi="Times New Roman"/>
          <w:sz w:val="20"/>
          <w:szCs w:val="20"/>
        </w:rPr>
      </w:pPr>
    </w:p>
    <w:p w:rsidR="00C535BA" w:rsidRDefault="00C535B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D6C0F" w:rsidRDefault="003D6C0F" w:rsidP="006D28A3">
      <w:pPr>
        <w:jc w:val="right"/>
        <w:rPr>
          <w:rFonts w:ascii="Times New Roman" w:hAnsi="Times New Roman"/>
          <w:sz w:val="20"/>
          <w:szCs w:val="20"/>
        </w:rPr>
      </w:pPr>
    </w:p>
    <w:p w:rsidR="006D28A3" w:rsidRPr="0095036C" w:rsidRDefault="006D28A3" w:rsidP="006D28A3">
      <w:pPr>
        <w:jc w:val="right"/>
        <w:rPr>
          <w:rFonts w:ascii="Times New Roman" w:hAnsi="Times New Roman"/>
          <w:sz w:val="20"/>
          <w:szCs w:val="20"/>
        </w:rPr>
      </w:pPr>
      <w:r w:rsidRPr="0095036C">
        <w:rPr>
          <w:rFonts w:ascii="Times New Roman" w:hAnsi="Times New Roman"/>
          <w:sz w:val="20"/>
          <w:szCs w:val="20"/>
        </w:rPr>
        <w:t>Приложение № 2</w:t>
      </w:r>
    </w:p>
    <w:p w:rsidR="006D28A3" w:rsidRPr="0095036C" w:rsidRDefault="00111D07" w:rsidP="006D28A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</w:t>
      </w:r>
      <w:r w:rsidR="006D28A3" w:rsidRPr="0095036C">
        <w:rPr>
          <w:rFonts w:ascii="Times New Roman" w:hAnsi="Times New Roman"/>
          <w:sz w:val="20"/>
          <w:szCs w:val="20"/>
        </w:rPr>
        <w:t xml:space="preserve"> № </w:t>
      </w:r>
      <w:r w:rsidR="006D28A3">
        <w:rPr>
          <w:rFonts w:ascii="Times New Roman" w:hAnsi="Times New Roman"/>
          <w:sz w:val="20"/>
          <w:szCs w:val="20"/>
        </w:rPr>
        <w:t>_____________</w:t>
      </w:r>
      <w:r w:rsidR="006D28A3" w:rsidRPr="0095036C">
        <w:rPr>
          <w:rFonts w:ascii="Times New Roman" w:hAnsi="Times New Roman"/>
          <w:sz w:val="20"/>
          <w:szCs w:val="20"/>
        </w:rPr>
        <w:t xml:space="preserve"> от «__» __________ 201_ г.</w:t>
      </w:r>
    </w:p>
    <w:p w:rsidR="006D28A3" w:rsidRPr="0095036C" w:rsidRDefault="006D28A3" w:rsidP="006D28A3">
      <w:pPr>
        <w:jc w:val="center"/>
        <w:rPr>
          <w:rFonts w:ascii="Times New Roman" w:hAnsi="Times New Roman"/>
        </w:rPr>
      </w:pPr>
    </w:p>
    <w:p w:rsidR="006D28A3" w:rsidRPr="0095036C" w:rsidRDefault="006D28A3" w:rsidP="006D28A3">
      <w:pPr>
        <w:jc w:val="center"/>
        <w:rPr>
          <w:rFonts w:ascii="Times New Roman" w:hAnsi="Times New Roman"/>
          <w:b/>
        </w:rPr>
      </w:pPr>
    </w:p>
    <w:p w:rsidR="006D28A3" w:rsidRPr="0095036C" w:rsidRDefault="006D28A3" w:rsidP="006D28A3">
      <w:pPr>
        <w:ind w:right="-234"/>
        <w:jc w:val="center"/>
        <w:rPr>
          <w:rFonts w:ascii="Times New Roman" w:hAnsi="Times New Roman"/>
          <w:b/>
        </w:rPr>
      </w:pPr>
      <w:r w:rsidRPr="0095036C">
        <w:rPr>
          <w:rFonts w:ascii="Times New Roman" w:hAnsi="Times New Roman"/>
          <w:b/>
        </w:rPr>
        <w:t>ФОРМА</w:t>
      </w:r>
    </w:p>
    <w:p w:rsidR="006D28A3" w:rsidRPr="0095036C" w:rsidRDefault="006D28A3" w:rsidP="006D28A3">
      <w:pPr>
        <w:ind w:right="-234"/>
        <w:jc w:val="center"/>
        <w:rPr>
          <w:rFonts w:ascii="Times New Roman" w:hAnsi="Times New Roman"/>
          <w:b/>
        </w:rPr>
      </w:pPr>
      <w:r w:rsidRPr="0095036C">
        <w:rPr>
          <w:rFonts w:ascii="Times New Roman" w:hAnsi="Times New Roman"/>
          <w:b/>
        </w:rPr>
        <w:t xml:space="preserve">АКТА СДАЧИ-ПРИЕМКИ РЕЗУЛЬТАТОВ </w:t>
      </w:r>
      <w:r w:rsidR="00A650E7">
        <w:rPr>
          <w:rFonts w:ascii="Times New Roman" w:hAnsi="Times New Roman"/>
          <w:b/>
        </w:rPr>
        <w:t>ОКАЗАННЫХ УСЛУГ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</w:p>
    <w:p w:rsidR="006D28A3" w:rsidRPr="0095036C" w:rsidRDefault="006D28A3" w:rsidP="006D28A3">
      <w:pPr>
        <w:ind w:right="-234"/>
        <w:rPr>
          <w:rFonts w:ascii="Times New Roman" w:hAnsi="Times New Roman"/>
          <w:b/>
        </w:rPr>
      </w:pPr>
      <w:r w:rsidRPr="0095036C">
        <w:rPr>
          <w:rFonts w:ascii="Times New Roman" w:hAnsi="Times New Roman"/>
          <w:b/>
        </w:rPr>
        <w:t>г. Екатеринбург</w:t>
      </w:r>
      <w:r w:rsidRPr="0095036C">
        <w:rPr>
          <w:rFonts w:ascii="Times New Roman" w:hAnsi="Times New Roman"/>
          <w:b/>
        </w:rPr>
        <w:tab/>
      </w:r>
      <w:r w:rsidRPr="0095036C">
        <w:rPr>
          <w:rFonts w:ascii="Times New Roman" w:hAnsi="Times New Roman"/>
          <w:b/>
        </w:rPr>
        <w:tab/>
      </w:r>
      <w:r w:rsidRPr="0095036C">
        <w:rPr>
          <w:rFonts w:ascii="Times New Roman" w:hAnsi="Times New Roman"/>
          <w:b/>
        </w:rPr>
        <w:tab/>
      </w:r>
      <w:r w:rsidRPr="0095036C">
        <w:rPr>
          <w:rFonts w:ascii="Times New Roman" w:hAnsi="Times New Roman"/>
          <w:b/>
        </w:rPr>
        <w:tab/>
      </w:r>
      <w:r w:rsidRPr="0095036C">
        <w:rPr>
          <w:rFonts w:ascii="Times New Roman" w:hAnsi="Times New Roman"/>
          <w:b/>
        </w:rPr>
        <w:tab/>
        <w:t xml:space="preserve">                                 «___» _________ 20___ г.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 xml:space="preserve">________________________________________________________, именуемое в дальнейшем «Заказчик»                              </w:t>
      </w:r>
      <w:r w:rsidRPr="0095036C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>в лице ______________________________________________________________________________,</w:t>
      </w:r>
    </w:p>
    <w:p w:rsidR="006D28A3" w:rsidRPr="0095036C" w:rsidRDefault="006D28A3" w:rsidP="006D28A3">
      <w:pPr>
        <w:ind w:right="-234"/>
        <w:rPr>
          <w:rFonts w:ascii="Times New Roman" w:hAnsi="Times New Roman"/>
          <w:sz w:val="16"/>
          <w:szCs w:val="16"/>
        </w:rPr>
      </w:pPr>
      <w:r w:rsidRPr="0095036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(должность, Ф.И.О.)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proofErr w:type="gramStart"/>
      <w:r w:rsidRPr="0095036C">
        <w:rPr>
          <w:rFonts w:ascii="Times New Roman" w:hAnsi="Times New Roman"/>
        </w:rPr>
        <w:t>действующего</w:t>
      </w:r>
      <w:proofErr w:type="gramEnd"/>
      <w:r w:rsidRPr="0095036C">
        <w:rPr>
          <w:rFonts w:ascii="Times New Roman" w:hAnsi="Times New Roman"/>
        </w:rPr>
        <w:t xml:space="preserve"> на основании _______________________________________________________________________________,</w:t>
      </w:r>
    </w:p>
    <w:p w:rsidR="006D28A3" w:rsidRPr="0095036C" w:rsidRDefault="006D28A3" w:rsidP="006D28A3">
      <w:pPr>
        <w:ind w:right="-234"/>
        <w:rPr>
          <w:rFonts w:ascii="Times New Roman" w:hAnsi="Times New Roman"/>
          <w:sz w:val="16"/>
          <w:szCs w:val="16"/>
        </w:rPr>
      </w:pPr>
      <w:r w:rsidRPr="0095036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(Устава, Положения, Доверенности)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>с одной стороны, и _______________________________________________________________________________,</w:t>
      </w:r>
    </w:p>
    <w:p w:rsidR="006D28A3" w:rsidRPr="0095036C" w:rsidRDefault="006D28A3" w:rsidP="006D28A3">
      <w:pPr>
        <w:ind w:right="-234"/>
        <w:rPr>
          <w:rFonts w:ascii="Times New Roman" w:hAnsi="Times New Roman"/>
          <w:sz w:val="16"/>
          <w:szCs w:val="16"/>
        </w:rPr>
      </w:pPr>
      <w:r w:rsidRPr="0095036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(наименование организации)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>именуемое в дальнейшем «</w:t>
      </w:r>
      <w:r w:rsidR="00A650E7">
        <w:rPr>
          <w:rFonts w:ascii="Times New Roman" w:hAnsi="Times New Roman"/>
        </w:rPr>
        <w:t>Исполнитель</w:t>
      </w:r>
      <w:r w:rsidRPr="0095036C">
        <w:rPr>
          <w:rFonts w:ascii="Times New Roman" w:hAnsi="Times New Roman"/>
        </w:rPr>
        <w:t>», в лице _______________________________________________________________________________,</w:t>
      </w:r>
    </w:p>
    <w:p w:rsidR="006D28A3" w:rsidRPr="0095036C" w:rsidRDefault="006D28A3" w:rsidP="006D28A3">
      <w:pPr>
        <w:ind w:right="-234"/>
        <w:rPr>
          <w:rFonts w:ascii="Times New Roman" w:hAnsi="Times New Roman"/>
          <w:sz w:val="16"/>
          <w:szCs w:val="16"/>
        </w:rPr>
      </w:pPr>
      <w:r w:rsidRPr="0095036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(должность, Ф.И.О.)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proofErr w:type="gramStart"/>
      <w:r w:rsidRPr="0095036C">
        <w:rPr>
          <w:rFonts w:ascii="Times New Roman" w:hAnsi="Times New Roman"/>
        </w:rPr>
        <w:t>действующего</w:t>
      </w:r>
      <w:proofErr w:type="gramEnd"/>
      <w:r w:rsidRPr="0095036C">
        <w:rPr>
          <w:rFonts w:ascii="Times New Roman" w:hAnsi="Times New Roman"/>
        </w:rPr>
        <w:t xml:space="preserve"> на основании ___________________________________________________________,</w:t>
      </w:r>
    </w:p>
    <w:p w:rsidR="006D28A3" w:rsidRPr="0095036C" w:rsidRDefault="006D28A3" w:rsidP="00A650E7">
      <w:pPr>
        <w:ind w:right="-234"/>
        <w:jc w:val="center"/>
        <w:rPr>
          <w:rFonts w:ascii="Times New Roman" w:hAnsi="Times New Roman"/>
          <w:sz w:val="16"/>
          <w:szCs w:val="16"/>
        </w:rPr>
      </w:pPr>
      <w:r w:rsidRPr="0095036C">
        <w:rPr>
          <w:rFonts w:ascii="Times New Roman" w:hAnsi="Times New Roman"/>
          <w:sz w:val="16"/>
          <w:szCs w:val="16"/>
        </w:rPr>
        <w:t>(Устава, Положения, Доверенности)</w:t>
      </w:r>
    </w:p>
    <w:p w:rsidR="006D28A3" w:rsidRPr="0095036C" w:rsidRDefault="006D28A3" w:rsidP="006D28A3">
      <w:pPr>
        <w:ind w:right="-234"/>
        <w:jc w:val="both"/>
        <w:rPr>
          <w:rFonts w:ascii="Times New Roman" w:hAnsi="Times New Roman"/>
        </w:rPr>
      </w:pPr>
      <w:r w:rsidRPr="0095036C">
        <w:rPr>
          <w:rFonts w:ascii="Times New Roman" w:hAnsi="Times New Roman"/>
        </w:rPr>
        <w:t>с  другой  стороны,  вместе  именуемые  «Стороны»,  составили настоящий акт о нижеследующем: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 xml:space="preserve">1.  В  соответствии  с  </w:t>
      </w:r>
      <w:r w:rsidR="00A650E7">
        <w:rPr>
          <w:rFonts w:ascii="Times New Roman" w:hAnsi="Times New Roman"/>
        </w:rPr>
        <w:t>договором</w:t>
      </w:r>
      <w:r w:rsidRPr="0095036C">
        <w:rPr>
          <w:rFonts w:ascii="Times New Roman" w:hAnsi="Times New Roman"/>
        </w:rPr>
        <w:t xml:space="preserve">  №  __  от «__» _____________ 20__ г. (далее - </w:t>
      </w:r>
      <w:r w:rsidR="00A650E7">
        <w:rPr>
          <w:rFonts w:ascii="Times New Roman" w:hAnsi="Times New Roman"/>
        </w:rPr>
        <w:t>Договор</w:t>
      </w:r>
      <w:r w:rsidRPr="0095036C">
        <w:rPr>
          <w:rFonts w:ascii="Times New Roman" w:hAnsi="Times New Roman"/>
        </w:rPr>
        <w:t xml:space="preserve">)  </w:t>
      </w:r>
      <w:r w:rsidR="00A650E7">
        <w:rPr>
          <w:rFonts w:ascii="Times New Roman" w:hAnsi="Times New Roman"/>
        </w:rPr>
        <w:t xml:space="preserve">Исполнитель </w:t>
      </w:r>
      <w:r w:rsidRPr="0095036C">
        <w:rPr>
          <w:rFonts w:ascii="Times New Roman" w:hAnsi="Times New Roman"/>
        </w:rPr>
        <w:t xml:space="preserve">исполнил обязательства </w:t>
      </w:r>
      <w:r w:rsidR="00A650E7">
        <w:rPr>
          <w:rFonts w:ascii="Times New Roman" w:hAnsi="Times New Roman"/>
        </w:rPr>
        <w:t>по оказанию следующих услуг</w:t>
      </w:r>
      <w:r w:rsidRPr="0095036C">
        <w:rPr>
          <w:rFonts w:ascii="Times New Roman" w:hAnsi="Times New Roman"/>
        </w:rPr>
        <w:t>, а именно: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>_______________________________________________________________________________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>_______________________________________________________________________________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>_______________________________________________________________________________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 xml:space="preserve">2. Объем фактически </w:t>
      </w:r>
      <w:r w:rsidR="00A650E7">
        <w:rPr>
          <w:rFonts w:ascii="Times New Roman" w:hAnsi="Times New Roman"/>
        </w:rPr>
        <w:t>оказанных услуг</w:t>
      </w:r>
      <w:r w:rsidRPr="0095036C">
        <w:rPr>
          <w:rFonts w:ascii="Times New Roman" w:hAnsi="Times New Roman"/>
        </w:rPr>
        <w:t xml:space="preserve"> и их качество соответствует (не соответствует) требованиям </w:t>
      </w:r>
      <w:r w:rsidR="00A650E7">
        <w:rPr>
          <w:rFonts w:ascii="Times New Roman" w:hAnsi="Times New Roman"/>
        </w:rPr>
        <w:t>Договора</w:t>
      </w:r>
      <w:r w:rsidRPr="0095036C">
        <w:rPr>
          <w:rFonts w:ascii="Times New Roman" w:hAnsi="Times New Roman"/>
        </w:rPr>
        <w:t>: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>_______________________________________________________________________________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>_______________________________________________________________________________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>_______________________________________________________________________________</w:t>
      </w:r>
    </w:p>
    <w:p w:rsidR="006D28A3" w:rsidRPr="0095036C" w:rsidRDefault="00A650E7" w:rsidP="006D28A3">
      <w:pPr>
        <w:ind w:right="-234"/>
        <w:rPr>
          <w:rFonts w:ascii="Times New Roman" w:hAnsi="Times New Roman"/>
        </w:rPr>
      </w:pPr>
      <w:r>
        <w:rPr>
          <w:rFonts w:ascii="Times New Roman" w:hAnsi="Times New Roman"/>
        </w:rPr>
        <w:t>3. Услуги согласно Договору</w:t>
      </w:r>
      <w:r w:rsidR="006D28A3" w:rsidRPr="0095036C">
        <w:rPr>
          <w:rFonts w:ascii="Times New Roman" w:hAnsi="Times New Roman"/>
        </w:rPr>
        <w:t xml:space="preserve"> должны быть </w:t>
      </w:r>
      <w:r>
        <w:rPr>
          <w:rFonts w:ascii="Times New Roman" w:hAnsi="Times New Roman"/>
        </w:rPr>
        <w:t xml:space="preserve">оказаны </w:t>
      </w:r>
      <w:r w:rsidR="006D28A3" w:rsidRPr="0095036C">
        <w:rPr>
          <w:rFonts w:ascii="Times New Roman" w:hAnsi="Times New Roman"/>
        </w:rPr>
        <w:t xml:space="preserve">не позднее «__» ____ 20__ г., фактически </w:t>
      </w:r>
      <w:r>
        <w:rPr>
          <w:rFonts w:ascii="Times New Roman" w:hAnsi="Times New Roman"/>
        </w:rPr>
        <w:t>оказаны</w:t>
      </w:r>
      <w:r w:rsidR="006D28A3" w:rsidRPr="0095036C">
        <w:rPr>
          <w:rFonts w:ascii="Times New Roman" w:hAnsi="Times New Roman"/>
        </w:rPr>
        <w:t xml:space="preserve"> «__» ______ 20__ г.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 xml:space="preserve">4. Недостатки результатов </w:t>
      </w:r>
      <w:r w:rsidR="00A650E7">
        <w:rPr>
          <w:rFonts w:ascii="Times New Roman" w:hAnsi="Times New Roman"/>
        </w:rPr>
        <w:t>оказанных услуг</w:t>
      </w:r>
      <w:r w:rsidRPr="0095036C">
        <w:rPr>
          <w:rFonts w:ascii="Times New Roman" w:hAnsi="Times New Roman"/>
        </w:rPr>
        <w:t xml:space="preserve"> </w:t>
      </w:r>
      <w:proofErr w:type="gramStart"/>
      <w:r w:rsidRPr="0095036C">
        <w:rPr>
          <w:rFonts w:ascii="Times New Roman" w:hAnsi="Times New Roman"/>
        </w:rPr>
        <w:t>выявлены</w:t>
      </w:r>
      <w:proofErr w:type="gramEnd"/>
      <w:r w:rsidRPr="0095036C">
        <w:rPr>
          <w:rFonts w:ascii="Times New Roman" w:hAnsi="Times New Roman"/>
        </w:rPr>
        <w:t>/не выявлены: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>_______________________________________________________________________________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>_______________________________________________________________________________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>_______________________________________________________________________________</w:t>
      </w:r>
    </w:p>
    <w:p w:rsidR="006D28A3" w:rsidRPr="0095036C" w:rsidRDefault="006D28A3" w:rsidP="00A650E7">
      <w:pPr>
        <w:ind w:right="-234"/>
        <w:jc w:val="both"/>
        <w:rPr>
          <w:rFonts w:ascii="Times New Roman" w:hAnsi="Times New Roman"/>
        </w:rPr>
      </w:pPr>
      <w:r w:rsidRPr="0095036C">
        <w:rPr>
          <w:rFonts w:ascii="Times New Roman" w:hAnsi="Times New Roman"/>
        </w:rPr>
        <w:t xml:space="preserve">5. Сумма, подлежащая оплате </w:t>
      </w:r>
      <w:r w:rsidR="00A650E7">
        <w:rPr>
          <w:rFonts w:ascii="Times New Roman" w:hAnsi="Times New Roman"/>
        </w:rPr>
        <w:t>Исполнителю в соответствии с условиями Договора _____________</w:t>
      </w:r>
      <w:r w:rsidRPr="0095036C">
        <w:rPr>
          <w:rFonts w:ascii="Times New Roman" w:hAnsi="Times New Roman"/>
        </w:rPr>
        <w:t>_________________________________.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  <w:r w:rsidRPr="0095036C">
        <w:rPr>
          <w:rFonts w:ascii="Times New Roman" w:hAnsi="Times New Roman"/>
        </w:rPr>
        <w:t xml:space="preserve">6. Результаты выполнения работ по </w:t>
      </w:r>
      <w:r w:rsidR="00A650E7">
        <w:rPr>
          <w:rFonts w:ascii="Times New Roman" w:hAnsi="Times New Roman"/>
        </w:rPr>
        <w:t>Договору</w:t>
      </w:r>
      <w:r w:rsidRPr="0095036C">
        <w:rPr>
          <w:rFonts w:ascii="Times New Roman" w:hAnsi="Times New Roman"/>
        </w:rPr>
        <w:t>:</w:t>
      </w:r>
      <w:r w:rsidR="00A650E7">
        <w:rPr>
          <w:rFonts w:ascii="Times New Roman" w:hAnsi="Times New Roman"/>
        </w:rPr>
        <w:t xml:space="preserve"> ______________________________________.</w:t>
      </w:r>
    </w:p>
    <w:p w:rsidR="006D28A3" w:rsidRPr="0095036C" w:rsidRDefault="006D28A3" w:rsidP="006D28A3">
      <w:pPr>
        <w:ind w:right="-234"/>
        <w:rPr>
          <w:rFonts w:ascii="Times New Roman" w:hAnsi="Times New Roman"/>
        </w:rPr>
      </w:pPr>
    </w:p>
    <w:p w:rsidR="006D28A3" w:rsidRPr="0095036C" w:rsidRDefault="006D28A3" w:rsidP="006D28A3">
      <w:pPr>
        <w:ind w:right="-234"/>
        <w:rPr>
          <w:rFonts w:ascii="Times New Roman" w:hAnsi="Times New Roman"/>
          <w:sz w:val="12"/>
        </w:rPr>
      </w:pPr>
    </w:p>
    <w:p w:rsidR="006D28A3" w:rsidRPr="00A650E7" w:rsidRDefault="006D28A3" w:rsidP="006D28A3">
      <w:pPr>
        <w:ind w:right="-234"/>
        <w:jc w:val="center"/>
        <w:rPr>
          <w:rFonts w:ascii="Times New Roman" w:hAnsi="Times New Roman"/>
        </w:rPr>
      </w:pPr>
      <w:r w:rsidRPr="00A650E7">
        <w:rPr>
          <w:rFonts w:ascii="Times New Roman" w:hAnsi="Times New Roman"/>
        </w:rPr>
        <w:t>Сдал:</w:t>
      </w:r>
      <w:r w:rsidRPr="00A650E7">
        <w:rPr>
          <w:rFonts w:ascii="Times New Roman" w:hAnsi="Times New Roman"/>
        </w:rPr>
        <w:tab/>
      </w:r>
      <w:r w:rsidRPr="00A650E7">
        <w:rPr>
          <w:rFonts w:ascii="Times New Roman" w:hAnsi="Times New Roman"/>
        </w:rPr>
        <w:tab/>
      </w:r>
      <w:r w:rsidRPr="00A650E7">
        <w:rPr>
          <w:rFonts w:ascii="Times New Roman" w:hAnsi="Times New Roman"/>
        </w:rPr>
        <w:tab/>
      </w:r>
      <w:r w:rsidRPr="00A650E7">
        <w:rPr>
          <w:rFonts w:ascii="Times New Roman" w:hAnsi="Times New Roman"/>
        </w:rPr>
        <w:tab/>
      </w:r>
      <w:r w:rsidRPr="00A650E7">
        <w:rPr>
          <w:rFonts w:ascii="Times New Roman" w:hAnsi="Times New Roman"/>
        </w:rPr>
        <w:tab/>
      </w:r>
      <w:r w:rsidRPr="00A650E7">
        <w:rPr>
          <w:rFonts w:ascii="Times New Roman" w:hAnsi="Times New Roman"/>
        </w:rPr>
        <w:tab/>
      </w:r>
      <w:r w:rsidRPr="00A650E7">
        <w:rPr>
          <w:rFonts w:ascii="Times New Roman" w:hAnsi="Times New Roman"/>
        </w:rPr>
        <w:tab/>
      </w:r>
      <w:r w:rsidRPr="00A650E7">
        <w:rPr>
          <w:rFonts w:ascii="Times New Roman" w:hAnsi="Times New Roman"/>
        </w:rPr>
        <w:tab/>
      </w:r>
      <w:r w:rsidRPr="00A650E7">
        <w:rPr>
          <w:rFonts w:ascii="Times New Roman" w:hAnsi="Times New Roman"/>
        </w:rPr>
        <w:tab/>
        <w:t xml:space="preserve"> Принял:</w:t>
      </w:r>
    </w:p>
    <w:p w:rsidR="006D28A3" w:rsidRPr="00A650E7" w:rsidRDefault="00A650E7" w:rsidP="006D28A3">
      <w:pPr>
        <w:ind w:right="-2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6D28A3" w:rsidRPr="00A650E7">
        <w:rPr>
          <w:rFonts w:ascii="Times New Roman" w:hAnsi="Times New Roman"/>
        </w:rPr>
        <w:tab/>
      </w:r>
      <w:r w:rsidR="006D28A3" w:rsidRPr="00A650E7">
        <w:rPr>
          <w:rFonts w:ascii="Times New Roman" w:hAnsi="Times New Roman"/>
        </w:rPr>
        <w:tab/>
      </w:r>
      <w:r w:rsidR="006D28A3" w:rsidRPr="00A650E7">
        <w:rPr>
          <w:rFonts w:ascii="Times New Roman" w:hAnsi="Times New Roman"/>
        </w:rPr>
        <w:tab/>
      </w:r>
      <w:r w:rsidR="006D28A3" w:rsidRPr="00A650E7">
        <w:rPr>
          <w:rFonts w:ascii="Times New Roman" w:hAnsi="Times New Roman"/>
        </w:rPr>
        <w:tab/>
      </w:r>
      <w:r w:rsidR="006D28A3" w:rsidRPr="00A650E7">
        <w:rPr>
          <w:rFonts w:ascii="Times New Roman" w:hAnsi="Times New Roman"/>
        </w:rPr>
        <w:tab/>
      </w:r>
      <w:r w:rsidR="006D28A3" w:rsidRPr="00A650E7">
        <w:rPr>
          <w:rFonts w:ascii="Times New Roman" w:hAnsi="Times New Roman"/>
        </w:rPr>
        <w:tab/>
      </w:r>
      <w:r w:rsidR="006D28A3" w:rsidRPr="00A650E7">
        <w:rPr>
          <w:rFonts w:ascii="Times New Roman" w:hAnsi="Times New Roman"/>
        </w:rPr>
        <w:tab/>
      </w:r>
      <w:r w:rsidR="006D28A3" w:rsidRPr="00A650E7">
        <w:rPr>
          <w:rFonts w:ascii="Times New Roman" w:hAnsi="Times New Roman"/>
        </w:rPr>
        <w:tab/>
        <w:t xml:space="preserve"> Заказчик</w:t>
      </w:r>
    </w:p>
    <w:p w:rsidR="006D28A3" w:rsidRPr="00A650E7" w:rsidRDefault="006D28A3" w:rsidP="006D28A3">
      <w:pPr>
        <w:ind w:right="-234"/>
        <w:jc w:val="center"/>
        <w:rPr>
          <w:rFonts w:ascii="Times New Roman" w:hAnsi="Times New Roman"/>
        </w:rPr>
      </w:pPr>
      <w:r w:rsidRPr="00A650E7">
        <w:rPr>
          <w:rFonts w:ascii="Times New Roman" w:hAnsi="Times New Roman"/>
        </w:rPr>
        <w:t>__________________________</w:t>
      </w:r>
      <w:r w:rsidRPr="00A650E7">
        <w:rPr>
          <w:rFonts w:ascii="Times New Roman" w:hAnsi="Times New Roman"/>
        </w:rPr>
        <w:tab/>
      </w:r>
      <w:r w:rsidRPr="00A650E7">
        <w:rPr>
          <w:rFonts w:ascii="Times New Roman" w:hAnsi="Times New Roman"/>
        </w:rPr>
        <w:tab/>
      </w:r>
      <w:r w:rsidRPr="00A650E7">
        <w:rPr>
          <w:rFonts w:ascii="Times New Roman" w:hAnsi="Times New Roman"/>
        </w:rPr>
        <w:tab/>
      </w:r>
      <w:r w:rsidRPr="00A650E7">
        <w:rPr>
          <w:rFonts w:ascii="Times New Roman" w:hAnsi="Times New Roman"/>
        </w:rPr>
        <w:tab/>
        <w:t xml:space="preserve"> __________________________</w:t>
      </w:r>
    </w:p>
    <w:p w:rsidR="006D28A3" w:rsidRPr="0095036C" w:rsidRDefault="006D28A3" w:rsidP="006D28A3">
      <w:pPr>
        <w:ind w:right="-234"/>
        <w:jc w:val="center"/>
        <w:rPr>
          <w:rFonts w:ascii="Times New Roman" w:hAnsi="Times New Roman"/>
          <w:sz w:val="16"/>
        </w:rPr>
      </w:pPr>
    </w:p>
    <w:p w:rsidR="006D28A3" w:rsidRPr="00BC2CC1" w:rsidRDefault="006D28A3" w:rsidP="006D28A3">
      <w:pPr>
        <w:ind w:right="-234"/>
        <w:jc w:val="center"/>
      </w:pPr>
      <w:r w:rsidRPr="0095036C">
        <w:rPr>
          <w:rFonts w:ascii="Times New Roman" w:hAnsi="Times New Roman"/>
        </w:rPr>
        <w:t xml:space="preserve">            м.п.</w:t>
      </w:r>
      <w:r w:rsidRPr="0095036C">
        <w:rPr>
          <w:rFonts w:ascii="Times New Roman" w:hAnsi="Times New Roman"/>
        </w:rPr>
        <w:tab/>
      </w:r>
      <w:r w:rsidRPr="0095036C">
        <w:rPr>
          <w:rFonts w:ascii="Times New Roman" w:hAnsi="Times New Roman"/>
        </w:rPr>
        <w:tab/>
      </w:r>
      <w:r w:rsidRPr="0095036C">
        <w:rPr>
          <w:rFonts w:ascii="Times New Roman" w:hAnsi="Times New Roman"/>
        </w:rPr>
        <w:tab/>
      </w:r>
      <w:r w:rsidRPr="0095036C">
        <w:rPr>
          <w:rFonts w:ascii="Times New Roman" w:hAnsi="Times New Roman"/>
        </w:rPr>
        <w:tab/>
      </w:r>
      <w:r w:rsidRPr="0095036C">
        <w:rPr>
          <w:rFonts w:ascii="Times New Roman" w:hAnsi="Times New Roman"/>
        </w:rPr>
        <w:tab/>
      </w:r>
      <w:r w:rsidRPr="0095036C">
        <w:rPr>
          <w:rFonts w:ascii="Times New Roman" w:hAnsi="Times New Roman"/>
        </w:rPr>
        <w:tab/>
      </w:r>
      <w:r w:rsidRPr="0095036C">
        <w:rPr>
          <w:rFonts w:ascii="Times New Roman" w:hAnsi="Times New Roman"/>
        </w:rPr>
        <w:tab/>
      </w:r>
      <w:r w:rsidRPr="0095036C">
        <w:rPr>
          <w:rFonts w:ascii="Times New Roman" w:hAnsi="Times New Roman"/>
        </w:rPr>
        <w:tab/>
        <w:t xml:space="preserve">         м.п.</w:t>
      </w:r>
      <w:r>
        <w:t xml:space="preserve"> </w:t>
      </w:r>
    </w:p>
    <w:p w:rsidR="00102722" w:rsidRDefault="00102722" w:rsidP="00427505">
      <w:pPr>
        <w:jc w:val="both"/>
      </w:pPr>
    </w:p>
    <w:sectPr w:rsidR="00102722" w:rsidSect="000D40C5">
      <w:headerReference w:type="default" r:id="rId13"/>
      <w:pgSz w:w="11905" w:h="16837" w:code="9"/>
      <w:pgMar w:top="851" w:right="851" w:bottom="709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9A" w:rsidRDefault="00A1369A">
      <w:r>
        <w:separator/>
      </w:r>
    </w:p>
  </w:endnote>
  <w:endnote w:type="continuationSeparator" w:id="0">
    <w:p w:rsidR="00A1369A" w:rsidRDefault="00A1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9A" w:rsidRDefault="00A1369A">
      <w:r>
        <w:separator/>
      </w:r>
    </w:p>
  </w:footnote>
  <w:footnote w:type="continuationSeparator" w:id="0">
    <w:p w:rsidR="00A1369A" w:rsidRDefault="00A1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1D" w:rsidRDefault="00BB041D" w:rsidP="00823803">
    <w:pPr>
      <w:pStyle w:val="af2"/>
      <w:jc w:val="center"/>
    </w:pPr>
    <w:fldSimple w:instr=" PAGE   \* MERGEFORMAT ">
      <w:r w:rsidR="00C00F75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5CC"/>
    <w:multiLevelType w:val="hybridMultilevel"/>
    <w:tmpl w:val="45CE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57CE"/>
    <w:multiLevelType w:val="multilevel"/>
    <w:tmpl w:val="27BA4E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ED0FA5"/>
    <w:multiLevelType w:val="hybridMultilevel"/>
    <w:tmpl w:val="3AF2CCEE"/>
    <w:lvl w:ilvl="0" w:tplc="4E94F14E">
      <w:start w:val="1"/>
      <w:numFmt w:val="decimal"/>
      <w:lvlText w:val="%1."/>
      <w:lvlJc w:val="left"/>
      <w:pPr>
        <w:ind w:left="644" w:hanging="360"/>
      </w:pPr>
      <w:rPr>
        <w:rFonts w:ascii="Times New Roman" w:eastAsia="Arial CYR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0C6025"/>
    <w:multiLevelType w:val="hybridMultilevel"/>
    <w:tmpl w:val="1512CDCC"/>
    <w:lvl w:ilvl="0" w:tplc="435EF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30E55"/>
    <w:multiLevelType w:val="hybridMultilevel"/>
    <w:tmpl w:val="C99CEFEC"/>
    <w:lvl w:ilvl="0" w:tplc="FE42E25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C3C22"/>
    <w:multiLevelType w:val="hybridMultilevel"/>
    <w:tmpl w:val="34F28B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>
    <w:nsid w:val="16432C89"/>
    <w:multiLevelType w:val="multilevel"/>
    <w:tmpl w:val="C7E8B5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6491876"/>
    <w:multiLevelType w:val="multilevel"/>
    <w:tmpl w:val="4DBE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E1B38"/>
    <w:multiLevelType w:val="hybridMultilevel"/>
    <w:tmpl w:val="D6447748"/>
    <w:lvl w:ilvl="0" w:tplc="01102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E3351"/>
    <w:multiLevelType w:val="multilevel"/>
    <w:tmpl w:val="B1209A9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2160"/>
      </w:pPr>
      <w:rPr>
        <w:rFonts w:hint="default"/>
      </w:rPr>
    </w:lvl>
  </w:abstractNum>
  <w:abstractNum w:abstractNumId="10">
    <w:nsid w:val="21BD12B5"/>
    <w:multiLevelType w:val="hybridMultilevel"/>
    <w:tmpl w:val="F190C200"/>
    <w:lvl w:ilvl="0" w:tplc="F2646AC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D7457"/>
    <w:multiLevelType w:val="hybridMultilevel"/>
    <w:tmpl w:val="3AF2CCEE"/>
    <w:lvl w:ilvl="0" w:tplc="4E94F14E">
      <w:start w:val="1"/>
      <w:numFmt w:val="decimal"/>
      <w:lvlText w:val="%1."/>
      <w:lvlJc w:val="left"/>
      <w:pPr>
        <w:ind w:left="644" w:hanging="360"/>
      </w:pPr>
      <w:rPr>
        <w:rFonts w:ascii="Times New Roman" w:eastAsia="Arial CYR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C444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A031CB"/>
    <w:multiLevelType w:val="hybridMultilevel"/>
    <w:tmpl w:val="28189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B4E0D"/>
    <w:multiLevelType w:val="multilevel"/>
    <w:tmpl w:val="0C8464F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1931923"/>
    <w:multiLevelType w:val="multilevel"/>
    <w:tmpl w:val="0798D0D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Calibri" w:hint="default"/>
      </w:rPr>
    </w:lvl>
  </w:abstractNum>
  <w:abstractNum w:abstractNumId="16">
    <w:nsid w:val="360F0B26"/>
    <w:multiLevelType w:val="multilevel"/>
    <w:tmpl w:val="8E12B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72B2EE7"/>
    <w:multiLevelType w:val="hybridMultilevel"/>
    <w:tmpl w:val="3FDA0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9F0E4B"/>
    <w:multiLevelType w:val="multilevel"/>
    <w:tmpl w:val="00400628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9">
    <w:nsid w:val="3DD963E6"/>
    <w:multiLevelType w:val="multilevel"/>
    <w:tmpl w:val="66AA0C9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3F4E5FB2"/>
    <w:multiLevelType w:val="multilevel"/>
    <w:tmpl w:val="0F50B9E2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45" w:hanging="15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5" w:hanging="154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45" w:hanging="154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145" w:hanging="154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45" w:hanging="154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auto"/>
      </w:rPr>
    </w:lvl>
  </w:abstractNum>
  <w:abstractNum w:abstractNumId="21">
    <w:nsid w:val="454B14EF"/>
    <w:multiLevelType w:val="hybridMultilevel"/>
    <w:tmpl w:val="9DCC0A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252887"/>
    <w:multiLevelType w:val="multilevel"/>
    <w:tmpl w:val="D7FC729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56" w:hanging="2160"/>
      </w:pPr>
      <w:rPr>
        <w:rFonts w:hint="default"/>
      </w:rPr>
    </w:lvl>
  </w:abstractNum>
  <w:abstractNum w:abstractNumId="23">
    <w:nsid w:val="534666B4"/>
    <w:multiLevelType w:val="multilevel"/>
    <w:tmpl w:val="685CFDC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8FD1991"/>
    <w:multiLevelType w:val="multilevel"/>
    <w:tmpl w:val="0B6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ED2F99"/>
    <w:multiLevelType w:val="hybridMultilevel"/>
    <w:tmpl w:val="B1BC2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AA5E39"/>
    <w:multiLevelType w:val="hybridMultilevel"/>
    <w:tmpl w:val="AC48E78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1E4314"/>
    <w:multiLevelType w:val="hybridMultilevel"/>
    <w:tmpl w:val="4C8AE29E"/>
    <w:lvl w:ilvl="0" w:tplc="9D5C6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8351DB"/>
    <w:multiLevelType w:val="multilevel"/>
    <w:tmpl w:val="0CEE4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9">
    <w:nsid w:val="649152C9"/>
    <w:multiLevelType w:val="hybridMultilevel"/>
    <w:tmpl w:val="F7168A4C"/>
    <w:lvl w:ilvl="0" w:tplc="08748B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5D6D79"/>
    <w:multiLevelType w:val="hybridMultilevel"/>
    <w:tmpl w:val="0336A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A6157"/>
    <w:multiLevelType w:val="multilevel"/>
    <w:tmpl w:val="14B853C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32">
    <w:nsid w:val="66F757DD"/>
    <w:multiLevelType w:val="multilevel"/>
    <w:tmpl w:val="0CD6C8D6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33">
    <w:nsid w:val="688B6834"/>
    <w:multiLevelType w:val="multilevel"/>
    <w:tmpl w:val="D778BCB2"/>
    <w:lvl w:ilvl="0">
      <w:start w:val="10"/>
      <w:numFmt w:val="decimal"/>
      <w:lvlText w:val="%1"/>
      <w:lvlJc w:val="left"/>
      <w:pPr>
        <w:ind w:left="525" w:hanging="52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65" w:hanging="5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</w:rPr>
    </w:lvl>
  </w:abstractNum>
  <w:abstractNum w:abstractNumId="34">
    <w:nsid w:val="698850C3"/>
    <w:multiLevelType w:val="hybridMultilevel"/>
    <w:tmpl w:val="2F3EE88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5">
    <w:nsid w:val="6AF461F8"/>
    <w:multiLevelType w:val="hybridMultilevel"/>
    <w:tmpl w:val="FC3E66FE"/>
    <w:lvl w:ilvl="0" w:tplc="9D5C627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D8D0D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7B75F4"/>
    <w:multiLevelType w:val="multilevel"/>
    <w:tmpl w:val="49246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>
    <w:nsid w:val="7C3316DA"/>
    <w:multiLevelType w:val="hybridMultilevel"/>
    <w:tmpl w:val="E6DAE1B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BA437D"/>
    <w:multiLevelType w:val="hybridMultilevel"/>
    <w:tmpl w:val="9FE0E9FA"/>
    <w:lvl w:ilvl="0" w:tplc="BA6090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52534"/>
    <w:multiLevelType w:val="multilevel"/>
    <w:tmpl w:val="C7B03B9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41">
    <w:nsid w:val="7F367DD7"/>
    <w:multiLevelType w:val="multilevel"/>
    <w:tmpl w:val="F5B2461E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38"/>
  </w:num>
  <w:num w:numId="4">
    <w:abstractNumId w:val="12"/>
  </w:num>
  <w:num w:numId="5">
    <w:abstractNumId w:val="37"/>
  </w:num>
  <w:num w:numId="6">
    <w:abstractNumId w:val="36"/>
  </w:num>
  <w:num w:numId="7">
    <w:abstractNumId w:val="14"/>
  </w:num>
  <w:num w:numId="8">
    <w:abstractNumId w:val="15"/>
  </w:num>
  <w:num w:numId="9">
    <w:abstractNumId w:val="27"/>
  </w:num>
  <w:num w:numId="10">
    <w:abstractNumId w:val="26"/>
  </w:num>
  <w:num w:numId="11">
    <w:abstractNumId w:val="20"/>
  </w:num>
  <w:num w:numId="12">
    <w:abstractNumId w:val="28"/>
  </w:num>
  <w:num w:numId="13">
    <w:abstractNumId w:val="8"/>
  </w:num>
  <w:num w:numId="14">
    <w:abstractNumId w:val="4"/>
  </w:num>
  <w:num w:numId="15">
    <w:abstractNumId w:val="6"/>
  </w:num>
  <w:num w:numId="16">
    <w:abstractNumId w:val="25"/>
  </w:num>
  <w:num w:numId="17">
    <w:abstractNumId w:val="29"/>
  </w:num>
  <w:num w:numId="18">
    <w:abstractNumId w:val="3"/>
  </w:num>
  <w:num w:numId="19">
    <w:abstractNumId w:val="19"/>
  </w:num>
  <w:num w:numId="20">
    <w:abstractNumId w:val="9"/>
  </w:num>
  <w:num w:numId="21">
    <w:abstractNumId w:val="33"/>
  </w:num>
  <w:num w:numId="22">
    <w:abstractNumId w:val="22"/>
  </w:num>
  <w:num w:numId="23">
    <w:abstractNumId w:val="18"/>
  </w:num>
  <w:num w:numId="24">
    <w:abstractNumId w:val="23"/>
  </w:num>
  <w:num w:numId="25">
    <w:abstractNumId w:val="30"/>
  </w:num>
  <w:num w:numId="26">
    <w:abstractNumId w:val="35"/>
  </w:num>
  <w:num w:numId="27">
    <w:abstractNumId w:val="31"/>
  </w:num>
  <w:num w:numId="28">
    <w:abstractNumId w:val="40"/>
  </w:num>
  <w:num w:numId="29">
    <w:abstractNumId w:val="32"/>
  </w:num>
  <w:num w:numId="30">
    <w:abstractNumId w:val="41"/>
  </w:num>
  <w:num w:numId="31">
    <w:abstractNumId w:val="5"/>
  </w:num>
  <w:num w:numId="32">
    <w:abstractNumId w:val="34"/>
  </w:num>
  <w:num w:numId="33">
    <w:abstractNumId w:val="24"/>
  </w:num>
  <w:num w:numId="34">
    <w:abstractNumId w:val="7"/>
  </w:num>
  <w:num w:numId="35">
    <w:abstractNumId w:val="21"/>
  </w:num>
  <w:num w:numId="36">
    <w:abstractNumId w:val="0"/>
  </w:num>
  <w:num w:numId="37">
    <w:abstractNumId w:val="17"/>
  </w:num>
  <w:num w:numId="38">
    <w:abstractNumId w:val="2"/>
  </w:num>
  <w:num w:numId="39">
    <w:abstractNumId w:val="16"/>
  </w:num>
  <w:num w:numId="40">
    <w:abstractNumId w:val="1"/>
  </w:num>
  <w:num w:numId="41">
    <w:abstractNumId w:val="1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378"/>
    <w:rsid w:val="000000F1"/>
    <w:rsid w:val="00004BDE"/>
    <w:rsid w:val="0000550F"/>
    <w:rsid w:val="00006BEF"/>
    <w:rsid w:val="00007F1E"/>
    <w:rsid w:val="0001200C"/>
    <w:rsid w:val="00012EE9"/>
    <w:rsid w:val="00013100"/>
    <w:rsid w:val="00013127"/>
    <w:rsid w:val="0001403A"/>
    <w:rsid w:val="00014F73"/>
    <w:rsid w:val="00016869"/>
    <w:rsid w:val="0002272E"/>
    <w:rsid w:val="0002344C"/>
    <w:rsid w:val="000234F0"/>
    <w:rsid w:val="000259AA"/>
    <w:rsid w:val="000268CB"/>
    <w:rsid w:val="00026BE4"/>
    <w:rsid w:val="00031436"/>
    <w:rsid w:val="00031CF5"/>
    <w:rsid w:val="0003619B"/>
    <w:rsid w:val="00037F36"/>
    <w:rsid w:val="00042532"/>
    <w:rsid w:val="000426B3"/>
    <w:rsid w:val="000445E1"/>
    <w:rsid w:val="00044856"/>
    <w:rsid w:val="000449DC"/>
    <w:rsid w:val="0004508D"/>
    <w:rsid w:val="0005387A"/>
    <w:rsid w:val="00054449"/>
    <w:rsid w:val="0005689E"/>
    <w:rsid w:val="00056A3C"/>
    <w:rsid w:val="00056FA3"/>
    <w:rsid w:val="00067C02"/>
    <w:rsid w:val="000715B5"/>
    <w:rsid w:val="0007175C"/>
    <w:rsid w:val="00075B6F"/>
    <w:rsid w:val="0007605C"/>
    <w:rsid w:val="00077FEC"/>
    <w:rsid w:val="00085BEF"/>
    <w:rsid w:val="00087C8B"/>
    <w:rsid w:val="00093987"/>
    <w:rsid w:val="000A03AC"/>
    <w:rsid w:val="000A0EB9"/>
    <w:rsid w:val="000A1009"/>
    <w:rsid w:val="000A1CB0"/>
    <w:rsid w:val="000A23E1"/>
    <w:rsid w:val="000A34D4"/>
    <w:rsid w:val="000A4D58"/>
    <w:rsid w:val="000A4EB9"/>
    <w:rsid w:val="000A5696"/>
    <w:rsid w:val="000B408D"/>
    <w:rsid w:val="000B456B"/>
    <w:rsid w:val="000B5081"/>
    <w:rsid w:val="000B5761"/>
    <w:rsid w:val="000B6404"/>
    <w:rsid w:val="000B64FF"/>
    <w:rsid w:val="000B7D22"/>
    <w:rsid w:val="000B7FC4"/>
    <w:rsid w:val="000C0EEE"/>
    <w:rsid w:val="000C1455"/>
    <w:rsid w:val="000C1DC0"/>
    <w:rsid w:val="000C614A"/>
    <w:rsid w:val="000D32C9"/>
    <w:rsid w:val="000D40C5"/>
    <w:rsid w:val="000D7678"/>
    <w:rsid w:val="000E185E"/>
    <w:rsid w:val="000E2EBD"/>
    <w:rsid w:val="000E34C0"/>
    <w:rsid w:val="000E56C1"/>
    <w:rsid w:val="000F372F"/>
    <w:rsid w:val="000F39E6"/>
    <w:rsid w:val="000F4C25"/>
    <w:rsid w:val="000F66DC"/>
    <w:rsid w:val="000F7F1A"/>
    <w:rsid w:val="00100282"/>
    <w:rsid w:val="001003A5"/>
    <w:rsid w:val="001011CE"/>
    <w:rsid w:val="001012DF"/>
    <w:rsid w:val="001014B7"/>
    <w:rsid w:val="0010204F"/>
    <w:rsid w:val="001021F7"/>
    <w:rsid w:val="00102722"/>
    <w:rsid w:val="0010285F"/>
    <w:rsid w:val="00104309"/>
    <w:rsid w:val="00104F3E"/>
    <w:rsid w:val="001050EA"/>
    <w:rsid w:val="00105560"/>
    <w:rsid w:val="00105D6B"/>
    <w:rsid w:val="0010612C"/>
    <w:rsid w:val="00106582"/>
    <w:rsid w:val="00106C01"/>
    <w:rsid w:val="00107608"/>
    <w:rsid w:val="00111D07"/>
    <w:rsid w:val="0011505E"/>
    <w:rsid w:val="001155F8"/>
    <w:rsid w:val="00115ADD"/>
    <w:rsid w:val="00126817"/>
    <w:rsid w:val="00126D7D"/>
    <w:rsid w:val="00130095"/>
    <w:rsid w:val="0013074B"/>
    <w:rsid w:val="00134476"/>
    <w:rsid w:val="00140BDB"/>
    <w:rsid w:val="001424FC"/>
    <w:rsid w:val="00144179"/>
    <w:rsid w:val="00146D62"/>
    <w:rsid w:val="00150141"/>
    <w:rsid w:val="00151B31"/>
    <w:rsid w:val="0015437C"/>
    <w:rsid w:val="00163F41"/>
    <w:rsid w:val="00165204"/>
    <w:rsid w:val="00166716"/>
    <w:rsid w:val="0016705F"/>
    <w:rsid w:val="001764D3"/>
    <w:rsid w:val="00177625"/>
    <w:rsid w:val="00181EFA"/>
    <w:rsid w:val="001823BE"/>
    <w:rsid w:val="0018373D"/>
    <w:rsid w:val="00183E50"/>
    <w:rsid w:val="00187FA2"/>
    <w:rsid w:val="0019173C"/>
    <w:rsid w:val="00194512"/>
    <w:rsid w:val="001953FF"/>
    <w:rsid w:val="00197AEE"/>
    <w:rsid w:val="00197EE2"/>
    <w:rsid w:val="001A3625"/>
    <w:rsid w:val="001B0188"/>
    <w:rsid w:val="001B3038"/>
    <w:rsid w:val="001B3403"/>
    <w:rsid w:val="001B5E63"/>
    <w:rsid w:val="001C21E5"/>
    <w:rsid w:val="001C26EB"/>
    <w:rsid w:val="001C4691"/>
    <w:rsid w:val="001C6AE1"/>
    <w:rsid w:val="001C6B5C"/>
    <w:rsid w:val="001D3B8F"/>
    <w:rsid w:val="001D6D4F"/>
    <w:rsid w:val="001E0A87"/>
    <w:rsid w:val="001E1BB6"/>
    <w:rsid w:val="001E1F99"/>
    <w:rsid w:val="001E38CA"/>
    <w:rsid w:val="001F1B1F"/>
    <w:rsid w:val="001F3BAE"/>
    <w:rsid w:val="001F4D12"/>
    <w:rsid w:val="0020241B"/>
    <w:rsid w:val="002030C8"/>
    <w:rsid w:val="0020416E"/>
    <w:rsid w:val="00210CC8"/>
    <w:rsid w:val="002112BA"/>
    <w:rsid w:val="002121F9"/>
    <w:rsid w:val="00213287"/>
    <w:rsid w:val="00214CC4"/>
    <w:rsid w:val="0021572A"/>
    <w:rsid w:val="002165C0"/>
    <w:rsid w:val="00217DD3"/>
    <w:rsid w:val="002313B1"/>
    <w:rsid w:val="00232D6D"/>
    <w:rsid w:val="002360D0"/>
    <w:rsid w:val="00240676"/>
    <w:rsid w:val="002408E9"/>
    <w:rsid w:val="00240B2F"/>
    <w:rsid w:val="00240D5B"/>
    <w:rsid w:val="00240FC4"/>
    <w:rsid w:val="0024134C"/>
    <w:rsid w:val="00244398"/>
    <w:rsid w:val="0024485A"/>
    <w:rsid w:val="00253E46"/>
    <w:rsid w:val="002549AC"/>
    <w:rsid w:val="00257265"/>
    <w:rsid w:val="002602E3"/>
    <w:rsid w:val="002609A4"/>
    <w:rsid w:val="00263AFD"/>
    <w:rsid w:val="00264AA0"/>
    <w:rsid w:val="0026516B"/>
    <w:rsid w:val="0026652E"/>
    <w:rsid w:val="002668BC"/>
    <w:rsid w:val="0026795F"/>
    <w:rsid w:val="00270CC5"/>
    <w:rsid w:val="00275EF1"/>
    <w:rsid w:val="0027647F"/>
    <w:rsid w:val="002824BA"/>
    <w:rsid w:val="0028262A"/>
    <w:rsid w:val="00283378"/>
    <w:rsid w:val="002879C2"/>
    <w:rsid w:val="00290297"/>
    <w:rsid w:val="00294B1B"/>
    <w:rsid w:val="00295BA7"/>
    <w:rsid w:val="002A28B0"/>
    <w:rsid w:val="002A319D"/>
    <w:rsid w:val="002A49F4"/>
    <w:rsid w:val="002A7C48"/>
    <w:rsid w:val="002B2673"/>
    <w:rsid w:val="002B3F11"/>
    <w:rsid w:val="002C4FCA"/>
    <w:rsid w:val="002C5026"/>
    <w:rsid w:val="002C5F08"/>
    <w:rsid w:val="002C624E"/>
    <w:rsid w:val="002D194A"/>
    <w:rsid w:val="002D2EDA"/>
    <w:rsid w:val="002D3A1A"/>
    <w:rsid w:val="002E0EE4"/>
    <w:rsid w:val="002E2CB3"/>
    <w:rsid w:val="002F0EFE"/>
    <w:rsid w:val="002F0F00"/>
    <w:rsid w:val="002F4EF9"/>
    <w:rsid w:val="002F7210"/>
    <w:rsid w:val="00300B8B"/>
    <w:rsid w:val="00303217"/>
    <w:rsid w:val="00303785"/>
    <w:rsid w:val="00304BE0"/>
    <w:rsid w:val="00304ED3"/>
    <w:rsid w:val="00305B67"/>
    <w:rsid w:val="00305F46"/>
    <w:rsid w:val="00306A81"/>
    <w:rsid w:val="00312357"/>
    <w:rsid w:val="003145E1"/>
    <w:rsid w:val="00314B3B"/>
    <w:rsid w:val="00315DFA"/>
    <w:rsid w:val="00316F8D"/>
    <w:rsid w:val="00317164"/>
    <w:rsid w:val="0031720B"/>
    <w:rsid w:val="003176FC"/>
    <w:rsid w:val="00324CD3"/>
    <w:rsid w:val="0032765F"/>
    <w:rsid w:val="00327816"/>
    <w:rsid w:val="00327F13"/>
    <w:rsid w:val="00331364"/>
    <w:rsid w:val="003334A4"/>
    <w:rsid w:val="003354D5"/>
    <w:rsid w:val="00341AB6"/>
    <w:rsid w:val="00342054"/>
    <w:rsid w:val="00343F82"/>
    <w:rsid w:val="00345753"/>
    <w:rsid w:val="00346829"/>
    <w:rsid w:val="0034766D"/>
    <w:rsid w:val="003479E2"/>
    <w:rsid w:val="0035028D"/>
    <w:rsid w:val="00350A16"/>
    <w:rsid w:val="00351977"/>
    <w:rsid w:val="0035209D"/>
    <w:rsid w:val="00352D5D"/>
    <w:rsid w:val="00352FD4"/>
    <w:rsid w:val="003554EF"/>
    <w:rsid w:val="003611BB"/>
    <w:rsid w:val="00361704"/>
    <w:rsid w:val="00361D5C"/>
    <w:rsid w:val="00361FDC"/>
    <w:rsid w:val="003623D5"/>
    <w:rsid w:val="00362AD6"/>
    <w:rsid w:val="0036375D"/>
    <w:rsid w:val="00364ED9"/>
    <w:rsid w:val="00365409"/>
    <w:rsid w:val="00366E1C"/>
    <w:rsid w:val="003701CB"/>
    <w:rsid w:val="00370E9D"/>
    <w:rsid w:val="003762CE"/>
    <w:rsid w:val="0037676E"/>
    <w:rsid w:val="00377E83"/>
    <w:rsid w:val="00383462"/>
    <w:rsid w:val="00383B46"/>
    <w:rsid w:val="0038438C"/>
    <w:rsid w:val="0038654F"/>
    <w:rsid w:val="00387C66"/>
    <w:rsid w:val="00391EF4"/>
    <w:rsid w:val="00394CAF"/>
    <w:rsid w:val="003A1EA0"/>
    <w:rsid w:val="003A4370"/>
    <w:rsid w:val="003A4798"/>
    <w:rsid w:val="003A4EED"/>
    <w:rsid w:val="003B0BD7"/>
    <w:rsid w:val="003B31F0"/>
    <w:rsid w:val="003B35D2"/>
    <w:rsid w:val="003B4E5F"/>
    <w:rsid w:val="003B7901"/>
    <w:rsid w:val="003C1EAA"/>
    <w:rsid w:val="003C3CD1"/>
    <w:rsid w:val="003C41F4"/>
    <w:rsid w:val="003C44DE"/>
    <w:rsid w:val="003C5EC4"/>
    <w:rsid w:val="003C700D"/>
    <w:rsid w:val="003D1B0A"/>
    <w:rsid w:val="003D1FE7"/>
    <w:rsid w:val="003D3EBE"/>
    <w:rsid w:val="003D6C0F"/>
    <w:rsid w:val="003D6FCA"/>
    <w:rsid w:val="003D760C"/>
    <w:rsid w:val="003D7C95"/>
    <w:rsid w:val="003E06CD"/>
    <w:rsid w:val="003E1552"/>
    <w:rsid w:val="003E1CC9"/>
    <w:rsid w:val="003E4BF2"/>
    <w:rsid w:val="003E4DCE"/>
    <w:rsid w:val="003E5966"/>
    <w:rsid w:val="003E6722"/>
    <w:rsid w:val="003E6DC9"/>
    <w:rsid w:val="003F0704"/>
    <w:rsid w:val="003F116F"/>
    <w:rsid w:val="003F7791"/>
    <w:rsid w:val="004049C0"/>
    <w:rsid w:val="00405956"/>
    <w:rsid w:val="004067DE"/>
    <w:rsid w:val="00410503"/>
    <w:rsid w:val="0041189F"/>
    <w:rsid w:val="00412E70"/>
    <w:rsid w:val="00413EC5"/>
    <w:rsid w:val="00417C40"/>
    <w:rsid w:val="004209BC"/>
    <w:rsid w:val="00421114"/>
    <w:rsid w:val="0042315F"/>
    <w:rsid w:val="00427505"/>
    <w:rsid w:val="00430405"/>
    <w:rsid w:val="00440CA1"/>
    <w:rsid w:val="00440EF2"/>
    <w:rsid w:val="004429E3"/>
    <w:rsid w:val="00443F07"/>
    <w:rsid w:val="00450442"/>
    <w:rsid w:val="0045117C"/>
    <w:rsid w:val="00455A6D"/>
    <w:rsid w:val="004616B1"/>
    <w:rsid w:val="00461AC2"/>
    <w:rsid w:val="004620A1"/>
    <w:rsid w:val="004626A6"/>
    <w:rsid w:val="00462943"/>
    <w:rsid w:val="00463130"/>
    <w:rsid w:val="004664B2"/>
    <w:rsid w:val="00467B64"/>
    <w:rsid w:val="0047121C"/>
    <w:rsid w:val="0047258C"/>
    <w:rsid w:val="004734DA"/>
    <w:rsid w:val="0047483A"/>
    <w:rsid w:val="00480019"/>
    <w:rsid w:val="00483D25"/>
    <w:rsid w:val="004852CD"/>
    <w:rsid w:val="0048587E"/>
    <w:rsid w:val="004900E8"/>
    <w:rsid w:val="00490AA5"/>
    <w:rsid w:val="0049211F"/>
    <w:rsid w:val="004A122B"/>
    <w:rsid w:val="004A3797"/>
    <w:rsid w:val="004B0CE8"/>
    <w:rsid w:val="004B760B"/>
    <w:rsid w:val="004C00D0"/>
    <w:rsid w:val="004C019A"/>
    <w:rsid w:val="004C1FE0"/>
    <w:rsid w:val="004C435D"/>
    <w:rsid w:val="004C6B4D"/>
    <w:rsid w:val="004C737E"/>
    <w:rsid w:val="004D2951"/>
    <w:rsid w:val="004D4C64"/>
    <w:rsid w:val="004D61AA"/>
    <w:rsid w:val="004D657B"/>
    <w:rsid w:val="004D6B05"/>
    <w:rsid w:val="004E03B4"/>
    <w:rsid w:val="004E0A8F"/>
    <w:rsid w:val="004E131C"/>
    <w:rsid w:val="004E14A6"/>
    <w:rsid w:val="004E1D5E"/>
    <w:rsid w:val="004E33F9"/>
    <w:rsid w:val="004F0C08"/>
    <w:rsid w:val="004F1D69"/>
    <w:rsid w:val="004F2A0D"/>
    <w:rsid w:val="004F2EEE"/>
    <w:rsid w:val="004F3167"/>
    <w:rsid w:val="004F51DC"/>
    <w:rsid w:val="004F5A36"/>
    <w:rsid w:val="004F6D99"/>
    <w:rsid w:val="004F71EC"/>
    <w:rsid w:val="004F7F44"/>
    <w:rsid w:val="00502602"/>
    <w:rsid w:val="005053C7"/>
    <w:rsid w:val="005110BC"/>
    <w:rsid w:val="00511E7E"/>
    <w:rsid w:val="00512C68"/>
    <w:rsid w:val="005147F0"/>
    <w:rsid w:val="00515953"/>
    <w:rsid w:val="00522FDC"/>
    <w:rsid w:val="00530B07"/>
    <w:rsid w:val="00531E71"/>
    <w:rsid w:val="005349DB"/>
    <w:rsid w:val="0053568A"/>
    <w:rsid w:val="00540C00"/>
    <w:rsid w:val="00540FA0"/>
    <w:rsid w:val="005410C8"/>
    <w:rsid w:val="005417CA"/>
    <w:rsid w:val="005439EE"/>
    <w:rsid w:val="00543C17"/>
    <w:rsid w:val="005461C9"/>
    <w:rsid w:val="00547E45"/>
    <w:rsid w:val="00551F10"/>
    <w:rsid w:val="005623FA"/>
    <w:rsid w:val="0056309A"/>
    <w:rsid w:val="0056361B"/>
    <w:rsid w:val="00563BD0"/>
    <w:rsid w:val="00563EC7"/>
    <w:rsid w:val="00567858"/>
    <w:rsid w:val="005679CB"/>
    <w:rsid w:val="00567FDB"/>
    <w:rsid w:val="0057012A"/>
    <w:rsid w:val="005707F3"/>
    <w:rsid w:val="00571BB9"/>
    <w:rsid w:val="00572788"/>
    <w:rsid w:val="00572E3B"/>
    <w:rsid w:val="005750D3"/>
    <w:rsid w:val="00575602"/>
    <w:rsid w:val="00576C0A"/>
    <w:rsid w:val="00576EC0"/>
    <w:rsid w:val="005808BA"/>
    <w:rsid w:val="00582CB2"/>
    <w:rsid w:val="00584085"/>
    <w:rsid w:val="00585472"/>
    <w:rsid w:val="00585C4B"/>
    <w:rsid w:val="005874B2"/>
    <w:rsid w:val="0058764F"/>
    <w:rsid w:val="0059429F"/>
    <w:rsid w:val="00595044"/>
    <w:rsid w:val="005968E1"/>
    <w:rsid w:val="005A45CA"/>
    <w:rsid w:val="005B15E7"/>
    <w:rsid w:val="005C1E5B"/>
    <w:rsid w:val="005C30CB"/>
    <w:rsid w:val="005C5721"/>
    <w:rsid w:val="005C67CA"/>
    <w:rsid w:val="005C7568"/>
    <w:rsid w:val="005C7C6F"/>
    <w:rsid w:val="005D013B"/>
    <w:rsid w:val="005D039E"/>
    <w:rsid w:val="005D19DE"/>
    <w:rsid w:val="005D1E81"/>
    <w:rsid w:val="005D4DD6"/>
    <w:rsid w:val="005D6DB1"/>
    <w:rsid w:val="005E0E99"/>
    <w:rsid w:val="005E1394"/>
    <w:rsid w:val="005E27F4"/>
    <w:rsid w:val="005E2871"/>
    <w:rsid w:val="005E3CC2"/>
    <w:rsid w:val="005E5DE1"/>
    <w:rsid w:val="005F2BFD"/>
    <w:rsid w:val="005F2CEA"/>
    <w:rsid w:val="005F36AF"/>
    <w:rsid w:val="005F3D69"/>
    <w:rsid w:val="005F4379"/>
    <w:rsid w:val="006009D2"/>
    <w:rsid w:val="00600F67"/>
    <w:rsid w:val="00602A4C"/>
    <w:rsid w:val="00605DDE"/>
    <w:rsid w:val="00607CD0"/>
    <w:rsid w:val="00617E2A"/>
    <w:rsid w:val="006210DF"/>
    <w:rsid w:val="00632214"/>
    <w:rsid w:val="00632739"/>
    <w:rsid w:val="006329C0"/>
    <w:rsid w:val="00633D11"/>
    <w:rsid w:val="006346F6"/>
    <w:rsid w:val="00635F20"/>
    <w:rsid w:val="00641FA1"/>
    <w:rsid w:val="00645DB8"/>
    <w:rsid w:val="00647F22"/>
    <w:rsid w:val="0065088B"/>
    <w:rsid w:val="006524C2"/>
    <w:rsid w:val="00654810"/>
    <w:rsid w:val="0066094C"/>
    <w:rsid w:val="00661647"/>
    <w:rsid w:val="006631F7"/>
    <w:rsid w:val="00664068"/>
    <w:rsid w:val="006655D7"/>
    <w:rsid w:val="00665C6E"/>
    <w:rsid w:val="006704BC"/>
    <w:rsid w:val="006711B7"/>
    <w:rsid w:val="006711E7"/>
    <w:rsid w:val="00672189"/>
    <w:rsid w:val="006738CA"/>
    <w:rsid w:val="00673D3B"/>
    <w:rsid w:val="00673EEE"/>
    <w:rsid w:val="00681B88"/>
    <w:rsid w:val="00685551"/>
    <w:rsid w:val="00685DC3"/>
    <w:rsid w:val="0068633E"/>
    <w:rsid w:val="006910EE"/>
    <w:rsid w:val="00691D72"/>
    <w:rsid w:val="00697A9D"/>
    <w:rsid w:val="00697C02"/>
    <w:rsid w:val="006A1E3C"/>
    <w:rsid w:val="006A2B1F"/>
    <w:rsid w:val="006A2DDB"/>
    <w:rsid w:val="006A740C"/>
    <w:rsid w:val="006B23C2"/>
    <w:rsid w:val="006B4538"/>
    <w:rsid w:val="006B61CC"/>
    <w:rsid w:val="006B7206"/>
    <w:rsid w:val="006B721D"/>
    <w:rsid w:val="006B780E"/>
    <w:rsid w:val="006C7AB5"/>
    <w:rsid w:val="006D13A4"/>
    <w:rsid w:val="006D28A3"/>
    <w:rsid w:val="006D2B77"/>
    <w:rsid w:val="006D2E1A"/>
    <w:rsid w:val="006D5430"/>
    <w:rsid w:val="006D67B2"/>
    <w:rsid w:val="006D7EE0"/>
    <w:rsid w:val="006E0A34"/>
    <w:rsid w:val="006E1A6C"/>
    <w:rsid w:val="006E5078"/>
    <w:rsid w:val="006E578A"/>
    <w:rsid w:val="006E61C2"/>
    <w:rsid w:val="006E6E29"/>
    <w:rsid w:val="006E752E"/>
    <w:rsid w:val="006F1711"/>
    <w:rsid w:val="006F7865"/>
    <w:rsid w:val="00701DA7"/>
    <w:rsid w:val="0070461D"/>
    <w:rsid w:val="0070462F"/>
    <w:rsid w:val="00705388"/>
    <w:rsid w:val="00707724"/>
    <w:rsid w:val="00707DB7"/>
    <w:rsid w:val="00710D53"/>
    <w:rsid w:val="00713E17"/>
    <w:rsid w:val="007153DE"/>
    <w:rsid w:val="00717128"/>
    <w:rsid w:val="0071771C"/>
    <w:rsid w:val="007178D0"/>
    <w:rsid w:val="0072034A"/>
    <w:rsid w:val="007276BF"/>
    <w:rsid w:val="007276E6"/>
    <w:rsid w:val="007278A5"/>
    <w:rsid w:val="00727CAE"/>
    <w:rsid w:val="00732234"/>
    <w:rsid w:val="00732484"/>
    <w:rsid w:val="0073468D"/>
    <w:rsid w:val="00742EE6"/>
    <w:rsid w:val="0074693C"/>
    <w:rsid w:val="007470A3"/>
    <w:rsid w:val="00750AC1"/>
    <w:rsid w:val="00753546"/>
    <w:rsid w:val="00753AA1"/>
    <w:rsid w:val="00754354"/>
    <w:rsid w:val="00754D55"/>
    <w:rsid w:val="007566D1"/>
    <w:rsid w:val="00760DFF"/>
    <w:rsid w:val="0076123A"/>
    <w:rsid w:val="007612B7"/>
    <w:rsid w:val="00761761"/>
    <w:rsid w:val="007650DA"/>
    <w:rsid w:val="00765692"/>
    <w:rsid w:val="007656A3"/>
    <w:rsid w:val="00766655"/>
    <w:rsid w:val="00770F17"/>
    <w:rsid w:val="00772210"/>
    <w:rsid w:val="00772563"/>
    <w:rsid w:val="00772EC3"/>
    <w:rsid w:val="007752B9"/>
    <w:rsid w:val="00777139"/>
    <w:rsid w:val="00781602"/>
    <w:rsid w:val="0078320D"/>
    <w:rsid w:val="0078320F"/>
    <w:rsid w:val="00784C7E"/>
    <w:rsid w:val="00785A99"/>
    <w:rsid w:val="00786FDA"/>
    <w:rsid w:val="0079001A"/>
    <w:rsid w:val="007905EE"/>
    <w:rsid w:val="007916B0"/>
    <w:rsid w:val="00792A70"/>
    <w:rsid w:val="00793AE9"/>
    <w:rsid w:val="00794196"/>
    <w:rsid w:val="007A0057"/>
    <w:rsid w:val="007A2A9F"/>
    <w:rsid w:val="007A3659"/>
    <w:rsid w:val="007A4C60"/>
    <w:rsid w:val="007A76A1"/>
    <w:rsid w:val="007B4AE4"/>
    <w:rsid w:val="007B5E04"/>
    <w:rsid w:val="007C06A6"/>
    <w:rsid w:val="007C1C6F"/>
    <w:rsid w:val="007C1DB0"/>
    <w:rsid w:val="007C254B"/>
    <w:rsid w:val="007C5C63"/>
    <w:rsid w:val="007C7468"/>
    <w:rsid w:val="007C7D0E"/>
    <w:rsid w:val="007C7FFE"/>
    <w:rsid w:val="007E1A60"/>
    <w:rsid w:val="007E1FEF"/>
    <w:rsid w:val="007E3AA4"/>
    <w:rsid w:val="007F186F"/>
    <w:rsid w:val="007F739A"/>
    <w:rsid w:val="007F7428"/>
    <w:rsid w:val="008012D8"/>
    <w:rsid w:val="0080319A"/>
    <w:rsid w:val="00803553"/>
    <w:rsid w:val="00804E8B"/>
    <w:rsid w:val="00804FEE"/>
    <w:rsid w:val="008052D7"/>
    <w:rsid w:val="008100EA"/>
    <w:rsid w:val="008116DE"/>
    <w:rsid w:val="00811772"/>
    <w:rsid w:val="00813A1E"/>
    <w:rsid w:val="00814A64"/>
    <w:rsid w:val="0082021F"/>
    <w:rsid w:val="008215FB"/>
    <w:rsid w:val="00823803"/>
    <w:rsid w:val="00824E73"/>
    <w:rsid w:val="008324A0"/>
    <w:rsid w:val="008338F3"/>
    <w:rsid w:val="00833D81"/>
    <w:rsid w:val="00836429"/>
    <w:rsid w:val="00840A43"/>
    <w:rsid w:val="008417F7"/>
    <w:rsid w:val="008426C7"/>
    <w:rsid w:val="0085232A"/>
    <w:rsid w:val="008537F6"/>
    <w:rsid w:val="00853847"/>
    <w:rsid w:val="00855B8A"/>
    <w:rsid w:val="00856131"/>
    <w:rsid w:val="008576E0"/>
    <w:rsid w:val="00860567"/>
    <w:rsid w:val="00861B86"/>
    <w:rsid w:val="00862044"/>
    <w:rsid w:val="00865B09"/>
    <w:rsid w:val="008664E3"/>
    <w:rsid w:val="00873328"/>
    <w:rsid w:val="0087352A"/>
    <w:rsid w:val="00876419"/>
    <w:rsid w:val="00876B92"/>
    <w:rsid w:val="00877CBF"/>
    <w:rsid w:val="00877FC2"/>
    <w:rsid w:val="008808F2"/>
    <w:rsid w:val="00883556"/>
    <w:rsid w:val="00885FC5"/>
    <w:rsid w:val="00894C85"/>
    <w:rsid w:val="00895B4C"/>
    <w:rsid w:val="008A0351"/>
    <w:rsid w:val="008B3F1A"/>
    <w:rsid w:val="008B41D5"/>
    <w:rsid w:val="008B55CA"/>
    <w:rsid w:val="008B5F15"/>
    <w:rsid w:val="008C1AEA"/>
    <w:rsid w:val="008C2DC0"/>
    <w:rsid w:val="008C2FCE"/>
    <w:rsid w:val="008C5A16"/>
    <w:rsid w:val="008C7EFE"/>
    <w:rsid w:val="008D1A38"/>
    <w:rsid w:val="008D2F60"/>
    <w:rsid w:val="008D32B5"/>
    <w:rsid w:val="008D4EE9"/>
    <w:rsid w:val="008E0652"/>
    <w:rsid w:val="008E142B"/>
    <w:rsid w:val="008E2BFE"/>
    <w:rsid w:val="008E422D"/>
    <w:rsid w:val="008E5C37"/>
    <w:rsid w:val="008E6149"/>
    <w:rsid w:val="008E6978"/>
    <w:rsid w:val="008F2426"/>
    <w:rsid w:val="00900376"/>
    <w:rsid w:val="0090217F"/>
    <w:rsid w:val="0090494B"/>
    <w:rsid w:val="00915842"/>
    <w:rsid w:val="00921D00"/>
    <w:rsid w:val="0092551E"/>
    <w:rsid w:val="009255C0"/>
    <w:rsid w:val="009256E8"/>
    <w:rsid w:val="00932841"/>
    <w:rsid w:val="00936AEA"/>
    <w:rsid w:val="009448A2"/>
    <w:rsid w:val="00946071"/>
    <w:rsid w:val="00953CDA"/>
    <w:rsid w:val="00955335"/>
    <w:rsid w:val="00960F75"/>
    <w:rsid w:val="00963834"/>
    <w:rsid w:val="00965230"/>
    <w:rsid w:val="00970291"/>
    <w:rsid w:val="009707DD"/>
    <w:rsid w:val="0097657D"/>
    <w:rsid w:val="0098135A"/>
    <w:rsid w:val="00982690"/>
    <w:rsid w:val="009837AE"/>
    <w:rsid w:val="009839CD"/>
    <w:rsid w:val="00984450"/>
    <w:rsid w:val="00984813"/>
    <w:rsid w:val="009853C6"/>
    <w:rsid w:val="00985556"/>
    <w:rsid w:val="0098594D"/>
    <w:rsid w:val="009865AE"/>
    <w:rsid w:val="009865ED"/>
    <w:rsid w:val="00987AD9"/>
    <w:rsid w:val="00987FEF"/>
    <w:rsid w:val="009909CE"/>
    <w:rsid w:val="00991007"/>
    <w:rsid w:val="009936D4"/>
    <w:rsid w:val="00993DCB"/>
    <w:rsid w:val="009A1ACB"/>
    <w:rsid w:val="009A2DC3"/>
    <w:rsid w:val="009A3112"/>
    <w:rsid w:val="009A468E"/>
    <w:rsid w:val="009A5D78"/>
    <w:rsid w:val="009A6AAC"/>
    <w:rsid w:val="009B0152"/>
    <w:rsid w:val="009B1E94"/>
    <w:rsid w:val="009B4C6E"/>
    <w:rsid w:val="009B6808"/>
    <w:rsid w:val="009C0E4A"/>
    <w:rsid w:val="009C22FA"/>
    <w:rsid w:val="009E1A38"/>
    <w:rsid w:val="009E3E5B"/>
    <w:rsid w:val="009E486B"/>
    <w:rsid w:val="009E56D9"/>
    <w:rsid w:val="009E62B9"/>
    <w:rsid w:val="009E6D47"/>
    <w:rsid w:val="009E7E5C"/>
    <w:rsid w:val="009F09C7"/>
    <w:rsid w:val="009F189B"/>
    <w:rsid w:val="009F5B66"/>
    <w:rsid w:val="00A01FC7"/>
    <w:rsid w:val="00A043CC"/>
    <w:rsid w:val="00A044EB"/>
    <w:rsid w:val="00A068B3"/>
    <w:rsid w:val="00A1136E"/>
    <w:rsid w:val="00A1369A"/>
    <w:rsid w:val="00A15DC6"/>
    <w:rsid w:val="00A17318"/>
    <w:rsid w:val="00A21BFA"/>
    <w:rsid w:val="00A2377A"/>
    <w:rsid w:val="00A23A5D"/>
    <w:rsid w:val="00A24520"/>
    <w:rsid w:val="00A25C54"/>
    <w:rsid w:val="00A32266"/>
    <w:rsid w:val="00A32A26"/>
    <w:rsid w:val="00A340C9"/>
    <w:rsid w:val="00A37940"/>
    <w:rsid w:val="00A37AC6"/>
    <w:rsid w:val="00A41504"/>
    <w:rsid w:val="00A42301"/>
    <w:rsid w:val="00A42865"/>
    <w:rsid w:val="00A44845"/>
    <w:rsid w:val="00A453BC"/>
    <w:rsid w:val="00A511C6"/>
    <w:rsid w:val="00A51B10"/>
    <w:rsid w:val="00A51E60"/>
    <w:rsid w:val="00A51E7B"/>
    <w:rsid w:val="00A51E8F"/>
    <w:rsid w:val="00A54DF3"/>
    <w:rsid w:val="00A561C2"/>
    <w:rsid w:val="00A63814"/>
    <w:rsid w:val="00A650E7"/>
    <w:rsid w:val="00A65EC6"/>
    <w:rsid w:val="00A65F38"/>
    <w:rsid w:val="00A67957"/>
    <w:rsid w:val="00A700F4"/>
    <w:rsid w:val="00A7013E"/>
    <w:rsid w:val="00A7035E"/>
    <w:rsid w:val="00A70CAA"/>
    <w:rsid w:val="00A747EA"/>
    <w:rsid w:val="00A76B83"/>
    <w:rsid w:val="00A77117"/>
    <w:rsid w:val="00A83F18"/>
    <w:rsid w:val="00A844B4"/>
    <w:rsid w:val="00A87A4D"/>
    <w:rsid w:val="00A916E9"/>
    <w:rsid w:val="00A91AFC"/>
    <w:rsid w:val="00A92491"/>
    <w:rsid w:val="00A924FF"/>
    <w:rsid w:val="00A93677"/>
    <w:rsid w:val="00A94338"/>
    <w:rsid w:val="00A96FAF"/>
    <w:rsid w:val="00A978BB"/>
    <w:rsid w:val="00AA02DE"/>
    <w:rsid w:val="00AA227E"/>
    <w:rsid w:val="00AA3527"/>
    <w:rsid w:val="00AA492D"/>
    <w:rsid w:val="00AA75A8"/>
    <w:rsid w:val="00AA7BF4"/>
    <w:rsid w:val="00AA7E22"/>
    <w:rsid w:val="00AB39C4"/>
    <w:rsid w:val="00AB4F8A"/>
    <w:rsid w:val="00AB5E3C"/>
    <w:rsid w:val="00AB6E83"/>
    <w:rsid w:val="00AC0578"/>
    <w:rsid w:val="00AC0733"/>
    <w:rsid w:val="00AC69F0"/>
    <w:rsid w:val="00AC6AF3"/>
    <w:rsid w:val="00AE0545"/>
    <w:rsid w:val="00AE1614"/>
    <w:rsid w:val="00AE1CFA"/>
    <w:rsid w:val="00AE4C7F"/>
    <w:rsid w:val="00AE5399"/>
    <w:rsid w:val="00AE5AC8"/>
    <w:rsid w:val="00AF168C"/>
    <w:rsid w:val="00AF45DB"/>
    <w:rsid w:val="00AF7A0F"/>
    <w:rsid w:val="00AF7C6C"/>
    <w:rsid w:val="00B00D3C"/>
    <w:rsid w:val="00B01560"/>
    <w:rsid w:val="00B01929"/>
    <w:rsid w:val="00B01A42"/>
    <w:rsid w:val="00B05E68"/>
    <w:rsid w:val="00B100C1"/>
    <w:rsid w:val="00B1081E"/>
    <w:rsid w:val="00B1296C"/>
    <w:rsid w:val="00B12B9E"/>
    <w:rsid w:val="00B13CBB"/>
    <w:rsid w:val="00B17333"/>
    <w:rsid w:val="00B22C34"/>
    <w:rsid w:val="00B23A72"/>
    <w:rsid w:val="00B23A8B"/>
    <w:rsid w:val="00B25017"/>
    <w:rsid w:val="00B2710D"/>
    <w:rsid w:val="00B339FE"/>
    <w:rsid w:val="00B33CE0"/>
    <w:rsid w:val="00B3423F"/>
    <w:rsid w:val="00B3490D"/>
    <w:rsid w:val="00B35126"/>
    <w:rsid w:val="00B3678F"/>
    <w:rsid w:val="00B37154"/>
    <w:rsid w:val="00B378C3"/>
    <w:rsid w:val="00B37A37"/>
    <w:rsid w:val="00B43E01"/>
    <w:rsid w:val="00B452BD"/>
    <w:rsid w:val="00B502BD"/>
    <w:rsid w:val="00B50B73"/>
    <w:rsid w:val="00B52064"/>
    <w:rsid w:val="00B52C61"/>
    <w:rsid w:val="00B53ADB"/>
    <w:rsid w:val="00B54D42"/>
    <w:rsid w:val="00B5519B"/>
    <w:rsid w:val="00B56D07"/>
    <w:rsid w:val="00B57835"/>
    <w:rsid w:val="00B62514"/>
    <w:rsid w:val="00B637E0"/>
    <w:rsid w:val="00B662DA"/>
    <w:rsid w:val="00B67586"/>
    <w:rsid w:val="00B71070"/>
    <w:rsid w:val="00B72195"/>
    <w:rsid w:val="00B740A4"/>
    <w:rsid w:val="00B813FD"/>
    <w:rsid w:val="00B863F5"/>
    <w:rsid w:val="00B87DF0"/>
    <w:rsid w:val="00B92F69"/>
    <w:rsid w:val="00B94B88"/>
    <w:rsid w:val="00BA048D"/>
    <w:rsid w:val="00BA2C91"/>
    <w:rsid w:val="00BA4781"/>
    <w:rsid w:val="00BA712E"/>
    <w:rsid w:val="00BA7EAC"/>
    <w:rsid w:val="00BB0298"/>
    <w:rsid w:val="00BB041D"/>
    <w:rsid w:val="00BB177C"/>
    <w:rsid w:val="00BB20CB"/>
    <w:rsid w:val="00BB2D16"/>
    <w:rsid w:val="00BB32DA"/>
    <w:rsid w:val="00BB59C2"/>
    <w:rsid w:val="00BB6C59"/>
    <w:rsid w:val="00BB7402"/>
    <w:rsid w:val="00BC0059"/>
    <w:rsid w:val="00BC2596"/>
    <w:rsid w:val="00BC4A64"/>
    <w:rsid w:val="00BD090A"/>
    <w:rsid w:val="00BD22EF"/>
    <w:rsid w:val="00BD28CF"/>
    <w:rsid w:val="00BD310F"/>
    <w:rsid w:val="00BD59DE"/>
    <w:rsid w:val="00BD5F8B"/>
    <w:rsid w:val="00BD7BCF"/>
    <w:rsid w:val="00BE1DD2"/>
    <w:rsid w:val="00BE22A9"/>
    <w:rsid w:val="00BE23D7"/>
    <w:rsid w:val="00BE24C7"/>
    <w:rsid w:val="00BE2E21"/>
    <w:rsid w:val="00BE4F41"/>
    <w:rsid w:val="00BE53A2"/>
    <w:rsid w:val="00BE6085"/>
    <w:rsid w:val="00BE765F"/>
    <w:rsid w:val="00BE7F78"/>
    <w:rsid w:val="00BF5315"/>
    <w:rsid w:val="00C00F75"/>
    <w:rsid w:val="00C0380D"/>
    <w:rsid w:val="00C03F4D"/>
    <w:rsid w:val="00C04998"/>
    <w:rsid w:val="00C0754C"/>
    <w:rsid w:val="00C156FF"/>
    <w:rsid w:val="00C15BF5"/>
    <w:rsid w:val="00C1608C"/>
    <w:rsid w:val="00C16720"/>
    <w:rsid w:val="00C1777E"/>
    <w:rsid w:val="00C22A52"/>
    <w:rsid w:val="00C23908"/>
    <w:rsid w:val="00C24753"/>
    <w:rsid w:val="00C34D12"/>
    <w:rsid w:val="00C34E1F"/>
    <w:rsid w:val="00C35982"/>
    <w:rsid w:val="00C366BB"/>
    <w:rsid w:val="00C36982"/>
    <w:rsid w:val="00C37165"/>
    <w:rsid w:val="00C4007D"/>
    <w:rsid w:val="00C42099"/>
    <w:rsid w:val="00C42D1C"/>
    <w:rsid w:val="00C4651C"/>
    <w:rsid w:val="00C469E1"/>
    <w:rsid w:val="00C4771E"/>
    <w:rsid w:val="00C50D16"/>
    <w:rsid w:val="00C522C6"/>
    <w:rsid w:val="00C535BA"/>
    <w:rsid w:val="00C54189"/>
    <w:rsid w:val="00C5473C"/>
    <w:rsid w:val="00C5792C"/>
    <w:rsid w:val="00C57AEF"/>
    <w:rsid w:val="00C63D90"/>
    <w:rsid w:val="00C6495E"/>
    <w:rsid w:val="00C6559A"/>
    <w:rsid w:val="00C6580D"/>
    <w:rsid w:val="00C72D37"/>
    <w:rsid w:val="00C735FF"/>
    <w:rsid w:val="00C737F5"/>
    <w:rsid w:val="00C73913"/>
    <w:rsid w:val="00C7438C"/>
    <w:rsid w:val="00C75696"/>
    <w:rsid w:val="00C84236"/>
    <w:rsid w:val="00C84B20"/>
    <w:rsid w:val="00C87DE6"/>
    <w:rsid w:val="00C904B7"/>
    <w:rsid w:val="00C90E63"/>
    <w:rsid w:val="00C92839"/>
    <w:rsid w:val="00C976B1"/>
    <w:rsid w:val="00CA178E"/>
    <w:rsid w:val="00CA1CCB"/>
    <w:rsid w:val="00CA32DE"/>
    <w:rsid w:val="00CA4931"/>
    <w:rsid w:val="00CA4D30"/>
    <w:rsid w:val="00CA512E"/>
    <w:rsid w:val="00CA7FAC"/>
    <w:rsid w:val="00CB0318"/>
    <w:rsid w:val="00CB1E11"/>
    <w:rsid w:val="00CB346C"/>
    <w:rsid w:val="00CB423D"/>
    <w:rsid w:val="00CB49DB"/>
    <w:rsid w:val="00CB5459"/>
    <w:rsid w:val="00CB700F"/>
    <w:rsid w:val="00CC04F8"/>
    <w:rsid w:val="00CC0F08"/>
    <w:rsid w:val="00CC1486"/>
    <w:rsid w:val="00CC2C82"/>
    <w:rsid w:val="00CC52F7"/>
    <w:rsid w:val="00CC7344"/>
    <w:rsid w:val="00CC7542"/>
    <w:rsid w:val="00CC7A66"/>
    <w:rsid w:val="00CD0584"/>
    <w:rsid w:val="00CD1069"/>
    <w:rsid w:val="00CD207F"/>
    <w:rsid w:val="00CD45AC"/>
    <w:rsid w:val="00CD6248"/>
    <w:rsid w:val="00CD750F"/>
    <w:rsid w:val="00CD7D9C"/>
    <w:rsid w:val="00CE3574"/>
    <w:rsid w:val="00CE547C"/>
    <w:rsid w:val="00CE5797"/>
    <w:rsid w:val="00CF4950"/>
    <w:rsid w:val="00CF5144"/>
    <w:rsid w:val="00CF5F87"/>
    <w:rsid w:val="00CF6C98"/>
    <w:rsid w:val="00D008DC"/>
    <w:rsid w:val="00D01E02"/>
    <w:rsid w:val="00D02031"/>
    <w:rsid w:val="00D02D85"/>
    <w:rsid w:val="00D03254"/>
    <w:rsid w:val="00D04DD7"/>
    <w:rsid w:val="00D06D8E"/>
    <w:rsid w:val="00D1077B"/>
    <w:rsid w:val="00D127E7"/>
    <w:rsid w:val="00D1309B"/>
    <w:rsid w:val="00D1639F"/>
    <w:rsid w:val="00D2123B"/>
    <w:rsid w:val="00D21367"/>
    <w:rsid w:val="00D22959"/>
    <w:rsid w:val="00D23ACF"/>
    <w:rsid w:val="00D31C83"/>
    <w:rsid w:val="00D34DD1"/>
    <w:rsid w:val="00D372D5"/>
    <w:rsid w:val="00D41864"/>
    <w:rsid w:val="00D4243D"/>
    <w:rsid w:val="00D4476C"/>
    <w:rsid w:val="00D475E1"/>
    <w:rsid w:val="00D509AC"/>
    <w:rsid w:val="00D50AAB"/>
    <w:rsid w:val="00D524D8"/>
    <w:rsid w:val="00D52FFC"/>
    <w:rsid w:val="00D53283"/>
    <w:rsid w:val="00D53ACD"/>
    <w:rsid w:val="00D53AF0"/>
    <w:rsid w:val="00D53CFA"/>
    <w:rsid w:val="00D54807"/>
    <w:rsid w:val="00D55028"/>
    <w:rsid w:val="00D629FC"/>
    <w:rsid w:val="00D64CEA"/>
    <w:rsid w:val="00D67536"/>
    <w:rsid w:val="00D67766"/>
    <w:rsid w:val="00D72773"/>
    <w:rsid w:val="00D75653"/>
    <w:rsid w:val="00D76C62"/>
    <w:rsid w:val="00D76C67"/>
    <w:rsid w:val="00D82087"/>
    <w:rsid w:val="00D835A5"/>
    <w:rsid w:val="00D84646"/>
    <w:rsid w:val="00D84BA7"/>
    <w:rsid w:val="00D8654F"/>
    <w:rsid w:val="00D86815"/>
    <w:rsid w:val="00D87F22"/>
    <w:rsid w:val="00D9055F"/>
    <w:rsid w:val="00D9116A"/>
    <w:rsid w:val="00D943A0"/>
    <w:rsid w:val="00D94A16"/>
    <w:rsid w:val="00D96AE8"/>
    <w:rsid w:val="00DA22B9"/>
    <w:rsid w:val="00DA3640"/>
    <w:rsid w:val="00DA3989"/>
    <w:rsid w:val="00DA55B8"/>
    <w:rsid w:val="00DB0736"/>
    <w:rsid w:val="00DB1986"/>
    <w:rsid w:val="00DB301F"/>
    <w:rsid w:val="00DB56C1"/>
    <w:rsid w:val="00DB63E2"/>
    <w:rsid w:val="00DC0B50"/>
    <w:rsid w:val="00DC3DFB"/>
    <w:rsid w:val="00DC5D74"/>
    <w:rsid w:val="00DC61E6"/>
    <w:rsid w:val="00DD25C0"/>
    <w:rsid w:val="00DD3691"/>
    <w:rsid w:val="00DD3CA5"/>
    <w:rsid w:val="00DD7649"/>
    <w:rsid w:val="00DE618A"/>
    <w:rsid w:val="00DF0854"/>
    <w:rsid w:val="00DF2D54"/>
    <w:rsid w:val="00DF3F17"/>
    <w:rsid w:val="00DF7BE0"/>
    <w:rsid w:val="00E11E61"/>
    <w:rsid w:val="00E123F7"/>
    <w:rsid w:val="00E1349B"/>
    <w:rsid w:val="00E1637C"/>
    <w:rsid w:val="00E166E2"/>
    <w:rsid w:val="00E17F49"/>
    <w:rsid w:val="00E229E4"/>
    <w:rsid w:val="00E24605"/>
    <w:rsid w:val="00E24ABF"/>
    <w:rsid w:val="00E26324"/>
    <w:rsid w:val="00E26D74"/>
    <w:rsid w:val="00E27485"/>
    <w:rsid w:val="00E30F9B"/>
    <w:rsid w:val="00E3365D"/>
    <w:rsid w:val="00E34D75"/>
    <w:rsid w:val="00E40AFB"/>
    <w:rsid w:val="00E4243C"/>
    <w:rsid w:val="00E455A4"/>
    <w:rsid w:val="00E52096"/>
    <w:rsid w:val="00E520CF"/>
    <w:rsid w:val="00E528D5"/>
    <w:rsid w:val="00E52F05"/>
    <w:rsid w:val="00E5745F"/>
    <w:rsid w:val="00E60D4A"/>
    <w:rsid w:val="00E6233E"/>
    <w:rsid w:val="00E6370E"/>
    <w:rsid w:val="00E65DEF"/>
    <w:rsid w:val="00E70E32"/>
    <w:rsid w:val="00E71849"/>
    <w:rsid w:val="00E73AD8"/>
    <w:rsid w:val="00E742E5"/>
    <w:rsid w:val="00E765E5"/>
    <w:rsid w:val="00E76701"/>
    <w:rsid w:val="00E801DB"/>
    <w:rsid w:val="00E81CFE"/>
    <w:rsid w:val="00E82318"/>
    <w:rsid w:val="00E82966"/>
    <w:rsid w:val="00E86D0A"/>
    <w:rsid w:val="00E86E19"/>
    <w:rsid w:val="00E9073E"/>
    <w:rsid w:val="00E90B83"/>
    <w:rsid w:val="00E9104F"/>
    <w:rsid w:val="00E91F2C"/>
    <w:rsid w:val="00E9354A"/>
    <w:rsid w:val="00E93CB5"/>
    <w:rsid w:val="00E96FCA"/>
    <w:rsid w:val="00E97BDB"/>
    <w:rsid w:val="00EA0CBB"/>
    <w:rsid w:val="00EA2C72"/>
    <w:rsid w:val="00EA5517"/>
    <w:rsid w:val="00EB096B"/>
    <w:rsid w:val="00EB2DFC"/>
    <w:rsid w:val="00EB4766"/>
    <w:rsid w:val="00EB4C0B"/>
    <w:rsid w:val="00EB7218"/>
    <w:rsid w:val="00EC00A3"/>
    <w:rsid w:val="00EC0126"/>
    <w:rsid w:val="00EC1927"/>
    <w:rsid w:val="00EC2F24"/>
    <w:rsid w:val="00EC4033"/>
    <w:rsid w:val="00EC6029"/>
    <w:rsid w:val="00EC65B4"/>
    <w:rsid w:val="00ED1761"/>
    <w:rsid w:val="00ED447C"/>
    <w:rsid w:val="00ED585D"/>
    <w:rsid w:val="00EE0D68"/>
    <w:rsid w:val="00EE7613"/>
    <w:rsid w:val="00EF3CF3"/>
    <w:rsid w:val="00EF562D"/>
    <w:rsid w:val="00F02967"/>
    <w:rsid w:val="00F02D8F"/>
    <w:rsid w:val="00F0606A"/>
    <w:rsid w:val="00F07122"/>
    <w:rsid w:val="00F07FCA"/>
    <w:rsid w:val="00F13078"/>
    <w:rsid w:val="00F136A9"/>
    <w:rsid w:val="00F14DE9"/>
    <w:rsid w:val="00F174D2"/>
    <w:rsid w:val="00F17BFD"/>
    <w:rsid w:val="00F20702"/>
    <w:rsid w:val="00F22AB0"/>
    <w:rsid w:val="00F23324"/>
    <w:rsid w:val="00F23C78"/>
    <w:rsid w:val="00F26C05"/>
    <w:rsid w:val="00F26FD4"/>
    <w:rsid w:val="00F30D72"/>
    <w:rsid w:val="00F311FB"/>
    <w:rsid w:val="00F31D57"/>
    <w:rsid w:val="00F325EF"/>
    <w:rsid w:val="00F32B2A"/>
    <w:rsid w:val="00F33791"/>
    <w:rsid w:val="00F33A7D"/>
    <w:rsid w:val="00F33D73"/>
    <w:rsid w:val="00F34E7C"/>
    <w:rsid w:val="00F35D4E"/>
    <w:rsid w:val="00F4192D"/>
    <w:rsid w:val="00F4281E"/>
    <w:rsid w:val="00F43CC6"/>
    <w:rsid w:val="00F50945"/>
    <w:rsid w:val="00F5114E"/>
    <w:rsid w:val="00F54AD6"/>
    <w:rsid w:val="00F551E3"/>
    <w:rsid w:val="00F56329"/>
    <w:rsid w:val="00F61F98"/>
    <w:rsid w:val="00F63C9E"/>
    <w:rsid w:val="00F64343"/>
    <w:rsid w:val="00F645BA"/>
    <w:rsid w:val="00F64904"/>
    <w:rsid w:val="00F64990"/>
    <w:rsid w:val="00F6799C"/>
    <w:rsid w:val="00F67BDE"/>
    <w:rsid w:val="00F70301"/>
    <w:rsid w:val="00F71335"/>
    <w:rsid w:val="00F72D81"/>
    <w:rsid w:val="00F74F23"/>
    <w:rsid w:val="00F77808"/>
    <w:rsid w:val="00F87818"/>
    <w:rsid w:val="00F907BB"/>
    <w:rsid w:val="00F9159F"/>
    <w:rsid w:val="00FA13AE"/>
    <w:rsid w:val="00FA2DE2"/>
    <w:rsid w:val="00FA79D6"/>
    <w:rsid w:val="00FB003F"/>
    <w:rsid w:val="00FB07E9"/>
    <w:rsid w:val="00FB0DEF"/>
    <w:rsid w:val="00FB21F5"/>
    <w:rsid w:val="00FB22E6"/>
    <w:rsid w:val="00FB2AD6"/>
    <w:rsid w:val="00FB42ED"/>
    <w:rsid w:val="00FB50B6"/>
    <w:rsid w:val="00FB5A41"/>
    <w:rsid w:val="00FB5BA0"/>
    <w:rsid w:val="00FB71BC"/>
    <w:rsid w:val="00FB7B89"/>
    <w:rsid w:val="00FC4858"/>
    <w:rsid w:val="00FD2182"/>
    <w:rsid w:val="00FD31F1"/>
    <w:rsid w:val="00FD3556"/>
    <w:rsid w:val="00FD5DFB"/>
    <w:rsid w:val="00FD6850"/>
    <w:rsid w:val="00FD7288"/>
    <w:rsid w:val="00FE2813"/>
    <w:rsid w:val="00FE5223"/>
    <w:rsid w:val="00FE65F7"/>
    <w:rsid w:val="00FF198D"/>
    <w:rsid w:val="00FF59B5"/>
    <w:rsid w:val="00FF6B58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EF1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styleId="4">
    <w:name w:val="heading 4"/>
    <w:basedOn w:val="a"/>
    <w:next w:val="a"/>
    <w:link w:val="40"/>
    <w:qFormat/>
    <w:rsid w:val="006D28A3"/>
    <w:pPr>
      <w:keepNext/>
      <w:widowControl/>
      <w:autoSpaceDE/>
      <w:autoSpaceDN/>
      <w:adjustRightInd/>
      <w:jc w:val="both"/>
      <w:outlineLvl w:val="3"/>
    </w:pPr>
    <w:rPr>
      <w:rFonts w:ascii="Times New Roman" w:hAnsi="Times New Roman"/>
      <w:szCs w:val="20"/>
    </w:rPr>
  </w:style>
  <w:style w:type="paragraph" w:styleId="5">
    <w:name w:val="heading 5"/>
    <w:basedOn w:val="a"/>
    <w:next w:val="a"/>
    <w:link w:val="50"/>
    <w:qFormat/>
    <w:rsid w:val="006D28A3"/>
    <w:pPr>
      <w:keepNext/>
      <w:widowControl/>
      <w:suppressAutoHyphens/>
      <w:autoSpaceDE/>
      <w:autoSpaceDN/>
      <w:adjustRightInd/>
      <w:jc w:val="center"/>
      <w:outlineLvl w:val="4"/>
    </w:pPr>
    <w:rPr>
      <w:rFonts w:ascii="Times New Roman" w:hAnsi="Times New Roman"/>
      <w:spacing w:val="-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33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D943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styleId="a3">
    <w:name w:val="footer"/>
    <w:basedOn w:val="a"/>
    <w:rsid w:val="00D943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43A0"/>
  </w:style>
  <w:style w:type="character" w:customStyle="1" w:styleId="HTML0">
    <w:name w:val="Стандартный HTML Знак"/>
    <w:basedOn w:val="a0"/>
    <w:link w:val="HTML"/>
    <w:rsid w:val="00D943A0"/>
    <w:rPr>
      <w:rFonts w:ascii="Courier New" w:hAnsi="Courier New" w:cs="Courier New"/>
      <w:color w:val="000000"/>
      <w:lang w:val="ru-RU" w:eastAsia="ru-RU" w:bidi="ar-SA"/>
    </w:rPr>
  </w:style>
  <w:style w:type="paragraph" w:customStyle="1" w:styleId="a5">
    <w:name w:val="Знак"/>
    <w:basedOn w:val="a"/>
    <w:rsid w:val="009865ED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F23C7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F551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a"/>
    <w:rsid w:val="000F7F1A"/>
    <w:pPr>
      <w:spacing w:line="264" w:lineRule="exact"/>
      <w:ind w:hanging="859"/>
    </w:pPr>
  </w:style>
  <w:style w:type="character" w:customStyle="1" w:styleId="1">
    <w:name w:val="Знак Знак1"/>
    <w:basedOn w:val="a0"/>
    <w:rsid w:val="005F3D69"/>
    <w:rPr>
      <w:rFonts w:ascii="Courier New" w:hAnsi="Courier New" w:cs="Courier New"/>
      <w:color w:val="000000"/>
    </w:rPr>
  </w:style>
  <w:style w:type="paragraph" w:styleId="a8">
    <w:name w:val="Document Map"/>
    <w:basedOn w:val="a"/>
    <w:link w:val="a9"/>
    <w:rsid w:val="00A21B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note text"/>
    <w:basedOn w:val="a"/>
    <w:link w:val="ab"/>
    <w:semiHidden/>
    <w:rsid w:val="00862044"/>
    <w:rPr>
      <w:sz w:val="20"/>
      <w:szCs w:val="20"/>
    </w:rPr>
  </w:style>
  <w:style w:type="character" w:styleId="ac">
    <w:name w:val="footnote reference"/>
    <w:basedOn w:val="a0"/>
    <w:semiHidden/>
    <w:rsid w:val="00862044"/>
    <w:rPr>
      <w:vertAlign w:val="superscript"/>
    </w:rPr>
  </w:style>
  <w:style w:type="character" w:styleId="ad">
    <w:name w:val="annotation reference"/>
    <w:basedOn w:val="a0"/>
    <w:rsid w:val="00A561C2"/>
    <w:rPr>
      <w:sz w:val="16"/>
      <w:szCs w:val="16"/>
    </w:rPr>
  </w:style>
  <w:style w:type="paragraph" w:styleId="ae">
    <w:name w:val="annotation text"/>
    <w:basedOn w:val="a"/>
    <w:link w:val="af"/>
    <w:rsid w:val="00A561C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561C2"/>
    <w:rPr>
      <w:rFonts w:ascii="Sylfaen" w:hAnsi="Sylfaen"/>
    </w:rPr>
  </w:style>
  <w:style w:type="paragraph" w:styleId="af0">
    <w:name w:val="annotation subject"/>
    <w:basedOn w:val="ae"/>
    <w:next w:val="ae"/>
    <w:link w:val="af1"/>
    <w:rsid w:val="00A561C2"/>
    <w:rPr>
      <w:b/>
      <w:bCs/>
    </w:rPr>
  </w:style>
  <w:style w:type="character" w:customStyle="1" w:styleId="af1">
    <w:name w:val="Тема примечания Знак"/>
    <w:basedOn w:val="af"/>
    <w:link w:val="af0"/>
    <w:rsid w:val="00A561C2"/>
    <w:rPr>
      <w:b/>
      <w:bCs/>
    </w:rPr>
  </w:style>
  <w:style w:type="paragraph" w:styleId="af2">
    <w:name w:val="header"/>
    <w:basedOn w:val="a"/>
    <w:link w:val="af3"/>
    <w:uiPriority w:val="99"/>
    <w:rsid w:val="006329C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329C0"/>
    <w:rPr>
      <w:rFonts w:ascii="Sylfaen" w:hAnsi="Sylfaen"/>
      <w:sz w:val="24"/>
      <w:szCs w:val="24"/>
    </w:rPr>
  </w:style>
  <w:style w:type="character" w:customStyle="1" w:styleId="ab">
    <w:name w:val="Текст сноски Знак"/>
    <w:link w:val="aa"/>
    <w:semiHidden/>
    <w:locked/>
    <w:rsid w:val="002B2673"/>
    <w:rPr>
      <w:rFonts w:ascii="Sylfaen" w:hAnsi="Sylfaen"/>
    </w:rPr>
  </w:style>
  <w:style w:type="paragraph" w:customStyle="1" w:styleId="10">
    <w:name w:val="Абзац списка1"/>
    <w:basedOn w:val="a"/>
    <w:rsid w:val="0082021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202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2710D"/>
    <w:rPr>
      <w:rFonts w:ascii="Arial" w:hAnsi="Arial" w:cs="Arial"/>
      <w:lang w:val="ru-RU" w:eastAsia="ru-RU" w:bidi="ar-SA"/>
    </w:rPr>
  </w:style>
  <w:style w:type="paragraph" w:styleId="af5">
    <w:name w:val="Body Text Indent"/>
    <w:aliases w:val="текст"/>
    <w:basedOn w:val="a"/>
    <w:link w:val="af6"/>
    <w:uiPriority w:val="99"/>
    <w:rsid w:val="002C5026"/>
    <w:pPr>
      <w:widowControl/>
      <w:autoSpaceDE/>
      <w:autoSpaceDN/>
      <w:adjustRightInd/>
      <w:spacing w:line="240" w:lineRule="atLeast"/>
      <w:ind w:right="180" w:firstLine="360"/>
      <w:jc w:val="both"/>
    </w:pPr>
    <w:rPr>
      <w:rFonts w:ascii="Bookman Old Style" w:hAnsi="Bookman Old Style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uiPriority w:val="99"/>
    <w:rsid w:val="002C5026"/>
    <w:rPr>
      <w:rFonts w:ascii="Bookman Old Style" w:hAnsi="Bookman Old Style"/>
      <w:sz w:val="24"/>
      <w:szCs w:val="24"/>
    </w:rPr>
  </w:style>
  <w:style w:type="paragraph" w:styleId="2">
    <w:name w:val="Body Text 2"/>
    <w:basedOn w:val="a"/>
    <w:link w:val="20"/>
    <w:rsid w:val="005C3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30CB"/>
    <w:rPr>
      <w:rFonts w:ascii="Sylfaen" w:hAnsi="Sylfaen"/>
      <w:sz w:val="24"/>
      <w:szCs w:val="24"/>
    </w:rPr>
  </w:style>
  <w:style w:type="character" w:customStyle="1" w:styleId="40">
    <w:name w:val="Заголовок 4 Знак"/>
    <w:basedOn w:val="a0"/>
    <w:link w:val="4"/>
    <w:rsid w:val="006D28A3"/>
    <w:rPr>
      <w:sz w:val="24"/>
    </w:rPr>
  </w:style>
  <w:style w:type="character" w:customStyle="1" w:styleId="50">
    <w:name w:val="Заголовок 5 Знак"/>
    <w:basedOn w:val="a0"/>
    <w:link w:val="5"/>
    <w:rsid w:val="006D28A3"/>
    <w:rPr>
      <w:spacing w:val="-3"/>
      <w:sz w:val="24"/>
    </w:rPr>
  </w:style>
  <w:style w:type="paragraph" w:customStyle="1" w:styleId="p34">
    <w:name w:val="p34"/>
    <w:basedOn w:val="a"/>
    <w:rsid w:val="006D28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4">
    <w:name w:val="s4"/>
    <w:basedOn w:val="a0"/>
    <w:rsid w:val="006D28A3"/>
  </w:style>
  <w:style w:type="paragraph" w:customStyle="1" w:styleId="p10">
    <w:name w:val="p10"/>
    <w:basedOn w:val="a"/>
    <w:rsid w:val="006D28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6">
    <w:name w:val="s6"/>
    <w:basedOn w:val="a0"/>
    <w:rsid w:val="006D28A3"/>
  </w:style>
  <w:style w:type="paragraph" w:styleId="af7">
    <w:name w:val="No Spacing"/>
    <w:uiPriority w:val="1"/>
    <w:qFormat/>
    <w:rsid w:val="006D28A3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s1">
    <w:name w:val="s1"/>
    <w:basedOn w:val="a0"/>
    <w:rsid w:val="006D28A3"/>
  </w:style>
  <w:style w:type="character" w:customStyle="1" w:styleId="apple-converted-space">
    <w:name w:val="apple-converted-space"/>
    <w:basedOn w:val="a0"/>
    <w:rsid w:val="006D28A3"/>
  </w:style>
  <w:style w:type="table" w:styleId="af8">
    <w:name w:val="Table Grid"/>
    <w:basedOn w:val="a1"/>
    <w:rsid w:val="006D2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веб)1"/>
    <w:basedOn w:val="a"/>
    <w:rsid w:val="006D28A3"/>
    <w:pPr>
      <w:widowControl/>
      <w:autoSpaceDE/>
      <w:autoSpaceDN/>
      <w:adjustRightInd/>
      <w:spacing w:before="100" w:after="100"/>
    </w:pPr>
    <w:rPr>
      <w:rFonts w:ascii="Arial Unicode MS" w:hAnsi="Arial Unicode MS"/>
      <w:szCs w:val="20"/>
    </w:rPr>
  </w:style>
  <w:style w:type="character" w:styleId="af9">
    <w:name w:val="Hyperlink"/>
    <w:basedOn w:val="a0"/>
    <w:unhideWhenUsed/>
    <w:rsid w:val="006D28A3"/>
    <w:rPr>
      <w:color w:val="0000FF"/>
      <w:u w:val="single"/>
    </w:rPr>
  </w:style>
  <w:style w:type="paragraph" w:customStyle="1" w:styleId="11">
    <w:name w:val="Без интервала1"/>
    <w:qFormat/>
    <w:rsid w:val="006D28A3"/>
    <w:rPr>
      <w:rFonts w:ascii="Calibri" w:hAnsi="Calibri"/>
      <w:sz w:val="22"/>
      <w:szCs w:val="22"/>
    </w:rPr>
  </w:style>
  <w:style w:type="paragraph" w:customStyle="1" w:styleId="afa">
    <w:name w:val="Абзац"/>
    <w:basedOn w:val="a"/>
    <w:rsid w:val="006D28A3"/>
    <w:pPr>
      <w:widowControl/>
      <w:tabs>
        <w:tab w:val="left" w:pos="567"/>
      </w:tabs>
      <w:autoSpaceDE/>
      <w:autoSpaceDN/>
      <w:adjustRightInd/>
      <w:spacing w:before="120" w:after="120" w:line="360" w:lineRule="exact"/>
      <w:ind w:firstLine="737"/>
      <w:jc w:val="both"/>
    </w:pPr>
    <w:rPr>
      <w:rFonts w:ascii="Tahoma" w:hAnsi="Tahoma" w:cs="Tahoma"/>
      <w:sz w:val="20"/>
      <w:szCs w:val="20"/>
    </w:rPr>
  </w:style>
  <w:style w:type="paragraph" w:styleId="afb">
    <w:name w:val="endnote text"/>
    <w:basedOn w:val="a"/>
    <w:link w:val="afc"/>
    <w:rsid w:val="006D28A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6D28A3"/>
    <w:rPr>
      <w:rFonts w:ascii="Sylfaen" w:hAnsi="Sylfaen"/>
    </w:rPr>
  </w:style>
  <w:style w:type="character" w:styleId="afd">
    <w:name w:val="endnote reference"/>
    <w:basedOn w:val="a0"/>
    <w:rsid w:val="006D28A3"/>
    <w:rPr>
      <w:vertAlign w:val="superscript"/>
    </w:rPr>
  </w:style>
  <w:style w:type="character" w:customStyle="1" w:styleId="a9">
    <w:name w:val="Схема документа Знак"/>
    <w:basedOn w:val="a0"/>
    <w:link w:val="a8"/>
    <w:rsid w:val="006D28A3"/>
    <w:rPr>
      <w:rFonts w:ascii="Tahoma" w:hAnsi="Tahoma" w:cs="Tahoma"/>
      <w:shd w:val="clear" w:color="auto" w:fill="000080"/>
    </w:rPr>
  </w:style>
  <w:style w:type="paragraph" w:customStyle="1" w:styleId="Style5">
    <w:name w:val="Style5"/>
    <w:basedOn w:val="a"/>
    <w:rsid w:val="006D28A3"/>
    <w:pPr>
      <w:widowControl/>
      <w:autoSpaceDE/>
      <w:autoSpaceDN/>
      <w:adjustRightInd/>
      <w:spacing w:line="309" w:lineRule="exact"/>
      <w:ind w:firstLine="456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AD48BE6974A7C681B755159AE41EE0130D8C19FD1B2AABBB75D468A656C56CBA7653F3920566402SDSA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F4027914DC9A95AC39F9B3022596C938E8151CD805F32E612485C3LFh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BFF98730C4B0454BA70D89E0DA5016A18A4DC4D483C3C0E1F6F0F780DC6EA55D20E8354F8242P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BFF98730C4B0454BA70D89E0DA5016A18A4DC4D483C3C0E1F6F0F780DC6EA55D20E8354F8042P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BFF98730C4B0454BA70D89E0DA5016A18A4BC5D487C3C0E1F6F0F780DC6EA55D20E8314F48P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AA73-90E3-417C-ACC0-CBA01388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11680</Words>
  <Characters>66578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fguk</Company>
  <LinksUpToDate>false</LinksUpToDate>
  <CharactersWithSpaces>78102</CharactersWithSpaces>
  <SharedDoc>false</SharedDoc>
  <HLinks>
    <vt:vector size="36" baseType="variant">
      <vt:variant>
        <vt:i4>7929961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consultantplus://offline/ref=F7F4027914DC9A95AC39F9B3022596C938E8151CD805F32E612485C3LFh3L</vt:lpwstr>
      </vt:variant>
      <vt:variant>
        <vt:lpwstr/>
      </vt:variant>
      <vt:variant>
        <vt:i4>3670077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consultantplus://offline/ref=4DBFF98730C4B0454BA70D89E0DA5016A18A4DC4D483C3C0E1F6F0F780DC6EA55D20E8354F8242P6I</vt:lpwstr>
      </vt:variant>
      <vt:variant>
        <vt:lpwstr/>
      </vt:variant>
      <vt:variant>
        <vt:i4>3670072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consultantplus://offline/ref=4DBFF98730C4B0454BA70D89E0DA5016A18A4DC4D483C3C0E1F6F0F780DC6EA55D20E8354F8042P1I</vt:lpwstr>
      </vt:variant>
      <vt:variant>
        <vt:lpwstr/>
      </vt:variant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consultantplus://offline/ref=4DBFF98730C4B0454BA70D89E0DA5016A18A4BC5D487C3C0E1F6F0F780DC6EA55D20E8314F48P0I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consultantplus://offline/ref=87AAD48BE6974A7C681B755159AE41EE0130D8C19FD1B2AABBB75D468A656C56CBA7653F3920566402SDSAI</vt:lpwstr>
      </vt:variant>
      <vt:variant>
        <vt:lpwstr/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consultantplus://offline/ref=F122B3064A6E54F56CCAC3C90AFC29D23C6B9E7BF8C2392077039FC3AD1AB316528DD624DC6BEB5B95c7JDI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samarin</dc:creator>
  <cp:keywords/>
  <dc:description/>
  <cp:lastModifiedBy>vasenev_mi</cp:lastModifiedBy>
  <cp:revision>4</cp:revision>
  <cp:lastPrinted>2016-09-01T10:25:00Z</cp:lastPrinted>
  <dcterms:created xsi:type="dcterms:W3CDTF">2016-09-01T10:25:00Z</dcterms:created>
  <dcterms:modified xsi:type="dcterms:W3CDTF">2017-10-20T05:39:00Z</dcterms:modified>
</cp:coreProperties>
</file>