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ED" w:rsidRDefault="000C6A5C">
      <w:pPr>
        <w:spacing w:after="50"/>
        <w:jc w:val="center"/>
      </w:pPr>
      <w:bookmarkStart w:id="0" w:name="_GoBack"/>
      <w:r>
        <w:rPr>
          <w:color w:val="333333"/>
          <w:sz w:val="40"/>
          <w:szCs w:val="40"/>
        </w:rPr>
        <w:t>ДОГОВОР АВТОРСКОГО ЗАКАЗА</w:t>
      </w:r>
    </w:p>
    <w:p w:rsidR="001A7FED" w:rsidRDefault="000C6A5C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на совместное создание произведений (песен) с условием о предоставлении Соавтором-1 права на использование произведений Соавтору-2</w:t>
      </w:r>
    </w:p>
    <w:p w:rsidR="001A7FED" w:rsidRDefault="001A7FED"/>
    <w:p w:rsidR="001A7FED" w:rsidRDefault="001A7FED"/>
    <w:tbl>
      <w:tblPr>
        <w:tblStyle w:val="temptablesty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1A7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7FED" w:rsidRDefault="000C6A5C">
            <w:pPr>
              <w:spacing w:after="0" w:line="340" w:lineRule="auto"/>
            </w:pPr>
            <w:proofErr w:type="gramStart"/>
            <w:r>
              <w:rPr>
                <w:color w:val="999999"/>
                <w:sz w:val="16"/>
                <w:szCs w:val="16"/>
              </w:rPr>
              <w:t>г</w:t>
            </w:r>
            <w:proofErr w:type="gramEnd"/>
            <w:r>
              <w:rPr>
                <w:color w:val="999999"/>
                <w:sz w:val="16"/>
                <w:szCs w:val="16"/>
              </w:rPr>
              <w:t>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7FED" w:rsidRDefault="000C6A5C">
            <w:pPr>
              <w:spacing w:after="0" w:line="34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2018 г.</w:t>
            </w:r>
          </w:p>
        </w:tc>
      </w:tr>
    </w:tbl>
    <w:p w:rsidR="001A7FED" w:rsidRDefault="001A7FED"/>
    <w:p w:rsidR="001A7FED" w:rsidRDefault="001A7FED"/>
    <w:p w:rsidR="001A7FED" w:rsidRDefault="001A7FED"/>
    <w:p w:rsidR="001A7FED" w:rsidRDefault="000C6A5C">
      <w:proofErr w:type="gramStart"/>
      <w:r>
        <w:rPr>
          <w:color w:val="333333"/>
        </w:rPr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Соавтор-1</w:t>
      </w:r>
      <w:r>
        <w:rPr>
          <w:color w:val="333333"/>
        </w:rPr>
        <w:t>», с одной стороны, и гр</w:t>
      </w:r>
      <w:r>
        <w:rPr>
          <w:color w:val="333333"/>
        </w:rPr>
        <w:t>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 xml:space="preserve"> Соавтор-2</w:t>
      </w:r>
      <w:r>
        <w:rPr>
          <w:color w:val="333333"/>
        </w:rPr>
        <w:t>», с другой стороны, имен</w:t>
      </w:r>
      <w:r>
        <w:rPr>
          <w:color w:val="333333"/>
        </w:rPr>
        <w:t>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  <w:proofErr w:type="gramEnd"/>
    </w:p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ОБЩИЕ ПОЛОЖЕНИЯ. ИСПОЛЬЗУЕМЫЕ ОПРЕДЕЛЕНИЯ</w:t>
      </w:r>
    </w:p>
    <w:p w:rsidR="001A7FED" w:rsidRDefault="000C6A5C">
      <w:pPr>
        <w:spacing w:after="150" w:line="290" w:lineRule="auto"/>
      </w:pPr>
      <w:r>
        <w:rPr>
          <w:color w:val="333333"/>
        </w:rPr>
        <w:t>1.1. Целью заключения настоящего договора является создание песен с использованием стихов, автором которых явля</w:t>
      </w:r>
      <w:r>
        <w:rPr>
          <w:color w:val="333333"/>
        </w:rPr>
        <w:t>ется Соавтор-1, а также музыки, автором которой является Соавтор-2, и исполнение Соавтором-2 созданных таким образом песен.</w:t>
      </w:r>
    </w:p>
    <w:p w:rsidR="001A7FED" w:rsidRDefault="000C6A5C">
      <w:pPr>
        <w:spacing w:after="150" w:line="290" w:lineRule="auto"/>
      </w:pPr>
      <w:r>
        <w:rPr>
          <w:color w:val="333333"/>
        </w:rPr>
        <w:t>1.2. Соавторы договорились, что термины, используемые в этом договоре, имеют указанный ниже смысл:</w:t>
      </w:r>
    </w:p>
    <w:p w:rsidR="001A7FED" w:rsidRDefault="000C6A5C">
      <w:pPr>
        <w:spacing w:after="150" w:line="290" w:lineRule="auto"/>
      </w:pPr>
      <w:proofErr w:type="gramStart"/>
      <w:r>
        <w:rPr>
          <w:b/>
          <w:color w:val="333333"/>
        </w:rPr>
        <w:t>Совместный продукт</w:t>
      </w:r>
      <w:r>
        <w:rPr>
          <w:color w:val="333333"/>
        </w:rPr>
        <w:t xml:space="preserve"> – художественн</w:t>
      </w:r>
      <w:r>
        <w:rPr>
          <w:color w:val="333333"/>
        </w:rPr>
        <w:t>о-музыкальное произведение/я (песня/песни), включающее в себя стихотворение/я, написанное Соавтором-1, и музыку, написанную Соавтором-2, а также его (Соавтора-2) исполнение песен/песни и существующее в записи на бумажном носителе, в виде фонограммы, записи</w:t>
      </w:r>
      <w:r>
        <w:rPr>
          <w:color w:val="333333"/>
        </w:rPr>
        <w:t xml:space="preserve"> на аудиокассетах и/или на компакт-дисках, для последующего обнародования, включая передачу в эфир и публичное исполнение, а также выпуска в свет.</w:t>
      </w:r>
      <w:proofErr w:type="gramEnd"/>
    </w:p>
    <w:p w:rsidR="001A7FED" w:rsidRDefault="000C6A5C">
      <w:pPr>
        <w:spacing w:after="150" w:line="290" w:lineRule="auto"/>
      </w:pPr>
      <w:r>
        <w:rPr>
          <w:b/>
          <w:color w:val="333333"/>
        </w:rPr>
        <w:t>Исполнение</w:t>
      </w:r>
      <w:r>
        <w:rPr>
          <w:color w:val="333333"/>
        </w:rPr>
        <w:t xml:space="preserve"> – представление Совместного продукта посредством пения. Исполнителем в рамках настоящего договора </w:t>
      </w:r>
      <w:r>
        <w:rPr>
          <w:color w:val="333333"/>
        </w:rPr>
        <w:t>будет являться Соавтор-2.</w:t>
      </w:r>
    </w:p>
    <w:p w:rsidR="001A7FED" w:rsidRDefault="000C6A5C">
      <w:pPr>
        <w:spacing w:after="150" w:line="290" w:lineRule="auto"/>
      </w:pPr>
      <w:r>
        <w:rPr>
          <w:b/>
          <w:color w:val="333333"/>
        </w:rPr>
        <w:t>Обнародование Совместного продукта</w:t>
      </w:r>
      <w:r>
        <w:rPr>
          <w:color w:val="333333"/>
        </w:rPr>
        <w:t xml:space="preserve"> – осуществление по обоюдному согласию Соавторов действий, которые впервые делают Совместный продукт доступным для всеобщего сведения путем его выпуска в свет, публичного исполнения, передачи в эф</w:t>
      </w:r>
      <w:r>
        <w:rPr>
          <w:color w:val="333333"/>
        </w:rPr>
        <w:t>ир или иным способом.</w:t>
      </w:r>
    </w:p>
    <w:p w:rsidR="001A7FED" w:rsidRDefault="000C6A5C">
      <w:pPr>
        <w:spacing w:after="150" w:line="290" w:lineRule="auto"/>
      </w:pPr>
      <w:r>
        <w:rPr>
          <w:b/>
          <w:color w:val="333333"/>
        </w:rPr>
        <w:t>Выпу</w:t>
      </w:r>
      <w:proofErr w:type="gramStart"/>
      <w:r>
        <w:rPr>
          <w:b/>
          <w:color w:val="333333"/>
        </w:rPr>
        <w:t>ск в св</w:t>
      </w:r>
      <w:proofErr w:type="gramEnd"/>
      <w:r>
        <w:rPr>
          <w:b/>
          <w:color w:val="333333"/>
        </w:rPr>
        <w:t>ет</w:t>
      </w:r>
      <w:r>
        <w:rPr>
          <w:color w:val="333333"/>
        </w:rPr>
        <w:t xml:space="preserve"> – выпуск в обращение экземпляров фонограммы Совместного продукта в количестве, достаточном для удовлетворения разумных потребностей публики.</w:t>
      </w:r>
    </w:p>
    <w:p w:rsidR="001A7FED" w:rsidRDefault="000C6A5C">
      <w:pPr>
        <w:spacing w:after="150" w:line="290" w:lineRule="auto"/>
      </w:pPr>
      <w:r>
        <w:rPr>
          <w:b/>
          <w:color w:val="333333"/>
        </w:rPr>
        <w:t>Передача в эфир</w:t>
      </w:r>
      <w:r>
        <w:rPr>
          <w:color w:val="333333"/>
        </w:rPr>
        <w:t xml:space="preserve"> – сообщение фонограммы Совместного продукта, исполнения для всеобщего сведения (включая показ и исполнение) посредством его передачи по радио или телевидению.</w:t>
      </w:r>
    </w:p>
    <w:p w:rsidR="001A7FED" w:rsidRDefault="000C6A5C">
      <w:pPr>
        <w:spacing w:after="150" w:line="290" w:lineRule="auto"/>
      </w:pPr>
      <w:r>
        <w:rPr>
          <w:b/>
          <w:color w:val="333333"/>
        </w:rPr>
        <w:t>Соавтор-1</w:t>
      </w:r>
      <w:r>
        <w:rPr>
          <w:color w:val="333333"/>
        </w:rPr>
        <w:t xml:space="preserve"> - ________________________________________________, является автором стихов, используе</w:t>
      </w:r>
      <w:r>
        <w:rPr>
          <w:color w:val="333333"/>
        </w:rPr>
        <w:t>мых в Совместном продукте.</w:t>
      </w:r>
    </w:p>
    <w:p w:rsidR="001A7FED" w:rsidRDefault="000C6A5C">
      <w:pPr>
        <w:spacing w:after="150" w:line="290" w:lineRule="auto"/>
      </w:pPr>
      <w:r>
        <w:rPr>
          <w:b/>
          <w:color w:val="333333"/>
        </w:rPr>
        <w:lastRenderedPageBreak/>
        <w:t>Соавтор-2</w:t>
      </w:r>
      <w:r>
        <w:rPr>
          <w:color w:val="333333"/>
        </w:rPr>
        <w:t xml:space="preserve"> - ________________________________________________, является автором музыки, используемой в Совместном продукте, а также исполнителем Совместного продукта.</w:t>
      </w:r>
    </w:p>
    <w:p w:rsidR="001A7FED" w:rsidRDefault="000C6A5C">
      <w:pPr>
        <w:spacing w:after="150" w:line="290" w:lineRule="auto"/>
      </w:pPr>
      <w:r>
        <w:rPr>
          <w:b/>
          <w:color w:val="333333"/>
        </w:rPr>
        <w:t>Исполнитель</w:t>
      </w:r>
      <w:r>
        <w:rPr>
          <w:color w:val="333333"/>
        </w:rPr>
        <w:t xml:space="preserve"> – исполнитель песен, Соавтор-2, или другой исполнит</w:t>
      </w:r>
      <w:r>
        <w:rPr>
          <w:color w:val="333333"/>
        </w:rPr>
        <w:t>ель, назначенный совместно Соавторами.</w:t>
      </w:r>
    </w:p>
    <w:p w:rsidR="001A7FED" w:rsidRDefault="000C6A5C">
      <w:pPr>
        <w:spacing w:after="150" w:line="290" w:lineRule="auto"/>
      </w:pPr>
      <w:r>
        <w:rPr>
          <w:b/>
          <w:color w:val="333333"/>
        </w:rPr>
        <w:t>Творческий проект</w:t>
      </w:r>
      <w:r>
        <w:rPr>
          <w:color w:val="333333"/>
        </w:rPr>
        <w:t xml:space="preserve"> – совместный проект Соавторов по созданию Совместного продукта.</w:t>
      </w:r>
    </w:p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ПРЕДМЕТ ДОГОВОРА</w:t>
      </w:r>
    </w:p>
    <w:p w:rsidR="001A7FED" w:rsidRDefault="000C6A5C">
      <w:pPr>
        <w:spacing w:after="150" w:line="290" w:lineRule="auto"/>
      </w:pPr>
      <w:r>
        <w:rPr>
          <w:color w:val="333333"/>
        </w:rPr>
        <w:t>2.1. Соавтор-1 и Соавтор-2 создают Совместный продукт (песню) на определенных настоящим договором условиях.</w:t>
      </w:r>
    </w:p>
    <w:p w:rsidR="001A7FED" w:rsidRDefault="000C6A5C">
      <w:pPr>
        <w:spacing w:after="150" w:line="290" w:lineRule="auto"/>
      </w:pPr>
      <w:r>
        <w:rPr>
          <w:color w:val="333333"/>
        </w:rPr>
        <w:t>2.2. Со</w:t>
      </w:r>
      <w:r>
        <w:rPr>
          <w:color w:val="333333"/>
        </w:rPr>
        <w:t>автор-1 создает часть Совместного продукта (стихи) и предоставляет право его использования Соавтору-2 в обусловленных настоящим договором пределах и на определенный договором срок.</w:t>
      </w:r>
    </w:p>
    <w:p w:rsidR="001A7FED" w:rsidRDefault="000C6A5C">
      <w:pPr>
        <w:spacing w:after="150" w:line="290" w:lineRule="auto"/>
      </w:pPr>
      <w:r>
        <w:rPr>
          <w:color w:val="333333"/>
        </w:rPr>
        <w:t>2.3. Соавтор-2 создает часть Совместного продукта (музыку) и использует час</w:t>
      </w:r>
      <w:r>
        <w:rPr>
          <w:color w:val="333333"/>
        </w:rPr>
        <w:t>ть Совместного продукта (стихи), предоставленного Соавтором-1, за что уплачивает Соавтору-1 вознаграждение.</w:t>
      </w:r>
    </w:p>
    <w:p w:rsidR="001A7FED" w:rsidRDefault="000C6A5C">
      <w:pPr>
        <w:spacing w:after="150" w:line="290" w:lineRule="auto"/>
      </w:pPr>
      <w:r>
        <w:rPr>
          <w:color w:val="333333"/>
        </w:rPr>
        <w:t>2.4. Соавтор-1 гарантирует наличие у него предоставляемых по настоящему договору авторских прав на стихи.</w:t>
      </w:r>
    </w:p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ПРАВА И ОБЯЗАННОСТИ СТОРОН</w:t>
      </w:r>
    </w:p>
    <w:p w:rsidR="001A7FED" w:rsidRDefault="000C6A5C">
      <w:pPr>
        <w:spacing w:after="150" w:line="290" w:lineRule="auto"/>
      </w:pPr>
      <w:r>
        <w:rPr>
          <w:color w:val="333333"/>
        </w:rPr>
        <w:t>3.1. По наст</w:t>
      </w:r>
      <w:r>
        <w:rPr>
          <w:color w:val="333333"/>
        </w:rPr>
        <w:t>оящему договору Соавтор-1 предоставляет Соавтору-2 следующие права:</w:t>
      </w:r>
    </w:p>
    <w:p w:rsidR="001A7FED" w:rsidRDefault="000C6A5C">
      <w:pPr>
        <w:spacing w:after="150" w:line="290" w:lineRule="auto"/>
      </w:pPr>
      <w:r>
        <w:rPr>
          <w:color w:val="333333"/>
        </w:rPr>
        <w:t>3.1.1. Исполнение Совместного продукта, т.е. исполнение стихов посредством пения Соавтором-2 с использованием музыки, автором которой является Соавтор-2.</w:t>
      </w:r>
    </w:p>
    <w:p w:rsidR="001A7FED" w:rsidRDefault="000C6A5C">
      <w:pPr>
        <w:spacing w:after="150" w:line="290" w:lineRule="auto"/>
      </w:pPr>
      <w:r>
        <w:rPr>
          <w:color w:val="333333"/>
        </w:rPr>
        <w:t>3.1.2. Организацию изготовления фо</w:t>
      </w:r>
      <w:r>
        <w:rPr>
          <w:color w:val="333333"/>
        </w:rPr>
        <w:t>нограммы Совместного продукта путем записи с привлечением третьих лиц, т.е. звуковую запись исполнения песен с использованием стихов Соавтора-1 и музыки Соавтора-2 (далее – «песни»).</w:t>
      </w:r>
    </w:p>
    <w:p w:rsidR="001A7FED" w:rsidRDefault="000C6A5C">
      <w:pPr>
        <w:spacing w:after="150" w:line="290" w:lineRule="auto"/>
      </w:pPr>
      <w:r>
        <w:rPr>
          <w:color w:val="333333"/>
        </w:rPr>
        <w:t>3.1.3. Воспроизведение Совместного продукта, т.е. изготовление ________ э</w:t>
      </w:r>
      <w:r>
        <w:rPr>
          <w:color w:val="333333"/>
        </w:rPr>
        <w:t>кземпляров фонограммы Совместного продукта на аудиокассетах и на компакт-дисках.</w:t>
      </w:r>
    </w:p>
    <w:p w:rsidR="001A7FED" w:rsidRDefault="000C6A5C">
      <w:pPr>
        <w:spacing w:after="150" w:line="290" w:lineRule="auto"/>
      </w:pPr>
      <w:r>
        <w:rPr>
          <w:color w:val="333333"/>
        </w:rPr>
        <w:t>3.1.4. Распространение экземпляров фонограмм Совместного продукта любым способом, в том числе продажу, сдачу в прокат и т.д.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3.1.5. Публичное исполнение Совместного продукта, </w:t>
      </w:r>
      <w:r>
        <w:rPr>
          <w:color w:val="333333"/>
        </w:rPr>
        <w:t>т.е. концертную деятельность Соавтора-2, сопровождаемую исполнением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3.1.6. Передачу в эфир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3.1.7. Перевод стихов на другие языки.</w:t>
      </w:r>
    </w:p>
    <w:p w:rsidR="001A7FED" w:rsidRDefault="000C6A5C">
      <w:pPr>
        <w:spacing w:after="150" w:line="290" w:lineRule="auto"/>
      </w:pPr>
      <w:r>
        <w:rPr>
          <w:color w:val="333333"/>
        </w:rPr>
        <w:t>3.1.8. Использовать самостоятельно или предоставлять аналогичные права на использо</w:t>
      </w:r>
      <w:r>
        <w:rPr>
          <w:color w:val="333333"/>
        </w:rPr>
        <w:t>вание стихов третьим лицам в указанных территориально-отраслевых пределах.</w:t>
      </w:r>
    </w:p>
    <w:p w:rsidR="001A7FED" w:rsidRDefault="000C6A5C">
      <w:pPr>
        <w:spacing w:after="150" w:line="290" w:lineRule="auto"/>
      </w:pPr>
      <w:r>
        <w:rPr>
          <w:color w:val="333333"/>
        </w:rPr>
        <w:t>3.2. Права по настоящему договору передаются на территорию ________________________________________________ и на срок ________________________.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3.3. </w:t>
      </w:r>
      <w:r>
        <w:rPr>
          <w:b/>
          <w:color w:val="333333"/>
        </w:rPr>
        <w:t xml:space="preserve">По настоящему договору Соавтор-1 </w:t>
      </w:r>
      <w:proofErr w:type="gramStart"/>
      <w:r>
        <w:rPr>
          <w:b/>
          <w:color w:val="333333"/>
        </w:rPr>
        <w:t>обязан</w:t>
      </w:r>
      <w:proofErr w:type="gramEnd"/>
      <w:r>
        <w:rPr>
          <w:color w:val="333333"/>
        </w:rPr>
        <w:t>:</w:t>
      </w:r>
    </w:p>
    <w:p w:rsidR="001A7FED" w:rsidRDefault="000C6A5C">
      <w:pPr>
        <w:spacing w:after="150" w:line="290" w:lineRule="auto"/>
      </w:pPr>
      <w:r>
        <w:rPr>
          <w:color w:val="333333"/>
        </w:rPr>
        <w:lastRenderedPageBreak/>
        <w:t>3.3.1. Передавать тексты стихов согласно прилагаемому к договору списку (Приложение №2) по акту приема-передачи в течение ________ дней после подписания настоящего договора.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3.3.2. Осуществлять финансирование студий</w:t>
      </w:r>
      <w:r>
        <w:rPr>
          <w:color w:val="333333"/>
        </w:rPr>
        <w:t>ной записи песен под гитару, производство экземпляров Совместного продукта на аудиокассетах, записи Совместного продукта на компакт-диске, производство экземпляров компакт-дисков на сумму ________ рублей.</w:t>
      </w:r>
    </w:p>
    <w:p w:rsidR="001A7FED" w:rsidRDefault="000C6A5C">
      <w:pPr>
        <w:spacing w:after="150" w:line="290" w:lineRule="auto"/>
      </w:pPr>
      <w:r>
        <w:rPr>
          <w:color w:val="333333"/>
        </w:rPr>
        <w:t>3.3.3. По мере возможности договариваться с предпри</w:t>
      </w:r>
      <w:r>
        <w:rPr>
          <w:color w:val="333333"/>
        </w:rPr>
        <w:t>ятиями, организациями и/или частными лицами об организации концертов Соавтора-2 для исполнения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3.3.4. Получать согласие Соавтора-2 на использование Совместного продукта, выходящее за рамки настоящего договора.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3.3.5. Не вмешиваться в подготовку, запись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3.4. </w:t>
      </w:r>
      <w:r>
        <w:rPr>
          <w:b/>
          <w:color w:val="333333"/>
        </w:rPr>
        <w:t>По настоящему договору Соавтор-1 имеет право</w:t>
      </w:r>
      <w:r>
        <w:rPr>
          <w:color w:val="333333"/>
        </w:rPr>
        <w:t>:</w:t>
      </w:r>
    </w:p>
    <w:p w:rsidR="001A7FED" w:rsidRDefault="000C6A5C">
      <w:pPr>
        <w:spacing w:after="150" w:line="290" w:lineRule="auto"/>
      </w:pPr>
      <w:r>
        <w:rPr>
          <w:color w:val="333333"/>
        </w:rPr>
        <w:t>3.4.1. Использовать самостоятельно или предоставлять аналогичные права на использование стихов третьим лицам в указанных территориально-отра</w:t>
      </w:r>
      <w:r>
        <w:rPr>
          <w:color w:val="333333"/>
        </w:rPr>
        <w:t>слевых пределах.</w:t>
      </w:r>
    </w:p>
    <w:p w:rsidR="001A7FED" w:rsidRDefault="000C6A5C">
      <w:pPr>
        <w:spacing w:after="150" w:line="290" w:lineRule="auto"/>
      </w:pPr>
      <w:r>
        <w:rPr>
          <w:color w:val="333333"/>
        </w:rPr>
        <w:t>3.4.2. Признаваться автором стихов и Соавтором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3.4.3. Получать вознаграждение в размере ________% дохода от соответствующего способа использования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3.4.4. Участвовать в сделках, заключаемых Соавто</w:t>
      </w:r>
      <w:r>
        <w:rPr>
          <w:color w:val="333333"/>
        </w:rPr>
        <w:t>ром-2 с третьими лицами, предметом которых будет заказ на изготовление экземпляров аудиокассет, компакт-дисков, а также на исполнение песен.</w:t>
      </w:r>
    </w:p>
    <w:p w:rsidR="001A7FED" w:rsidRDefault="000C6A5C">
      <w:pPr>
        <w:spacing w:after="150" w:line="290" w:lineRule="auto"/>
      </w:pPr>
      <w:r>
        <w:rPr>
          <w:color w:val="333333"/>
        </w:rPr>
        <w:t>3.4.5. Знакомиться с документами, относящимися к использованию произведения.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3.4.6. Участвовать в одобрении эскиза </w:t>
      </w:r>
      <w:r>
        <w:rPr>
          <w:color w:val="333333"/>
        </w:rPr>
        <w:t>обложек аудиокассет, компакт-дисков с записями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3.5. </w:t>
      </w:r>
      <w:r>
        <w:rPr>
          <w:b/>
          <w:color w:val="333333"/>
        </w:rPr>
        <w:t xml:space="preserve">По настоящему договору Соавтор-2 </w:t>
      </w:r>
      <w:proofErr w:type="gramStart"/>
      <w:r>
        <w:rPr>
          <w:b/>
          <w:color w:val="333333"/>
        </w:rPr>
        <w:t>обязан</w:t>
      </w:r>
      <w:proofErr w:type="gramEnd"/>
      <w:r>
        <w:rPr>
          <w:color w:val="333333"/>
        </w:rPr>
        <w:t>:</w:t>
      </w:r>
    </w:p>
    <w:p w:rsidR="001A7FED" w:rsidRDefault="000C6A5C">
      <w:pPr>
        <w:spacing w:after="150" w:line="290" w:lineRule="auto"/>
      </w:pPr>
      <w:r>
        <w:rPr>
          <w:color w:val="333333"/>
        </w:rPr>
        <w:t>3.5.1. Выплачивать Соавтору-1 вознаграждение в размере ________% дохода от соответствующего способа использования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3.5.2</w:t>
      </w:r>
      <w:r>
        <w:rPr>
          <w:color w:val="333333"/>
        </w:rPr>
        <w:t>. По требованию Соавтора-1 предоставлять ему возможность участвовать в сделках, указанных п.3.4.4 настоящего договора, знакомиться с финансовыми и иными документами, содержащими сведения по использованию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3.5.3. По мере поступления пла</w:t>
      </w:r>
      <w:r>
        <w:rPr>
          <w:color w:val="333333"/>
        </w:rPr>
        <w:t>тежей за использование предоставленных ему прав отчитываться перед Соавтором-1 об объемах реализации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3.5.4. Выплачивать Соавтору-1 вознаграждение по мере поступления платежей за использование Совместного продукта на счет Соавтора-2 не</w:t>
      </w:r>
      <w:r>
        <w:rPr>
          <w:color w:val="333333"/>
        </w:rPr>
        <w:t xml:space="preserve"> позднее ________________________ с момента поступления платежей.</w:t>
      </w:r>
    </w:p>
    <w:p w:rsidR="001A7FED" w:rsidRDefault="000C6A5C">
      <w:pPr>
        <w:spacing w:after="150" w:line="290" w:lineRule="auto"/>
      </w:pPr>
      <w:r>
        <w:rPr>
          <w:color w:val="333333"/>
        </w:rPr>
        <w:t>3.5.5. Обеспечивать написание музыки, исполнение и запись, а также аранжировку песен на стихи Соавтора-1.</w:t>
      </w:r>
    </w:p>
    <w:p w:rsidR="001A7FED" w:rsidRDefault="000C6A5C">
      <w:pPr>
        <w:spacing w:after="150" w:line="290" w:lineRule="auto"/>
      </w:pPr>
      <w:r>
        <w:rPr>
          <w:color w:val="333333"/>
        </w:rPr>
        <w:t>3.5.6. Организовать и обеспечить запись Совместного продукта на аудиокассеты и музык</w:t>
      </w:r>
      <w:r>
        <w:rPr>
          <w:color w:val="333333"/>
        </w:rPr>
        <w:t>альные компакт-диски, при этом в обязательном порядке на каждом экземпляре кассеты или диска должен быть указан знак охраны авторского права, состоящий из трех элементов: латинской буквы «С» в окружности; имен обладателей исключительных авторских прав (___</w:t>
      </w:r>
      <w:r>
        <w:rPr>
          <w:color w:val="333333"/>
        </w:rPr>
        <w:t>_____________________ и ________________________); год первого опубликования песен.</w:t>
      </w:r>
    </w:p>
    <w:p w:rsidR="001A7FED" w:rsidRDefault="000C6A5C">
      <w:pPr>
        <w:spacing w:after="150" w:line="290" w:lineRule="auto"/>
      </w:pPr>
      <w:r>
        <w:rPr>
          <w:color w:val="333333"/>
        </w:rPr>
        <w:lastRenderedPageBreak/>
        <w:t>3.5.7. Организовывать концерты по исполнению Совместного продукта в собственном исполнении или, при согласии участников проекта, в исполнении других лиц.</w:t>
      </w:r>
    </w:p>
    <w:p w:rsidR="001A7FED" w:rsidRDefault="000C6A5C">
      <w:pPr>
        <w:spacing w:after="150" w:line="290" w:lineRule="auto"/>
      </w:pPr>
      <w:r>
        <w:rPr>
          <w:color w:val="333333"/>
        </w:rPr>
        <w:t>3.5.8. Обеспечиват</w:t>
      </w:r>
      <w:r>
        <w:rPr>
          <w:color w:val="333333"/>
        </w:rPr>
        <w:t>ь разработку бизнес-плана, включающего финансовую сторону создания Совместного продукта и последующую реализацию бизнес-плана, являющегося неотъемлемой частью настоящего договора (Приложение №1 к настоящему договору).</w:t>
      </w:r>
    </w:p>
    <w:p w:rsidR="001A7FED" w:rsidRDefault="000C6A5C">
      <w:pPr>
        <w:spacing w:after="150" w:line="290" w:lineRule="auto"/>
      </w:pPr>
      <w:r>
        <w:rPr>
          <w:color w:val="333333"/>
        </w:rPr>
        <w:t>3.5.9. Решать самостоятельно, без учас</w:t>
      </w:r>
      <w:r>
        <w:rPr>
          <w:color w:val="333333"/>
        </w:rPr>
        <w:t>тия Соавтора-1, все споры, которые возникнут в процессе подготовки и записи Совместного продукта между привлеченными музыкантами и исполнителями песен, без ущерба для качества записи.</w:t>
      </w:r>
    </w:p>
    <w:p w:rsidR="001A7FED" w:rsidRDefault="000C6A5C">
      <w:pPr>
        <w:spacing w:after="150" w:line="290" w:lineRule="auto"/>
      </w:pPr>
      <w:r>
        <w:rPr>
          <w:color w:val="333333"/>
        </w:rPr>
        <w:t>3.5.10. Решать самостоятельно вопросы по количеству, составу музыкантов,</w:t>
      </w:r>
      <w:r>
        <w:rPr>
          <w:color w:val="333333"/>
        </w:rPr>
        <w:t xml:space="preserve"> в том числе вопросы замены их по собственному усмотрению в зависимости от особенностей исполнения музыки, а также иных факторов исполнения музыкальной части проекта.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3.5.11. Получать согласие Соавтора-1 на использование Совместного продукта, выходящее за </w:t>
      </w:r>
      <w:r>
        <w:rPr>
          <w:color w:val="333333"/>
        </w:rPr>
        <w:t>рамки настоящего договора.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3.6. </w:t>
      </w:r>
      <w:r>
        <w:rPr>
          <w:b/>
          <w:color w:val="333333"/>
        </w:rPr>
        <w:t>По настоящему договору Соавтор-2 имеет право</w:t>
      </w:r>
      <w:r>
        <w:rPr>
          <w:color w:val="333333"/>
        </w:rPr>
        <w:t>:</w:t>
      </w:r>
    </w:p>
    <w:p w:rsidR="001A7FED" w:rsidRDefault="000C6A5C">
      <w:pPr>
        <w:spacing w:after="150" w:line="290" w:lineRule="auto"/>
      </w:pPr>
      <w:r>
        <w:rPr>
          <w:color w:val="333333"/>
        </w:rPr>
        <w:t>3.6.1. Использовать самостоятельно или предоставлять аналогичные права на использование произведения третьим лицам в указанных территориально-отраслевых пределах.</w:t>
      </w:r>
    </w:p>
    <w:p w:rsidR="001A7FED" w:rsidRDefault="000C6A5C">
      <w:pPr>
        <w:spacing w:after="150" w:line="290" w:lineRule="auto"/>
      </w:pPr>
      <w:r>
        <w:rPr>
          <w:color w:val="333333"/>
        </w:rPr>
        <w:t>3.6.2. Признава</w:t>
      </w:r>
      <w:r>
        <w:rPr>
          <w:color w:val="333333"/>
        </w:rPr>
        <w:t>ться автором музыки и соавтором Совместного продукта.</w:t>
      </w:r>
    </w:p>
    <w:p w:rsidR="001A7FED" w:rsidRDefault="000C6A5C">
      <w:pPr>
        <w:spacing w:after="150" w:line="290" w:lineRule="auto"/>
      </w:pPr>
      <w:r>
        <w:rPr>
          <w:color w:val="333333"/>
        </w:rPr>
        <w:t>3.6.3. Участвовать в финансировании студийной записи песен под гитару, производстве экземпляров аудиокассет, записи песен на компакт-диске, производстве экземпляров компакт-дисков, организации концертов</w:t>
      </w:r>
      <w:r>
        <w:rPr>
          <w:color w:val="333333"/>
        </w:rPr>
        <w:t xml:space="preserve"> и др., а также привлекать средства третьих лиц в виде займов (кредитов), спонсорской помощи и др.</w:t>
      </w:r>
    </w:p>
    <w:p w:rsidR="001A7FED" w:rsidRDefault="000C6A5C">
      <w:pPr>
        <w:spacing w:after="150" w:line="290" w:lineRule="auto"/>
      </w:pPr>
      <w:r>
        <w:rPr>
          <w:color w:val="333333"/>
        </w:rPr>
        <w:t>3.7. Стороны могут дополнительно согласовать бюджет расходов по реализации обязательств в рамках настоящего договора, предусматривая дополнительные расходы и</w:t>
      </w:r>
      <w:r>
        <w:rPr>
          <w:color w:val="333333"/>
        </w:rPr>
        <w:t xml:space="preserve"> распределяя, соответственно, доходы от такой деятельности.</w:t>
      </w:r>
    </w:p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ОТВЕТСТВЕННОСТЬ СТОРОН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</w:t>
      </w:r>
      <w:r>
        <w:rPr>
          <w:color w:val="333333"/>
        </w:rPr>
        <w:t>убытки. Если сторона, нарушившая договор, получила вследствие этого доходы, сторона, права которой нарушены, вправе требовать возмещения наряду с другими убытками упущенной выгоды в размере не меньшем, чем такие доходы.</w:t>
      </w:r>
    </w:p>
    <w:p w:rsidR="001A7FED" w:rsidRDefault="000C6A5C">
      <w:pPr>
        <w:spacing w:after="150" w:line="290" w:lineRule="auto"/>
      </w:pPr>
      <w:r>
        <w:rPr>
          <w:color w:val="333333"/>
        </w:rPr>
        <w:t>4.2. В случае нарушения договора сторона, чье право нарушено, вправе также потребовать признания права, восстановления положения, существовавшего до нарушения права, и прекращения действий, нарушающих право или создающих угрозу его нарушения.</w:t>
      </w:r>
    </w:p>
    <w:p w:rsidR="001A7FED" w:rsidRDefault="000C6A5C">
      <w:pPr>
        <w:spacing w:after="150" w:line="290" w:lineRule="auto"/>
      </w:pPr>
      <w:r>
        <w:rPr>
          <w:color w:val="333333"/>
        </w:rPr>
        <w:t>4.3. В случае</w:t>
      </w:r>
      <w:r>
        <w:rPr>
          <w:color w:val="333333"/>
        </w:rPr>
        <w:t xml:space="preserve"> несвоевременной уплаты вознаграждения за использование Совместного продукта Соавтор-2 обязан уплатить Соавтору-1 по выбору последнего неустойку в размере ________% от суммы вознаграждения или штраф в размере ________ рублей, а также возместить убытки в ча</w:t>
      </w:r>
      <w:r>
        <w:rPr>
          <w:color w:val="333333"/>
        </w:rPr>
        <w:t>сти, превышающей эти суммы.</w:t>
      </w:r>
    </w:p>
    <w:p w:rsidR="001A7FED" w:rsidRDefault="000C6A5C">
      <w:pPr>
        <w:spacing w:after="150" w:line="290" w:lineRule="auto"/>
      </w:pPr>
      <w:r>
        <w:rPr>
          <w:color w:val="333333"/>
        </w:rPr>
        <w:t>4.4.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КОНФИДЕНЦИАЛЬНОСТЬ</w:t>
      </w:r>
    </w:p>
    <w:p w:rsidR="001A7FED" w:rsidRDefault="000C6A5C">
      <w:pPr>
        <w:spacing w:after="150" w:line="290" w:lineRule="auto"/>
      </w:pPr>
      <w:r>
        <w:rPr>
          <w:color w:val="333333"/>
        </w:rPr>
        <w:lastRenderedPageBreak/>
        <w:t>5.1. Условия настоящего договора и дополнительных соглаш</w:t>
      </w:r>
      <w:r>
        <w:rPr>
          <w:color w:val="333333"/>
        </w:rPr>
        <w:t>ений к нему конфиденциальны и не подлежат разглашению.</w:t>
      </w:r>
    </w:p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РАЗРЕШЕНИЕ СПОРОВ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</w:t>
      </w:r>
      <w:r>
        <w:rPr>
          <w:color w:val="333333"/>
        </w:rPr>
        <w:t>основе действующего законодательства и обычаев делового оборота.</w:t>
      </w:r>
    </w:p>
    <w:p w:rsidR="001A7FED" w:rsidRDefault="000C6A5C">
      <w:pPr>
        <w:spacing w:after="150" w:line="290" w:lineRule="auto"/>
      </w:pPr>
      <w:r>
        <w:rPr>
          <w:color w:val="333333"/>
        </w:rPr>
        <w:t xml:space="preserve">6.2. При </w:t>
      </w:r>
      <w:proofErr w:type="spellStart"/>
      <w:r>
        <w:rPr>
          <w:color w:val="333333"/>
        </w:rPr>
        <w:t>неурегулировании</w:t>
      </w:r>
      <w:proofErr w:type="spellEnd"/>
      <w:r>
        <w:rPr>
          <w:color w:val="333333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законодательством.</w:t>
      </w:r>
    </w:p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7. СРОК ДЕЙСТВИЯ ДОГОВОРА</w:t>
      </w:r>
    </w:p>
    <w:p w:rsidR="001A7FED" w:rsidRDefault="000C6A5C">
      <w:pPr>
        <w:spacing w:after="150" w:line="290" w:lineRule="auto"/>
      </w:pPr>
      <w:r>
        <w:rPr>
          <w:color w:val="333333"/>
        </w:rPr>
        <w:t>7.1. Настоящий договор вступает в силу с момента заключения и действует в течение ________ лет.</w:t>
      </w:r>
    </w:p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8. РАСТОРЖЕНИЕ ДОГОВОРА</w:t>
      </w:r>
    </w:p>
    <w:p w:rsidR="001A7FED" w:rsidRDefault="000C6A5C">
      <w:pPr>
        <w:spacing w:after="150" w:line="290" w:lineRule="auto"/>
      </w:pPr>
      <w:r>
        <w:rPr>
          <w:color w:val="333333"/>
        </w:rPr>
        <w:t>8.1. Соавторы вправе досрочно расторгнуть договор по взаимному письменному соглашению.</w:t>
      </w:r>
    </w:p>
    <w:p w:rsidR="001A7FED" w:rsidRDefault="000C6A5C">
      <w:pPr>
        <w:spacing w:after="150" w:line="290" w:lineRule="auto"/>
      </w:pPr>
      <w:r>
        <w:rPr>
          <w:color w:val="333333"/>
        </w:rPr>
        <w:t>8.2. Соавтор-2 вправе расторгнуть договор в случа</w:t>
      </w:r>
      <w:r>
        <w:rPr>
          <w:color w:val="333333"/>
        </w:rPr>
        <w:t>е, если на момент заключения Соавтор-1 не обладает авторским правом на предмет договора.</w:t>
      </w:r>
    </w:p>
    <w:p w:rsidR="001A7FED" w:rsidRDefault="000C6A5C">
      <w:pPr>
        <w:spacing w:after="150" w:line="290" w:lineRule="auto"/>
      </w:pPr>
      <w:r>
        <w:rPr>
          <w:color w:val="333333"/>
        </w:rPr>
        <w:t>8.3. Соавтор-1 вправе расторгнуть договор в случаях:</w:t>
      </w:r>
    </w:p>
    <w:p w:rsidR="001A7FED" w:rsidRDefault="000C6A5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повторного нарушения Соавтором-2 обязанности выплачивать вознаграждение Соавтору-1;</w:t>
      </w:r>
    </w:p>
    <w:p w:rsidR="001A7FED" w:rsidRDefault="000C6A5C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proofErr w:type="spellStart"/>
      <w:r>
        <w:rPr>
          <w:color w:val="333333"/>
        </w:rPr>
        <w:t>непредоставления</w:t>
      </w:r>
      <w:proofErr w:type="spellEnd"/>
      <w:r>
        <w:rPr>
          <w:color w:val="333333"/>
        </w:rPr>
        <w:t xml:space="preserve"> Соавтором</w:t>
      </w:r>
      <w:r>
        <w:rPr>
          <w:color w:val="333333"/>
        </w:rPr>
        <w:t>-2 возможности Соавтору-1 ознакомиться с документами об использовании произведения, а также в случае заключения сделк</w:t>
      </w:r>
      <w:proofErr w:type="gramStart"/>
      <w:r>
        <w:rPr>
          <w:color w:val="333333"/>
        </w:rPr>
        <w:t>и(</w:t>
      </w:r>
      <w:proofErr w:type="spellStart"/>
      <w:proofErr w:type="gramEnd"/>
      <w:r>
        <w:rPr>
          <w:color w:val="333333"/>
        </w:rPr>
        <w:t>ок</w:t>
      </w:r>
      <w:proofErr w:type="spellEnd"/>
      <w:r>
        <w:rPr>
          <w:color w:val="333333"/>
        </w:rPr>
        <w:t>), указанной(</w:t>
      </w:r>
      <w:proofErr w:type="spellStart"/>
      <w:r>
        <w:rPr>
          <w:color w:val="333333"/>
        </w:rPr>
        <w:t>ых</w:t>
      </w:r>
      <w:proofErr w:type="spellEnd"/>
      <w:r>
        <w:rPr>
          <w:color w:val="333333"/>
        </w:rPr>
        <w:t>) в п.3.4.4 настоящего договора, без участия Соавтора-1.</w:t>
      </w:r>
    </w:p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9. ДОПОЛНИТЕЛЬНЫЕ УСЛОВИЯ И ЗАКЛЮЧИТЕЛЬНЫЕ ПОЛОЖЕНИЯ</w:t>
      </w:r>
    </w:p>
    <w:p w:rsidR="001A7FED" w:rsidRDefault="000C6A5C">
      <w:pPr>
        <w:spacing w:after="150" w:line="290" w:lineRule="auto"/>
      </w:pPr>
      <w:r>
        <w:rPr>
          <w:color w:val="333333"/>
        </w:rPr>
        <w:t>9.1. Допол</w:t>
      </w:r>
      <w:r>
        <w:rPr>
          <w:color w:val="333333"/>
        </w:rPr>
        <w:t>нительные условия по настоящему договору: ________________________________________________.</w:t>
      </w:r>
    </w:p>
    <w:p w:rsidR="001A7FED" w:rsidRDefault="000C6A5C">
      <w:pPr>
        <w:spacing w:after="150" w:line="290" w:lineRule="auto"/>
      </w:pPr>
      <w:r>
        <w:rPr>
          <w:color w:val="333333"/>
        </w:rPr>
        <w:t>9.2. Во всем остальном, что не предусмотрено настоящим договором, стороны руководствуются действующим законодательством РФ.</w:t>
      </w:r>
    </w:p>
    <w:p w:rsidR="001A7FED" w:rsidRDefault="000C6A5C">
      <w:pPr>
        <w:spacing w:after="150" w:line="290" w:lineRule="auto"/>
      </w:pPr>
      <w:r>
        <w:rPr>
          <w:color w:val="333333"/>
        </w:rPr>
        <w:t>9.3. Любые изменения и дополнения к наст</w:t>
      </w:r>
      <w:r>
        <w:rPr>
          <w:color w:val="333333"/>
        </w:rPr>
        <w:t>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1A7FED" w:rsidRDefault="000C6A5C">
      <w:pPr>
        <w:spacing w:after="150" w:line="290" w:lineRule="auto"/>
      </w:pPr>
      <w:r>
        <w:rPr>
          <w:color w:val="333333"/>
        </w:rPr>
        <w:t>9.4. Все уведомления и сообщения в рамках настоящего договора должны направляться сторонами д</w:t>
      </w:r>
      <w:r>
        <w:rPr>
          <w:color w:val="333333"/>
        </w:rPr>
        <w:t>руг другу в письменной форме.</w:t>
      </w:r>
    </w:p>
    <w:p w:rsidR="001A7FED" w:rsidRDefault="000C6A5C">
      <w:pPr>
        <w:spacing w:after="150" w:line="290" w:lineRule="auto"/>
      </w:pPr>
      <w:r>
        <w:rPr>
          <w:color w:val="333333"/>
        </w:rPr>
        <w:t>9.5. Договор составлен в двух экземплярах, имеющих одинаковую юридическую силу, из которых один находится у Соавтора-1, второй - у Соавтора-2.</w:t>
      </w:r>
    </w:p>
    <w:p w:rsidR="001A7FED" w:rsidRDefault="000C6A5C">
      <w:pPr>
        <w:spacing w:after="150" w:line="290" w:lineRule="auto"/>
      </w:pPr>
      <w:r>
        <w:rPr>
          <w:color w:val="333333"/>
        </w:rPr>
        <w:t>Приложение к договору:</w:t>
      </w:r>
    </w:p>
    <w:p w:rsidR="001A7FED" w:rsidRDefault="000C6A5C">
      <w:pPr>
        <w:spacing w:before="200" w:line="290" w:lineRule="auto"/>
      </w:pPr>
      <w:r>
        <w:rPr>
          <w:color w:val="333333"/>
        </w:rPr>
        <w:t>1. Бизнес-план.</w:t>
      </w:r>
    </w:p>
    <w:p w:rsidR="001A7FED" w:rsidRDefault="000C6A5C">
      <w:pPr>
        <w:spacing w:after="0" w:line="290" w:lineRule="auto"/>
      </w:pPr>
      <w:r>
        <w:rPr>
          <w:color w:val="333333"/>
        </w:rPr>
        <w:lastRenderedPageBreak/>
        <w:t>2. Список стихов.</w:t>
      </w:r>
    </w:p>
    <w:p w:rsidR="001A7FED" w:rsidRDefault="001A7FED"/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10. АДРЕСА И РЕКВИЗИТЫ СТОРОН</w:t>
      </w:r>
    </w:p>
    <w:p w:rsidR="001A7FED" w:rsidRDefault="001A7FED"/>
    <w:tbl>
      <w:tblPr>
        <w:tblStyle w:val="temptablesty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A7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7FED" w:rsidRDefault="000C6A5C">
            <w:r>
              <w:rPr>
                <w:b/>
                <w:color w:val="333333"/>
                <w:sz w:val="18"/>
                <w:szCs w:val="18"/>
              </w:rPr>
              <w:t>Соавтор-1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Регистрация: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Почтовый адрес: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Паспорт серия: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Номер: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Выдан: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Кем: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7FED" w:rsidRDefault="000C6A5C">
            <w:r>
              <w:rPr>
                <w:b/>
                <w:color w:val="333333"/>
                <w:sz w:val="18"/>
                <w:szCs w:val="18"/>
              </w:rPr>
              <w:t xml:space="preserve"> Соавтор-2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Регистрация: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Почтовый адрес: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Паспорт серия: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Номер: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Выдан: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Кем:</w:t>
            </w:r>
          </w:p>
          <w:p w:rsidR="001A7FED" w:rsidRDefault="000C6A5C">
            <w:r>
              <w:rPr>
                <w:color w:val="333333"/>
                <w:sz w:val="18"/>
                <w:szCs w:val="18"/>
              </w:rPr>
              <w:t>Телефон:</w:t>
            </w:r>
          </w:p>
        </w:tc>
      </w:tr>
    </w:tbl>
    <w:p w:rsidR="001A7FED" w:rsidRDefault="001A7FED"/>
    <w:p w:rsidR="001A7FED" w:rsidRDefault="000C6A5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11. ПОДПИСИ СТОРОН</w:t>
      </w:r>
    </w:p>
    <w:p w:rsidR="001A7FED" w:rsidRDefault="001A7FED"/>
    <w:tbl>
      <w:tblPr>
        <w:tblStyle w:val="temptablesty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A7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7FED" w:rsidRDefault="000C6A5C">
            <w:pPr>
              <w:spacing w:after="0" w:line="340" w:lineRule="auto"/>
            </w:pPr>
            <w:r>
              <w:rPr>
                <w:color w:val="333333"/>
                <w:sz w:val="18"/>
                <w:szCs w:val="18"/>
              </w:rPr>
              <w:t>Соавтор-1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7FED" w:rsidRDefault="000C6A5C">
            <w:pPr>
              <w:spacing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 Соавтор-2 _______________</w:t>
            </w:r>
          </w:p>
        </w:tc>
      </w:tr>
      <w:bookmarkEnd w:id="0"/>
    </w:tbl>
    <w:p w:rsidR="001A7FED" w:rsidRDefault="001A7FED"/>
    <w:sectPr w:rsidR="001A7FED">
      <w:head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5C" w:rsidRDefault="000C6A5C">
      <w:pPr>
        <w:spacing w:after="0" w:line="240" w:lineRule="auto"/>
      </w:pPr>
      <w:r>
        <w:separator/>
      </w:r>
    </w:p>
  </w:endnote>
  <w:endnote w:type="continuationSeparator" w:id="0">
    <w:p w:rsidR="000C6A5C" w:rsidRDefault="000C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5C" w:rsidRDefault="000C6A5C">
      <w:pPr>
        <w:spacing w:after="0" w:line="240" w:lineRule="auto"/>
      </w:pPr>
      <w:r>
        <w:separator/>
      </w:r>
    </w:p>
  </w:footnote>
  <w:footnote w:type="continuationSeparator" w:id="0">
    <w:p w:rsidR="000C6A5C" w:rsidRDefault="000C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00"/>
      <w:gridCol w:w="4000"/>
    </w:tblGrid>
    <w:tr w:rsidR="001A7FED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1700" w:type="dxa"/>
        </w:tcPr>
        <w:p w:rsidR="001A7FED" w:rsidRDefault="001A7FED"/>
      </w:tc>
      <w:tc>
        <w:tcPr>
          <w:tcW w:w="4000" w:type="dxa"/>
          <w:vAlign w:val="center"/>
        </w:tcPr>
        <w:p w:rsidR="001A7FED" w:rsidRDefault="001A7FED"/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ED"/>
    <w:rsid w:val="000C6A5C"/>
    <w:rsid w:val="001A7FED"/>
    <w:rsid w:val="002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5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F2A"/>
  </w:style>
  <w:style w:type="paragraph" w:styleId="a5">
    <w:name w:val="footer"/>
    <w:basedOn w:val="a"/>
    <w:link w:val="a6"/>
    <w:uiPriority w:val="99"/>
    <w:unhideWhenUsed/>
    <w:rsid w:val="002C5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5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F2A"/>
  </w:style>
  <w:style w:type="paragraph" w:styleId="a5">
    <w:name w:val="footer"/>
    <w:basedOn w:val="a"/>
    <w:link w:val="a6"/>
    <w:uiPriority w:val="99"/>
    <w:unhideWhenUsed/>
    <w:rsid w:val="002C5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Васенев</dc:creator>
  <cp:lastModifiedBy>Максим Васенев</cp:lastModifiedBy>
  <cp:revision>2</cp:revision>
  <dcterms:created xsi:type="dcterms:W3CDTF">2018-06-24T16:57:00Z</dcterms:created>
  <dcterms:modified xsi:type="dcterms:W3CDTF">2018-06-24T16:57:00Z</dcterms:modified>
</cp:coreProperties>
</file>