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BD" w:rsidRDefault="00C519BD">
      <w:pPr>
        <w:spacing w:after="1" w:line="220" w:lineRule="atLeast"/>
        <w:jc w:val="both"/>
      </w:pP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_______________________ районный суд</w:t>
      </w:r>
    </w:p>
    <w:p w:rsidR="00C519BD" w:rsidRDefault="00C519BD">
      <w:pPr>
        <w:spacing w:after="1" w:line="200" w:lineRule="atLeast"/>
        <w:jc w:val="both"/>
      </w:pP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истец: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(Ф.И.О. или наименование)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(место жительства или пребывания/</w:t>
      </w:r>
      <w:proofErr w:type="gramEnd"/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место нахождения)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(сведения о государственной</w:t>
      </w:r>
      <w:proofErr w:type="gramEnd"/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регистрации)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>(для гражданина - дата и место</w:t>
      </w:r>
      <w:proofErr w:type="gramEnd"/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рождения)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C519BD" w:rsidRDefault="00C519BD">
      <w:pPr>
        <w:spacing w:after="1" w:line="200" w:lineRule="atLeast"/>
        <w:jc w:val="both"/>
      </w:pP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административного истца: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proofErr w:type="gramEnd"/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Кодекса административного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судопроизводства Российской Федерации)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C519BD" w:rsidRDefault="00C519BD">
      <w:pPr>
        <w:spacing w:after="1" w:line="200" w:lineRule="atLeast"/>
        <w:jc w:val="both"/>
      </w:pP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ответчик: ___________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территориального органа </w:t>
      </w:r>
      <w:proofErr w:type="gramStart"/>
      <w:r>
        <w:rPr>
          <w:rFonts w:ascii="Courier New" w:hAnsi="Courier New" w:cs="Courier New"/>
          <w:sz w:val="20"/>
        </w:rPr>
        <w:t>Федеральной</w:t>
      </w:r>
      <w:proofErr w:type="gramEnd"/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службы государственной регистрации,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кадастра и картографии)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C519BD" w:rsidRDefault="00C519BD">
      <w:pPr>
        <w:spacing w:after="1" w:line="200" w:lineRule="atLeast"/>
        <w:jc w:val="both"/>
      </w:pP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C519BD" w:rsidRDefault="00C519BD">
      <w:pPr>
        <w:spacing w:after="1" w:line="200" w:lineRule="atLeast"/>
        <w:jc w:val="both"/>
      </w:pP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Административное исковое заявление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 признании </w:t>
      </w:r>
      <w:proofErr w:type="gramStart"/>
      <w:r>
        <w:rPr>
          <w:rFonts w:ascii="Courier New" w:hAnsi="Courier New" w:cs="Courier New"/>
          <w:sz w:val="20"/>
        </w:rPr>
        <w:t>незаконным</w:t>
      </w:r>
      <w:proofErr w:type="gramEnd"/>
      <w:r>
        <w:rPr>
          <w:rFonts w:ascii="Courier New" w:hAnsi="Courier New" w:cs="Courier New"/>
          <w:sz w:val="20"/>
        </w:rPr>
        <w:t xml:space="preserve"> решения Федеральной службы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государственной регистрации, кадастра и картографии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об отказе в государственной регистрации права собственности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на объект незавершенного строительства и об обязании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осуществить государственную регистрацию</w:t>
      </w:r>
    </w:p>
    <w:p w:rsidR="00C519BD" w:rsidRDefault="00C519BD">
      <w:pPr>
        <w:spacing w:after="1" w:line="200" w:lineRule="atLeast"/>
        <w:jc w:val="both"/>
      </w:pP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в соответствии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 </w:t>
      </w:r>
      <w:r>
        <w:rPr>
          <w:rFonts w:ascii="Courier New" w:hAnsi="Courier New" w:cs="Courier New"/>
          <w:color w:val="0000FF"/>
          <w:sz w:val="20"/>
        </w:rPr>
        <w:t>&lt;2&gt;</w:t>
      </w:r>
      <w:r>
        <w:rPr>
          <w:rFonts w:ascii="Courier New" w:hAnsi="Courier New" w:cs="Courier New"/>
          <w:sz w:val="20"/>
        </w:rPr>
        <w:t xml:space="preserve"> является законным владельцем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на праве _______________________________________________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(собственности/аренды/указать иное)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 _______________________________________ (далее - Объект) общей площадью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(указать объект незавершенного</w:t>
      </w:r>
      <w:proofErr w:type="gramEnd"/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строительства)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 кв. м, </w:t>
      </w:r>
      <w:proofErr w:type="gramStart"/>
      <w:r>
        <w:rPr>
          <w:rFonts w:ascii="Courier New" w:hAnsi="Courier New" w:cs="Courier New"/>
          <w:sz w:val="20"/>
        </w:rPr>
        <w:t>расположенного</w:t>
      </w:r>
      <w:proofErr w:type="gramEnd"/>
      <w:r>
        <w:rPr>
          <w:rFonts w:ascii="Courier New" w:hAnsi="Courier New" w:cs="Courier New"/>
          <w:sz w:val="20"/>
        </w:rPr>
        <w:t xml:space="preserve"> по адресу: ___________________________________,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 __________.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Земельный участок выделен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________________________________________.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(назначение земельного участка)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 было выдано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(наименование уполномоченного органа)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Разрешение на строительство N _____ указанного Объекта.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Строительство  Объекта  производится  в соответствии с </w:t>
      </w:r>
      <w:proofErr w:type="gramStart"/>
      <w:r>
        <w:rPr>
          <w:rFonts w:ascii="Courier New" w:hAnsi="Courier New" w:cs="Courier New"/>
          <w:sz w:val="20"/>
        </w:rPr>
        <w:t>проектно-сметной</w:t>
      </w:r>
      <w:proofErr w:type="gramEnd"/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документацией. Документы, содержащие описание Объекта, прилагаются.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Обременений   Объекта   не   имеется.   Иных  лиц,  оспаривающих  права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административного истца, не имеется.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г. административным истцом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_______________________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(наименование территориального органа Федеральной службы</w:t>
      </w:r>
      <w:proofErr w:type="gramEnd"/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государственной регистрации, кадастра и картографии)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соответствии  с </w:t>
      </w:r>
      <w:r>
        <w:rPr>
          <w:rFonts w:ascii="Courier New" w:hAnsi="Courier New" w:cs="Courier New"/>
          <w:color w:val="0000FF"/>
          <w:sz w:val="20"/>
        </w:rPr>
        <w:t>п. 1 ч. 1 ст. 15</w:t>
      </w:r>
      <w:r>
        <w:rPr>
          <w:rFonts w:ascii="Courier New" w:hAnsi="Courier New" w:cs="Courier New"/>
          <w:sz w:val="20"/>
        </w:rPr>
        <w:t xml:space="preserve">,  </w:t>
      </w:r>
      <w:r>
        <w:rPr>
          <w:rFonts w:ascii="Courier New" w:hAnsi="Courier New" w:cs="Courier New"/>
          <w:color w:val="0000FF"/>
          <w:sz w:val="20"/>
        </w:rPr>
        <w:t>ст. ст. 18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40</w:t>
      </w:r>
      <w:r>
        <w:rPr>
          <w:rFonts w:ascii="Courier New" w:hAnsi="Courier New" w:cs="Courier New"/>
          <w:sz w:val="20"/>
        </w:rPr>
        <w:t xml:space="preserve"> Федерального закона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13.07.2015 N 218-ФЗ "О государственной  регистрации недвижимости", </w:t>
      </w:r>
      <w:r>
        <w:rPr>
          <w:rFonts w:ascii="Courier New" w:hAnsi="Courier New" w:cs="Courier New"/>
          <w:color w:val="0000FF"/>
          <w:sz w:val="20"/>
        </w:rPr>
        <w:t>Порядком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представления  заявления  о  государственном  кадастровом учете недвижимого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имущества  и (или) государственной регистрации прав на недвижимое имущество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прилагаемых  к  нему документов, утвержденным Приказом Минэкономразвития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России   от  26.11.2015  N  883,  было  подано  Заявление </w:t>
      </w:r>
      <w:proofErr w:type="gramStart"/>
      <w:r>
        <w:rPr>
          <w:rFonts w:ascii="Courier New" w:hAnsi="Courier New" w:cs="Courier New"/>
          <w:sz w:val="20"/>
        </w:rPr>
        <w:t>о</w:t>
      </w:r>
      <w:proofErr w:type="gramEnd"/>
      <w:r>
        <w:rPr>
          <w:rFonts w:ascii="Courier New" w:hAnsi="Courier New" w:cs="Courier New"/>
          <w:sz w:val="20"/>
        </w:rPr>
        <w:t xml:space="preserve"> государственной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регистрации   права  собственности  на  создаваемый  объект  незавершенного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строительства, а именно: _________________________________________________,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Заявлению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в соответствии с требованиями </w:t>
      </w:r>
      <w:r>
        <w:rPr>
          <w:rFonts w:ascii="Calibri" w:hAnsi="Calibri" w:cs="Calibri"/>
          <w:color w:val="0000FF"/>
        </w:rPr>
        <w:t>ст. 21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были приложены следующие документы: ______________________________, а также квитанция об уплате государственной пошлины в размере ______ (____________) рублей, что подтверждается ______________________________.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было принято Решение N ____ об отказе в государственной регистрации права собственности на Объект с указанием следующих оснований: ________________________________.</w:t>
      </w:r>
    </w:p>
    <w:p w:rsidR="00C519BD" w:rsidRDefault="00C519BD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Административный истец считает Решение от "___"________ ____ г. N ____ об отказе в государственной регистрации права собственности на объект незавершенного строительства незаконным, поскольку оно противоречит </w:t>
      </w:r>
      <w:r>
        <w:rPr>
          <w:rFonts w:ascii="Calibri" w:hAnsi="Calibri" w:cs="Calibri"/>
          <w:color w:val="0000FF"/>
        </w:rPr>
        <w:t>ст. 131</w:t>
      </w:r>
      <w:r>
        <w:rPr>
          <w:rFonts w:ascii="Calibri" w:hAnsi="Calibri" w:cs="Calibri"/>
        </w:rPr>
        <w:t xml:space="preserve"> Гражданского кодекса Российской Федерации, ст. ст. ____, </w:t>
      </w:r>
      <w:r>
        <w:rPr>
          <w:rFonts w:ascii="Calibri" w:hAnsi="Calibri" w:cs="Calibri"/>
          <w:color w:val="0000FF"/>
        </w:rPr>
        <w:t>14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27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(и (или) указать иной нормативный правовой акт) и нарушает права и законные интересы административного истца, а именно</w:t>
      </w:r>
      <w:proofErr w:type="gramEnd"/>
      <w:r>
        <w:rPr>
          <w:rFonts w:ascii="Calibri" w:hAnsi="Calibri" w:cs="Calibri"/>
        </w:rPr>
        <w:t>: ___________________________, что подтверждается ___________________________.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131</w:t>
      </w:r>
      <w:r>
        <w:rPr>
          <w:rFonts w:ascii="Calibri" w:hAnsi="Calibri" w:cs="Calibri"/>
        </w:rPr>
        <w:t xml:space="preserve"> Гражданского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Российской Федерации и иными законами.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истцом в вышестоящий в порядке подчиненности орган (или вышестоящему в порядке подчиненности лицу) была подана жалоба на Решение административного ответчика от "___"___________ ____ г. N ___, в результате рассмотрения которой Решение административного ответчика от "___"___________ ____ г. N ___ было оставлено без изменения, а жалоба оставлена без удовлетворения с указанием следующих оснований: ________________________________.</w:t>
      </w:r>
    </w:p>
    <w:p w:rsidR="00C519BD" w:rsidRDefault="00C519BD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C519BD" w:rsidRDefault="00C519BD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"__"_________ ____ г. N _____ не подавалась.)</w:t>
      </w:r>
      <w:proofErr w:type="gramEnd"/>
    </w:p>
    <w:p w:rsidR="00C519BD" w:rsidRDefault="00C519BD">
      <w:pPr>
        <w:spacing w:after="1" w:line="220" w:lineRule="atLeast"/>
        <w:ind w:firstLine="540"/>
        <w:jc w:val="both"/>
      </w:pP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12 ст. 29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приостановление государственного кадастрового учета и (или) государственной регистрации прав и (или) отказ в государственном кадастровом учете и (или) государственной регистрации прав могут быть обжалованы заинтересованным лицом в суд.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131</w:t>
      </w:r>
      <w:r>
        <w:rPr>
          <w:rFonts w:ascii="Calibri" w:hAnsi="Calibri" w:cs="Calibri"/>
        </w:rPr>
        <w:t xml:space="preserve"> Гражданского кодекса Российской Федерации, </w:t>
      </w:r>
      <w:r>
        <w:rPr>
          <w:rFonts w:ascii="Calibri" w:hAnsi="Calibri" w:cs="Calibri"/>
          <w:color w:val="0000FF"/>
        </w:rPr>
        <w:t>ст. ст. 14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ч. 12 ст. 29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40</w:t>
      </w:r>
      <w:r>
        <w:rPr>
          <w:rFonts w:ascii="Calibri" w:hAnsi="Calibri" w:cs="Calibri"/>
        </w:rPr>
        <w:t xml:space="preserve"> Федерального закона от 13.07.2015 N 218-ФЗ "О </w:t>
      </w:r>
      <w:r>
        <w:rPr>
          <w:rFonts w:ascii="Calibri" w:hAnsi="Calibri" w:cs="Calibri"/>
        </w:rPr>
        <w:lastRenderedPageBreak/>
        <w:t xml:space="preserve">государственной регистрации недвижимости", </w:t>
      </w:r>
      <w:r>
        <w:rPr>
          <w:rFonts w:ascii="Calibri" w:hAnsi="Calibri" w:cs="Calibri"/>
          <w:color w:val="0000FF"/>
        </w:rPr>
        <w:t>ст. ст. 124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126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</w:t>
      </w:r>
    </w:p>
    <w:p w:rsidR="00C519BD" w:rsidRDefault="00C519BD">
      <w:pPr>
        <w:spacing w:after="1" w:line="220" w:lineRule="atLeast"/>
        <w:ind w:firstLine="540"/>
        <w:jc w:val="both"/>
      </w:pPr>
    </w:p>
    <w:p w:rsidR="00C519BD" w:rsidRDefault="00C519BD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C519BD" w:rsidRDefault="00C519BD">
      <w:pPr>
        <w:spacing w:after="1" w:line="220" w:lineRule="atLeast"/>
        <w:ind w:firstLine="540"/>
        <w:jc w:val="both"/>
      </w:pP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Признать незаконным Решение административного ответчика от "__"_______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государственной регистрации права собственности на создаваемый объект незавершенного строительства.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Обязать административного ответчика осуществить государственную регистрацию права собственности на создаваемый объект незавершенного строительства на основании Заявления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представленных документов.</w:t>
      </w:r>
    </w:p>
    <w:p w:rsidR="00C519BD" w:rsidRDefault="00C519BD">
      <w:pPr>
        <w:spacing w:after="1" w:line="220" w:lineRule="atLeast"/>
        <w:ind w:firstLine="540"/>
        <w:jc w:val="both"/>
      </w:pP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Документы, подтверждающие права административного истца на земельный участок </w:t>
      </w:r>
      <w:r>
        <w:rPr>
          <w:rFonts w:ascii="Calibri" w:hAnsi="Calibri" w:cs="Calibri"/>
          <w:color w:val="0000FF"/>
        </w:rPr>
        <w:t>&lt;2&gt;</w:t>
      </w:r>
      <w:r>
        <w:rPr>
          <w:rFonts w:ascii="Calibri" w:hAnsi="Calibri" w:cs="Calibri"/>
        </w:rPr>
        <w:t>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Копия Заявления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государственной регистрации права собственности на создаваемый объект незавершенного строительства.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Документы, подтверждающие поступление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Копии документов, приложенных к Заявлению административного истца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Копия Решения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государственной регистрации права собственности на создаваемый объект незавершенного строительства.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Документы, подтверждающие незаконность принятого Решения.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Документы, подтверждающие нарушение прав и законных интересов административного истца.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Копия жалобы административного истца на Решение административного ответчика от "__"_________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в вышестоящий в порядке подчиненности орган (или вышестоящему в порядке подчиненности лицу) (если подавалась).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Копия ответа вышестоящего в порядке подчиненности органа (или вышестоящего в порядке подчиненности лица), если им была рассмотрена жалоба по тому же предмету, который указан в административном исковом заявлении.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C519BD" w:rsidRDefault="00C519BD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Копии административного искового заявления и приложенных к нему документов лицам, участвующим в деле, которые у них отсутствуют </w:t>
      </w:r>
      <w:r>
        <w:rPr>
          <w:rFonts w:ascii="Calibri" w:hAnsi="Calibri" w:cs="Calibri"/>
          <w:color w:val="0000FF"/>
        </w:rPr>
        <w:t>&lt;3&gt;</w:t>
      </w:r>
      <w:r>
        <w:rPr>
          <w:rFonts w:ascii="Calibri" w:hAnsi="Calibri" w:cs="Calibri"/>
        </w:rPr>
        <w:t>.)</w:t>
      </w:r>
      <w:proofErr w:type="gramEnd"/>
    </w:p>
    <w:p w:rsidR="00C519BD" w:rsidRDefault="00C519BD">
      <w:pPr>
        <w:spacing w:after="1" w:line="220" w:lineRule="atLeast"/>
        <w:ind w:firstLine="540"/>
        <w:jc w:val="both"/>
      </w:pP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Документ, подтверждающий уплату государственной пошлины.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Доверенность представителя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Иные документы, подтверждающие обстоятельства, на которых административный истец основывает свои требования.</w:t>
      </w:r>
    </w:p>
    <w:p w:rsidR="00C519BD" w:rsidRDefault="00C519BD">
      <w:pPr>
        <w:spacing w:after="1" w:line="220" w:lineRule="atLeast"/>
        <w:ind w:firstLine="540"/>
        <w:jc w:val="both"/>
      </w:pP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C519BD" w:rsidRDefault="00C519BD">
      <w:pPr>
        <w:spacing w:after="1" w:line="200" w:lineRule="atLeast"/>
        <w:jc w:val="both"/>
      </w:pP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_________________/____________________/</w:t>
      </w:r>
    </w:p>
    <w:p w:rsidR="00C519BD" w:rsidRDefault="00C519B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(Ф.И.О.)</w:t>
      </w:r>
    </w:p>
    <w:p w:rsidR="00C519BD" w:rsidRDefault="00C519BD">
      <w:pPr>
        <w:spacing w:after="1" w:line="220" w:lineRule="atLeast"/>
        <w:ind w:firstLine="540"/>
        <w:jc w:val="both"/>
      </w:pP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C519BD" w:rsidRDefault="00C519BD">
      <w:pPr>
        <w:spacing w:after="1" w:line="220" w:lineRule="atLeast"/>
        <w:ind w:firstLine="540"/>
        <w:jc w:val="both"/>
      </w:pPr>
      <w:bookmarkStart w:id="0" w:name="P123"/>
      <w:bookmarkEnd w:id="0"/>
      <w:r>
        <w:rPr>
          <w:rFonts w:ascii="Calibri" w:hAnsi="Calibri" w:cs="Calibri"/>
        </w:rPr>
        <w:lastRenderedPageBreak/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C519BD" w:rsidRDefault="00C519BD">
      <w:pPr>
        <w:spacing w:after="1" w:line="220" w:lineRule="atLeast"/>
        <w:ind w:firstLine="540"/>
        <w:jc w:val="both"/>
      </w:pPr>
      <w:bookmarkStart w:id="1" w:name="P124"/>
      <w:bookmarkEnd w:id="1"/>
      <w:r>
        <w:rPr>
          <w:rFonts w:ascii="Calibri" w:hAnsi="Calibri" w:cs="Calibri"/>
        </w:rPr>
        <w:t xml:space="preserve">&lt;2&gt; Согласно </w:t>
      </w:r>
      <w:r>
        <w:rPr>
          <w:rFonts w:ascii="Calibri" w:hAnsi="Calibri" w:cs="Calibri"/>
          <w:color w:val="0000FF"/>
        </w:rPr>
        <w:t>п. 5 ст. 1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C519BD" w:rsidRDefault="00C519B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28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C519BD" w:rsidRDefault="00C519BD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1 ст. 69</w:t>
      </w:r>
      <w:r>
        <w:rPr>
          <w:rFonts w:ascii="Calibri" w:hAnsi="Calibri" w:cs="Calibri"/>
        </w:rPr>
        <w:t xml:space="preserve"> Федерального закона от 13.07.2015 N 218-ФЗ права на объекты недвижимости, возникшие до дня вступления в силу Федерального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от 21.07.1997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</w:t>
      </w:r>
      <w:proofErr w:type="gramEnd"/>
      <w:r>
        <w:rPr>
          <w:rFonts w:ascii="Calibri" w:hAnsi="Calibri" w:cs="Calibri"/>
        </w:rPr>
        <w:t xml:space="preserve"> Государственная регистрация таких прав в Едином государственном реестре недвижимости проводится по желанию их обладателей.</w:t>
      </w:r>
    </w:p>
    <w:p w:rsidR="00C519BD" w:rsidRDefault="00C519BD">
      <w:pPr>
        <w:spacing w:after="1" w:line="220" w:lineRule="atLeast"/>
        <w:ind w:firstLine="540"/>
        <w:jc w:val="both"/>
      </w:pPr>
      <w:bookmarkStart w:id="2" w:name="P127"/>
      <w:bookmarkEnd w:id="2"/>
      <w:proofErr w:type="gramStart"/>
      <w:r>
        <w:rPr>
          <w:rFonts w:ascii="Calibri" w:hAnsi="Calibri" w:cs="Calibri"/>
        </w:rPr>
        <w:t xml:space="preserve">&lt;3&gt; Согласно </w:t>
      </w:r>
      <w:r>
        <w:rPr>
          <w:rFonts w:ascii="Calibri" w:hAnsi="Calibri" w:cs="Calibri"/>
          <w:color w:val="0000FF"/>
        </w:rPr>
        <w:t>ч. 7 ст.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  <w:proofErr w:type="gramEnd"/>
    </w:p>
    <w:p w:rsidR="00C519BD" w:rsidRDefault="00C519BD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ч. 1 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r>
        <w:rPr>
          <w:rFonts w:ascii="Calibri" w:hAnsi="Calibri" w:cs="Calibri"/>
          <w:color w:val="0000FF"/>
        </w:rPr>
        <w:t>ч. 7 ст.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</w:t>
      </w:r>
      <w:proofErr w:type="gramEnd"/>
      <w:r>
        <w:rPr>
          <w:rFonts w:ascii="Calibri" w:hAnsi="Calibri" w:cs="Calibri"/>
        </w:rPr>
        <w:t xml:space="preserve">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C519BD" w:rsidRDefault="00C519BD">
      <w:pPr>
        <w:spacing w:after="1" w:line="220" w:lineRule="atLeast"/>
        <w:ind w:firstLine="540"/>
        <w:jc w:val="both"/>
      </w:pPr>
    </w:p>
    <w:p w:rsidR="00C519BD" w:rsidRDefault="00C519BD">
      <w:pPr>
        <w:spacing w:after="1" w:line="220" w:lineRule="atLeast"/>
        <w:ind w:firstLine="540"/>
        <w:jc w:val="both"/>
      </w:pPr>
    </w:p>
    <w:p w:rsidR="00355312" w:rsidRDefault="00355312"/>
    <w:sectPr w:rsidR="00355312" w:rsidSect="00BD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9BD"/>
    <w:rsid w:val="00170368"/>
    <w:rsid w:val="00355312"/>
    <w:rsid w:val="00477F66"/>
    <w:rsid w:val="00C5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2058</Words>
  <Characters>11734</Characters>
  <Application>Microsoft Office Word</Application>
  <DocSecurity>0</DocSecurity>
  <Lines>97</Lines>
  <Paragraphs>27</Paragraphs>
  <ScaleCrop>false</ScaleCrop>
  <Company>*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2017-04-21T11:10:00Z</dcterms:created>
  <dcterms:modified xsi:type="dcterms:W3CDTF">2017-04-22T02:42:00Z</dcterms:modified>
</cp:coreProperties>
</file>