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C4" w:rsidRPr="00B829C4" w:rsidRDefault="00B829C4" w:rsidP="00B829C4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 xml:space="preserve">      Мировому судье  судебного участка  ____________</w:t>
      </w:r>
    </w:p>
    <w:p w:rsidR="00B829C4" w:rsidRPr="00B829C4" w:rsidRDefault="00B829C4" w:rsidP="00B829C4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____________________________________________</w:t>
      </w:r>
    </w:p>
    <w:p w:rsidR="00B829C4" w:rsidRPr="00B829C4" w:rsidRDefault="00B829C4" w:rsidP="00B829C4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829C4">
        <w:rPr>
          <w:rFonts w:ascii="Times New Roman" w:hAnsi="Times New Roman"/>
          <w:b/>
          <w:sz w:val="24"/>
          <w:szCs w:val="24"/>
        </w:rPr>
        <w:t xml:space="preserve">Истец </w:t>
      </w:r>
      <w:r w:rsidRPr="00B829C4">
        <w:rPr>
          <w:rFonts w:ascii="Times New Roman" w:hAnsi="Times New Roman"/>
          <w:sz w:val="24"/>
          <w:szCs w:val="24"/>
        </w:rPr>
        <w:t>:______________________________________</w:t>
      </w:r>
    </w:p>
    <w:p w:rsidR="00B829C4" w:rsidRPr="00B829C4" w:rsidRDefault="00B829C4" w:rsidP="00B829C4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 xml:space="preserve">                                                                       Адрес : _____________________________________</w:t>
      </w:r>
    </w:p>
    <w:p w:rsidR="00B829C4" w:rsidRPr="00B829C4" w:rsidRDefault="00B829C4" w:rsidP="00B829C4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B829C4" w:rsidRPr="00B829C4" w:rsidRDefault="00B829C4" w:rsidP="00B829C4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  <w:r w:rsidRPr="00B829C4">
        <w:rPr>
          <w:rFonts w:ascii="Times New Roman" w:hAnsi="Times New Roman"/>
          <w:b/>
          <w:sz w:val="24"/>
          <w:szCs w:val="24"/>
        </w:rPr>
        <w:t>Ответчик:</w:t>
      </w:r>
    </w:p>
    <w:p w:rsidR="00B829C4" w:rsidRPr="00B829C4" w:rsidRDefault="00B829C4" w:rsidP="00B829C4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B829C4" w:rsidRPr="00B829C4" w:rsidRDefault="00B829C4" w:rsidP="00B829C4">
      <w:pPr>
        <w:pStyle w:val="ad"/>
        <w:jc w:val="right"/>
        <w:rPr>
          <w:rFonts w:ascii="Times New Roman" w:hAnsi="Times New Roman"/>
          <w:i/>
          <w:sz w:val="24"/>
          <w:szCs w:val="24"/>
        </w:rPr>
      </w:pPr>
      <w:r w:rsidRPr="00B829C4">
        <w:rPr>
          <w:rFonts w:ascii="Times New Roman" w:hAnsi="Times New Roman"/>
          <w:i/>
          <w:sz w:val="24"/>
          <w:szCs w:val="24"/>
        </w:rPr>
        <w:t xml:space="preserve">наименование исполнителя услуг     </w:t>
      </w:r>
    </w:p>
    <w:p w:rsidR="00B829C4" w:rsidRPr="00B829C4" w:rsidRDefault="00B829C4" w:rsidP="00B829C4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Адрес: _____________________________________</w:t>
      </w:r>
    </w:p>
    <w:p w:rsidR="00B829C4" w:rsidRPr="00B829C4" w:rsidRDefault="00B829C4" w:rsidP="00B829C4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B829C4" w:rsidRPr="00B829C4" w:rsidRDefault="00B829C4" w:rsidP="00B829C4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b/>
          <w:sz w:val="24"/>
          <w:szCs w:val="24"/>
        </w:rPr>
        <w:t>Госпошлина:</w:t>
      </w:r>
      <w:r w:rsidRPr="00B829C4">
        <w:rPr>
          <w:rFonts w:ascii="Times New Roman" w:hAnsi="Times New Roman"/>
          <w:sz w:val="24"/>
          <w:szCs w:val="24"/>
        </w:rPr>
        <w:t xml:space="preserve"> освобождение на основании ст. 17 Закона   </w:t>
      </w:r>
    </w:p>
    <w:p w:rsidR="00B829C4" w:rsidRPr="00B829C4" w:rsidRDefault="00B829C4" w:rsidP="00B829C4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РФ «О защите прав потребителей»</w:t>
      </w:r>
    </w:p>
    <w:p w:rsidR="00B829C4" w:rsidRPr="00B829C4" w:rsidRDefault="00B829C4" w:rsidP="00B829C4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B829C4" w:rsidRPr="00B829C4" w:rsidRDefault="00B829C4" w:rsidP="00B829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29C4" w:rsidRPr="00B829C4" w:rsidRDefault="00B829C4" w:rsidP="00B829C4">
      <w:pPr>
        <w:jc w:val="center"/>
        <w:rPr>
          <w:rFonts w:ascii="Times New Roman" w:hAnsi="Times New Roman"/>
          <w:b/>
          <w:sz w:val="24"/>
          <w:szCs w:val="24"/>
        </w:rPr>
      </w:pPr>
      <w:r w:rsidRPr="00B829C4">
        <w:rPr>
          <w:rFonts w:ascii="Times New Roman" w:hAnsi="Times New Roman"/>
          <w:b/>
          <w:sz w:val="24"/>
          <w:szCs w:val="24"/>
        </w:rPr>
        <w:t>ИСКОВОЕ ЗАЯВЛЕНИЕ</w:t>
      </w:r>
    </w:p>
    <w:p w:rsidR="00B829C4" w:rsidRPr="00B829C4" w:rsidRDefault="00B829C4" w:rsidP="00B829C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829C4">
        <w:rPr>
          <w:rFonts w:ascii="Times New Roman" w:hAnsi="Times New Roman"/>
          <w:b/>
          <w:i/>
          <w:sz w:val="24"/>
          <w:szCs w:val="24"/>
        </w:rPr>
        <w:t>о восстановлении нарушенного права потребителя</w:t>
      </w:r>
    </w:p>
    <w:p w:rsidR="00B829C4" w:rsidRDefault="00B829C4" w:rsidP="00B829C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829C4">
        <w:rPr>
          <w:rFonts w:ascii="Times New Roman" w:hAnsi="Times New Roman"/>
          <w:b/>
          <w:i/>
          <w:sz w:val="24"/>
          <w:szCs w:val="24"/>
        </w:rPr>
        <w:t>на получение коммунальных услуг надлежащего качества.</w:t>
      </w:r>
    </w:p>
    <w:p w:rsidR="00B829C4" w:rsidRPr="00B829C4" w:rsidRDefault="00B829C4" w:rsidP="00B829C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29C4" w:rsidRPr="00B829C4" w:rsidRDefault="00B829C4" w:rsidP="00B829C4">
      <w:pPr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Я являюсь собственником (нанимателем)   жилого помещения (кв. № ___) по адресу: _____.</w:t>
      </w:r>
    </w:p>
    <w:p w:rsidR="00B829C4" w:rsidRPr="00B829C4" w:rsidRDefault="00B829C4" w:rsidP="00B829C4">
      <w:pPr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Услугу по водоснабжению (</w:t>
      </w:r>
      <w:r w:rsidRPr="00B829C4">
        <w:rPr>
          <w:rFonts w:ascii="Times New Roman" w:hAnsi="Times New Roman"/>
          <w:i/>
          <w:sz w:val="24"/>
          <w:szCs w:val="24"/>
        </w:rPr>
        <w:t>холодному, горячему – указать конкретно</w:t>
      </w:r>
      <w:r w:rsidRPr="00B829C4">
        <w:rPr>
          <w:rFonts w:ascii="Times New Roman" w:hAnsi="Times New Roman"/>
          <w:sz w:val="24"/>
          <w:szCs w:val="24"/>
        </w:rPr>
        <w:t>) мне предоставляет (н</w:t>
      </w:r>
      <w:r w:rsidRPr="00B829C4">
        <w:rPr>
          <w:rFonts w:ascii="Times New Roman" w:hAnsi="Times New Roman"/>
          <w:sz w:val="24"/>
          <w:szCs w:val="24"/>
        </w:rPr>
        <w:t>а</w:t>
      </w:r>
      <w:r w:rsidRPr="00B829C4">
        <w:rPr>
          <w:rFonts w:ascii="Times New Roman" w:hAnsi="Times New Roman"/>
          <w:sz w:val="24"/>
          <w:szCs w:val="24"/>
        </w:rPr>
        <w:t>именование исполнителя услуг). В период с «___»_______ 20__ года по «___»_______ 20__ года исполнитель услуг предоставлял услугу _____________ ненадлежащего качества, что подтве</w:t>
      </w:r>
      <w:r w:rsidRPr="00B829C4">
        <w:rPr>
          <w:rFonts w:ascii="Times New Roman" w:hAnsi="Times New Roman"/>
          <w:sz w:val="24"/>
          <w:szCs w:val="24"/>
        </w:rPr>
        <w:t>р</w:t>
      </w:r>
      <w:r w:rsidRPr="00B829C4">
        <w:rPr>
          <w:rFonts w:ascii="Times New Roman" w:hAnsi="Times New Roman"/>
          <w:sz w:val="24"/>
          <w:szCs w:val="24"/>
        </w:rPr>
        <w:t xml:space="preserve">ждается __________________________. </w:t>
      </w:r>
    </w:p>
    <w:p w:rsidR="00B829C4" w:rsidRPr="00B829C4" w:rsidRDefault="00B829C4" w:rsidP="00B829C4">
      <w:pPr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Со своей стороны, как потребитель, я надлежаще исполняю обязательства по договору по оплате предоставленных мне коммунальных услуг, что подтверждается счетами-квитанциями, выписками из лицевого счета за содержание жилья и  коммунальные услуги за период с «___»_______ 20__ года по «___»_______ 20__ года (прилагаются).</w:t>
      </w:r>
    </w:p>
    <w:p w:rsidR="00B829C4" w:rsidRPr="00B829C4" w:rsidRDefault="00B829C4" w:rsidP="00B829C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В соответствии с ст.4 Закона РФ от 07.02.1992 года № 2300-1 «О защите прав потребит</w:t>
      </w:r>
      <w:r w:rsidRPr="00B829C4">
        <w:rPr>
          <w:rFonts w:ascii="Times New Roman" w:hAnsi="Times New Roman"/>
          <w:sz w:val="24"/>
          <w:szCs w:val="24"/>
        </w:rPr>
        <w:t>е</w:t>
      </w:r>
      <w:r w:rsidRPr="00B829C4">
        <w:rPr>
          <w:rFonts w:ascii="Times New Roman" w:hAnsi="Times New Roman"/>
          <w:sz w:val="24"/>
          <w:szCs w:val="24"/>
        </w:rPr>
        <w:t xml:space="preserve">лей» исполнитель обязан оказать услугу, качество которой соответствует договору. </w:t>
      </w:r>
    </w:p>
    <w:p w:rsidR="00B829C4" w:rsidRPr="00B829C4" w:rsidRDefault="00B829C4" w:rsidP="00B829C4">
      <w:pPr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Если законами или в установленном ими порядке предусмотрены обязательные требования к услуге (СанПиН 2.1.4.2496-09 Питьевая вода. Гигиенические требования к качеству воды централизованных систем питьевого водоснабжения. Контроль качества»</w:t>
      </w:r>
      <w:r w:rsidRPr="00B829C4">
        <w:rPr>
          <w:rFonts w:ascii="Times New Roman" w:hAnsi="Times New Roman"/>
          <w:b/>
          <w:sz w:val="24"/>
          <w:szCs w:val="24"/>
        </w:rPr>
        <w:t>)</w:t>
      </w:r>
      <w:r w:rsidRPr="00B829C4">
        <w:rPr>
          <w:rFonts w:ascii="Times New Roman" w:hAnsi="Times New Roman"/>
          <w:sz w:val="24"/>
          <w:szCs w:val="24"/>
        </w:rPr>
        <w:t>, исполнитель обязан оказать услугу, соответствующую этим требован</w:t>
      </w:r>
      <w:r w:rsidRPr="00B829C4">
        <w:rPr>
          <w:rFonts w:ascii="Times New Roman" w:hAnsi="Times New Roman"/>
          <w:sz w:val="24"/>
          <w:szCs w:val="24"/>
        </w:rPr>
        <w:t>и</w:t>
      </w:r>
      <w:r w:rsidRPr="00B829C4">
        <w:rPr>
          <w:rFonts w:ascii="Times New Roman" w:hAnsi="Times New Roman"/>
          <w:sz w:val="24"/>
          <w:szCs w:val="24"/>
        </w:rPr>
        <w:t>ям.</w:t>
      </w:r>
    </w:p>
    <w:p w:rsidR="00B829C4" w:rsidRPr="00B829C4" w:rsidRDefault="00B829C4" w:rsidP="00B829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В соответствии со ст. 29 Закона РФ «О защите прав потребителей» при обнаружении недо</w:t>
      </w:r>
      <w:r w:rsidRPr="00B829C4">
        <w:rPr>
          <w:rFonts w:ascii="Times New Roman" w:hAnsi="Times New Roman"/>
          <w:sz w:val="24"/>
          <w:szCs w:val="24"/>
        </w:rPr>
        <w:t>с</w:t>
      </w:r>
      <w:r w:rsidRPr="00B829C4">
        <w:rPr>
          <w:rFonts w:ascii="Times New Roman" w:hAnsi="Times New Roman"/>
          <w:sz w:val="24"/>
          <w:szCs w:val="24"/>
        </w:rPr>
        <w:t>татков оказанной услуги потребитель вправе потребовать в том числе безвозмездного ус</w:t>
      </w:r>
      <w:r w:rsidRPr="00B829C4">
        <w:rPr>
          <w:rFonts w:ascii="Times New Roman" w:hAnsi="Times New Roman"/>
          <w:sz w:val="24"/>
          <w:szCs w:val="24"/>
        </w:rPr>
        <w:t>т</w:t>
      </w:r>
      <w:r w:rsidRPr="00B829C4">
        <w:rPr>
          <w:rFonts w:ascii="Times New Roman" w:hAnsi="Times New Roman"/>
          <w:sz w:val="24"/>
          <w:szCs w:val="24"/>
        </w:rPr>
        <w:t xml:space="preserve">ранения недостатков выполненной оказанной услуги, соответствующего уменьшения цены оказанной услуги. </w:t>
      </w:r>
    </w:p>
    <w:p w:rsidR="00B829C4" w:rsidRPr="00B829C4" w:rsidRDefault="00B829C4" w:rsidP="00B829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29C4">
        <w:rPr>
          <w:rFonts w:ascii="Times New Roman" w:hAnsi="Times New Roman" w:cs="Times New Roman"/>
          <w:sz w:val="24"/>
          <w:szCs w:val="24"/>
        </w:rPr>
        <w:t>Согласно п.4 ст.157 Жилищного Кодекса РФ при предоставлении коммунальных услуг н</w:t>
      </w:r>
      <w:r w:rsidRPr="00B829C4">
        <w:rPr>
          <w:rFonts w:ascii="Times New Roman" w:hAnsi="Times New Roman" w:cs="Times New Roman"/>
          <w:sz w:val="24"/>
          <w:szCs w:val="24"/>
        </w:rPr>
        <w:t>е</w:t>
      </w:r>
      <w:r w:rsidRPr="00B829C4">
        <w:rPr>
          <w:rFonts w:ascii="Times New Roman" w:hAnsi="Times New Roman" w:cs="Times New Roman"/>
          <w:sz w:val="24"/>
          <w:szCs w:val="24"/>
        </w:rPr>
        <w:t>надлежащего качества, изменение размера платы за коммунальные услуги определяется в порядке, установленном Правительством РФ.</w:t>
      </w:r>
    </w:p>
    <w:p w:rsidR="00B829C4" w:rsidRPr="00B829C4" w:rsidRDefault="00B829C4" w:rsidP="00B829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29C4">
        <w:rPr>
          <w:rFonts w:ascii="Times New Roman" w:hAnsi="Times New Roman" w:cs="Times New Roman"/>
          <w:sz w:val="24"/>
          <w:szCs w:val="24"/>
        </w:rPr>
        <w:t>В соответствии с п.60 «Правил предоставления коммунальных услуг гражданам» (далее – Правила), утвержденных постановлением Правительства РФ от 23.05.2006 г. № 307, при предоставлении коммунальных услуг ненадлежащего качества и (или) с перерывами, пр</w:t>
      </w:r>
      <w:r w:rsidRPr="00B829C4">
        <w:rPr>
          <w:rFonts w:ascii="Times New Roman" w:hAnsi="Times New Roman" w:cs="Times New Roman"/>
          <w:sz w:val="24"/>
          <w:szCs w:val="24"/>
        </w:rPr>
        <w:t>е</w:t>
      </w:r>
      <w:r w:rsidRPr="00B829C4">
        <w:rPr>
          <w:rFonts w:ascii="Times New Roman" w:hAnsi="Times New Roman" w:cs="Times New Roman"/>
          <w:sz w:val="24"/>
          <w:szCs w:val="24"/>
        </w:rPr>
        <w:t xml:space="preserve">вышающими установленную приложением N 1 к настоящим Правилам </w:t>
      </w:r>
      <w:r w:rsidRPr="00B829C4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продолжительность, размер платы за каждую коммунальную услугу подлежит уменьшению в соответствии с указанным приложением. </w:t>
      </w:r>
    </w:p>
    <w:p w:rsidR="00B829C4" w:rsidRPr="00B829C4" w:rsidRDefault="00B829C4" w:rsidP="00B829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29C4">
        <w:rPr>
          <w:rFonts w:ascii="Times New Roman" w:hAnsi="Times New Roman" w:cs="Times New Roman"/>
          <w:sz w:val="24"/>
          <w:szCs w:val="24"/>
        </w:rPr>
        <w:t>Согласно п.6 приложения № 1, отклонение состава и свойств горячей воды от санитарных норм и правил не допускается, при несоответствии состава и свойств горячей воды сан</w:t>
      </w:r>
      <w:r w:rsidRPr="00B829C4">
        <w:rPr>
          <w:rFonts w:ascii="Times New Roman" w:hAnsi="Times New Roman" w:cs="Times New Roman"/>
          <w:sz w:val="24"/>
          <w:szCs w:val="24"/>
        </w:rPr>
        <w:t>и</w:t>
      </w:r>
      <w:r w:rsidRPr="00B829C4">
        <w:rPr>
          <w:rFonts w:ascii="Times New Roman" w:hAnsi="Times New Roman" w:cs="Times New Roman"/>
          <w:sz w:val="24"/>
          <w:szCs w:val="24"/>
        </w:rPr>
        <w:t>тарным нормам и правилам плата не вносится за каждый день предоставления коммунал</w:t>
      </w:r>
      <w:r w:rsidRPr="00B829C4">
        <w:rPr>
          <w:rFonts w:ascii="Times New Roman" w:hAnsi="Times New Roman" w:cs="Times New Roman"/>
          <w:sz w:val="24"/>
          <w:szCs w:val="24"/>
        </w:rPr>
        <w:t>ь</w:t>
      </w:r>
      <w:r w:rsidRPr="00B829C4">
        <w:rPr>
          <w:rFonts w:ascii="Times New Roman" w:hAnsi="Times New Roman" w:cs="Times New Roman"/>
          <w:sz w:val="24"/>
          <w:szCs w:val="24"/>
        </w:rPr>
        <w:t>ной услуги ненадлежащего качества (независимо от показаний приборов учета).</w:t>
      </w:r>
    </w:p>
    <w:p w:rsidR="00B829C4" w:rsidRPr="00B829C4" w:rsidRDefault="00B829C4" w:rsidP="00B829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29C4">
        <w:rPr>
          <w:rFonts w:ascii="Times New Roman" w:hAnsi="Times New Roman" w:cs="Times New Roman"/>
          <w:sz w:val="24"/>
          <w:szCs w:val="24"/>
        </w:rPr>
        <w:t>_______________________ подтверждается, что в период с «___»_______ 20__ года по «___»_______ 20__ года вода (</w:t>
      </w:r>
      <w:r w:rsidRPr="00B829C4">
        <w:rPr>
          <w:rFonts w:ascii="Times New Roman" w:hAnsi="Times New Roman" w:cs="Times New Roman"/>
          <w:i/>
          <w:sz w:val="24"/>
          <w:szCs w:val="24"/>
        </w:rPr>
        <w:t>горячая или холодная</w:t>
      </w:r>
      <w:r w:rsidRPr="00B829C4">
        <w:rPr>
          <w:rFonts w:ascii="Times New Roman" w:hAnsi="Times New Roman" w:cs="Times New Roman"/>
          <w:sz w:val="24"/>
          <w:szCs w:val="24"/>
        </w:rPr>
        <w:t>) мне поставлялась ненадлежащего качества, не соответствующая требованиям санита</w:t>
      </w:r>
      <w:r w:rsidRPr="00B829C4">
        <w:rPr>
          <w:rFonts w:ascii="Times New Roman" w:hAnsi="Times New Roman" w:cs="Times New Roman"/>
          <w:sz w:val="24"/>
          <w:szCs w:val="24"/>
        </w:rPr>
        <w:t>р</w:t>
      </w:r>
      <w:r w:rsidRPr="00B829C4">
        <w:rPr>
          <w:rFonts w:ascii="Times New Roman" w:hAnsi="Times New Roman" w:cs="Times New Roman"/>
          <w:sz w:val="24"/>
          <w:szCs w:val="24"/>
        </w:rPr>
        <w:t>ных норм и правил.</w:t>
      </w:r>
    </w:p>
    <w:p w:rsidR="00B829C4" w:rsidRPr="00B829C4" w:rsidRDefault="00B829C4" w:rsidP="00B829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Таким образом, размер уменьшения платы за коммунальные услуги составляет:</w:t>
      </w:r>
    </w:p>
    <w:p w:rsidR="00B829C4" w:rsidRPr="00B829C4" w:rsidRDefault="00B829C4" w:rsidP="00B82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B829C4">
        <w:rPr>
          <w:rFonts w:ascii="Times New Roman" w:hAnsi="Times New Roman"/>
          <w:i/>
          <w:sz w:val="24"/>
          <w:szCs w:val="24"/>
        </w:rPr>
        <w:t>Пример расчета:</w:t>
      </w:r>
    </w:p>
    <w:p w:rsidR="00B829C4" w:rsidRPr="00B829C4" w:rsidRDefault="00B829C4" w:rsidP="00B829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52"/>
        <w:gridCol w:w="2261"/>
        <w:gridCol w:w="2159"/>
        <w:gridCol w:w="2042"/>
      </w:tblGrid>
      <w:tr w:rsidR="00B829C4" w:rsidRPr="00B829C4" w:rsidTr="006F7AB2">
        <w:tc>
          <w:tcPr>
            <w:tcW w:w="1152" w:type="dxa"/>
          </w:tcPr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2261" w:type="dxa"/>
          </w:tcPr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Период</w:t>
            </w:r>
          </w:p>
        </w:tc>
        <w:tc>
          <w:tcPr>
            <w:tcW w:w="2159" w:type="dxa"/>
          </w:tcPr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Стоимость услуги (руб)</w:t>
            </w:r>
          </w:p>
        </w:tc>
        <w:tc>
          <w:tcPr>
            <w:tcW w:w="2042" w:type="dxa"/>
          </w:tcPr>
          <w:p w:rsidR="00B829C4" w:rsidRPr="00B829C4" w:rsidRDefault="00B829C4" w:rsidP="006F7AB2">
            <w:pPr>
              <w:spacing w:before="120"/>
              <w:ind w:right="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Размер уменьшения</w:t>
            </w:r>
          </w:p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(руб.)</w:t>
            </w:r>
          </w:p>
        </w:tc>
      </w:tr>
      <w:tr w:rsidR="00B829C4" w:rsidRPr="00B829C4" w:rsidTr="006F7AB2">
        <w:tc>
          <w:tcPr>
            <w:tcW w:w="1152" w:type="dxa"/>
          </w:tcPr>
          <w:p w:rsidR="00B829C4" w:rsidRPr="00B829C4" w:rsidRDefault="00B829C4" w:rsidP="006F7AB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B829C4" w:rsidRPr="00B829C4" w:rsidRDefault="00B829C4" w:rsidP="006F7AB2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829C4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2010 г</w:t>
              </w:r>
            </w:smartTag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52,68</w:t>
            </w:r>
          </w:p>
        </w:tc>
        <w:tc>
          <w:tcPr>
            <w:tcW w:w="2042" w:type="dxa"/>
          </w:tcPr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52,68</w:t>
            </w:r>
          </w:p>
        </w:tc>
      </w:tr>
      <w:tr w:rsidR="00B829C4" w:rsidRPr="00B829C4" w:rsidTr="006F7AB2">
        <w:tc>
          <w:tcPr>
            <w:tcW w:w="1152" w:type="dxa"/>
          </w:tcPr>
          <w:p w:rsidR="00B829C4" w:rsidRPr="00B829C4" w:rsidRDefault="00B829C4" w:rsidP="006F7AB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B829C4" w:rsidRPr="00B829C4" w:rsidRDefault="00B829C4" w:rsidP="006F7AB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829C4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2010 г</w:t>
              </w:r>
            </w:smartTag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544,32</w:t>
            </w:r>
          </w:p>
        </w:tc>
        <w:tc>
          <w:tcPr>
            <w:tcW w:w="2042" w:type="dxa"/>
          </w:tcPr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544,32</w:t>
            </w:r>
          </w:p>
        </w:tc>
      </w:tr>
      <w:tr w:rsidR="00B829C4" w:rsidRPr="00B829C4" w:rsidTr="006F7AB2">
        <w:tc>
          <w:tcPr>
            <w:tcW w:w="1152" w:type="dxa"/>
          </w:tcPr>
          <w:p w:rsidR="00B829C4" w:rsidRPr="00B829C4" w:rsidRDefault="00B829C4" w:rsidP="006F7AB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261" w:type="dxa"/>
          </w:tcPr>
          <w:p w:rsidR="00B829C4" w:rsidRPr="00B829C4" w:rsidRDefault="00B829C4" w:rsidP="006F7AB2">
            <w:pPr>
              <w:tabs>
                <w:tab w:val="left" w:pos="345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Март 2010г.</w:t>
            </w:r>
          </w:p>
        </w:tc>
        <w:tc>
          <w:tcPr>
            <w:tcW w:w="2159" w:type="dxa"/>
          </w:tcPr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544,32</w:t>
            </w:r>
          </w:p>
        </w:tc>
        <w:tc>
          <w:tcPr>
            <w:tcW w:w="2042" w:type="dxa"/>
          </w:tcPr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544,32</w:t>
            </w:r>
          </w:p>
        </w:tc>
      </w:tr>
      <w:tr w:rsidR="00B829C4" w:rsidRPr="00B829C4" w:rsidTr="006F7AB2">
        <w:tc>
          <w:tcPr>
            <w:tcW w:w="1152" w:type="dxa"/>
          </w:tcPr>
          <w:p w:rsidR="00B829C4" w:rsidRPr="00B829C4" w:rsidRDefault="00B829C4" w:rsidP="006F7AB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B829C4" w:rsidRPr="00B829C4" w:rsidRDefault="00B829C4" w:rsidP="006F7AB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Апрель 2010г.</w:t>
            </w:r>
          </w:p>
        </w:tc>
        <w:tc>
          <w:tcPr>
            <w:tcW w:w="2159" w:type="dxa"/>
          </w:tcPr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544,32</w:t>
            </w:r>
          </w:p>
        </w:tc>
        <w:tc>
          <w:tcPr>
            <w:tcW w:w="2042" w:type="dxa"/>
          </w:tcPr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544,32</w:t>
            </w:r>
          </w:p>
        </w:tc>
      </w:tr>
      <w:tr w:rsidR="00B829C4" w:rsidRPr="00B829C4" w:rsidTr="006F7AB2">
        <w:tc>
          <w:tcPr>
            <w:tcW w:w="1152" w:type="dxa"/>
          </w:tcPr>
          <w:p w:rsidR="00B829C4" w:rsidRPr="00B829C4" w:rsidRDefault="00B829C4" w:rsidP="006F7AB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:rsidR="00B829C4" w:rsidRPr="00B829C4" w:rsidRDefault="00B829C4" w:rsidP="006F7AB2">
            <w:pPr>
              <w:tabs>
                <w:tab w:val="left" w:pos="495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Май 2010г.</w:t>
            </w:r>
          </w:p>
        </w:tc>
        <w:tc>
          <w:tcPr>
            <w:tcW w:w="2159" w:type="dxa"/>
          </w:tcPr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544,32</w:t>
            </w:r>
          </w:p>
        </w:tc>
        <w:tc>
          <w:tcPr>
            <w:tcW w:w="2042" w:type="dxa"/>
          </w:tcPr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544,32</w:t>
            </w:r>
          </w:p>
        </w:tc>
      </w:tr>
      <w:tr w:rsidR="00B829C4" w:rsidRPr="00B829C4" w:rsidTr="006F7AB2">
        <w:tc>
          <w:tcPr>
            <w:tcW w:w="1152" w:type="dxa"/>
          </w:tcPr>
          <w:p w:rsidR="00B829C4" w:rsidRPr="00B829C4" w:rsidRDefault="00B829C4" w:rsidP="006F7AB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т.д.</w:t>
            </w:r>
          </w:p>
        </w:tc>
        <w:tc>
          <w:tcPr>
            <w:tcW w:w="2261" w:type="dxa"/>
          </w:tcPr>
          <w:p w:rsidR="00B829C4" w:rsidRPr="00B829C4" w:rsidRDefault="00B829C4" w:rsidP="006F7AB2">
            <w:pPr>
              <w:tabs>
                <w:tab w:val="left" w:pos="495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9" w:type="dxa"/>
          </w:tcPr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2" w:type="dxa"/>
          </w:tcPr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29C4" w:rsidRPr="00B829C4" w:rsidTr="006F7AB2">
        <w:tc>
          <w:tcPr>
            <w:tcW w:w="1152" w:type="dxa"/>
          </w:tcPr>
          <w:p w:rsidR="00B829C4" w:rsidRPr="00B829C4" w:rsidRDefault="00B829C4" w:rsidP="006F7AB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2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261" w:type="dxa"/>
          </w:tcPr>
          <w:p w:rsidR="00B829C4" w:rsidRPr="00B829C4" w:rsidRDefault="00B829C4" w:rsidP="006F7AB2">
            <w:pPr>
              <w:tabs>
                <w:tab w:val="left" w:pos="49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9" w:type="dxa"/>
          </w:tcPr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2" w:type="dxa"/>
          </w:tcPr>
          <w:p w:rsidR="00B829C4" w:rsidRPr="00B829C4" w:rsidRDefault="00B829C4" w:rsidP="006F7AB2">
            <w:pPr>
              <w:spacing w:before="120"/>
              <w:ind w:righ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829C4" w:rsidRPr="00B829C4" w:rsidRDefault="00B829C4" w:rsidP="00B829C4">
      <w:pPr>
        <w:rPr>
          <w:rFonts w:ascii="Times New Roman" w:hAnsi="Times New Roman"/>
          <w:sz w:val="24"/>
          <w:szCs w:val="24"/>
        </w:rPr>
      </w:pPr>
    </w:p>
    <w:p w:rsidR="00B829C4" w:rsidRPr="00B829C4" w:rsidRDefault="00B829C4" w:rsidP="00B829C4">
      <w:pPr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С требованием об оказании услуги по водоснабжению (</w:t>
      </w:r>
      <w:r w:rsidRPr="00B829C4">
        <w:rPr>
          <w:rFonts w:ascii="Times New Roman" w:hAnsi="Times New Roman"/>
          <w:i/>
          <w:sz w:val="24"/>
          <w:szCs w:val="24"/>
        </w:rPr>
        <w:t>холодному или горячему</w:t>
      </w:r>
      <w:r w:rsidRPr="00B829C4">
        <w:rPr>
          <w:rFonts w:ascii="Times New Roman" w:hAnsi="Times New Roman"/>
          <w:sz w:val="24"/>
          <w:szCs w:val="24"/>
        </w:rPr>
        <w:t>) надлеж</w:t>
      </w:r>
      <w:r w:rsidRPr="00B829C4">
        <w:rPr>
          <w:rFonts w:ascii="Times New Roman" w:hAnsi="Times New Roman"/>
          <w:sz w:val="24"/>
          <w:szCs w:val="24"/>
        </w:rPr>
        <w:t>а</w:t>
      </w:r>
      <w:r w:rsidRPr="00B829C4">
        <w:rPr>
          <w:rFonts w:ascii="Times New Roman" w:hAnsi="Times New Roman"/>
          <w:sz w:val="24"/>
          <w:szCs w:val="24"/>
        </w:rPr>
        <w:t>щего качества я обращался к ответчику «___»____________ (копия прилагается). Срок ус</w:t>
      </w:r>
      <w:r w:rsidRPr="00B829C4">
        <w:rPr>
          <w:rFonts w:ascii="Times New Roman" w:hAnsi="Times New Roman"/>
          <w:sz w:val="24"/>
          <w:szCs w:val="24"/>
        </w:rPr>
        <w:t>т</w:t>
      </w:r>
      <w:r w:rsidRPr="00B829C4">
        <w:rPr>
          <w:rFonts w:ascii="Times New Roman" w:hAnsi="Times New Roman"/>
          <w:sz w:val="24"/>
          <w:szCs w:val="24"/>
        </w:rPr>
        <w:t>ранения недостатков был установлен «___»________, что было согласовано с ответчиком (копия документа прилагается). Мое требование выполнено не б</w:t>
      </w:r>
      <w:r w:rsidRPr="00B829C4">
        <w:rPr>
          <w:rFonts w:ascii="Times New Roman" w:hAnsi="Times New Roman"/>
          <w:sz w:val="24"/>
          <w:szCs w:val="24"/>
        </w:rPr>
        <w:t>ы</w:t>
      </w:r>
      <w:r w:rsidRPr="00B829C4">
        <w:rPr>
          <w:rFonts w:ascii="Times New Roman" w:hAnsi="Times New Roman"/>
          <w:sz w:val="24"/>
          <w:szCs w:val="24"/>
        </w:rPr>
        <w:t>ло.</w:t>
      </w:r>
    </w:p>
    <w:p w:rsidR="00B829C4" w:rsidRPr="00B829C4" w:rsidRDefault="00B829C4" w:rsidP="00B829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Статья 30 Закона РФ «О защите прав потребителей» устанавливает сроки устранения недостатков оказанной услуги: недостатки услуги должны быть устранены исполн</w:t>
      </w:r>
      <w:r w:rsidRPr="00B829C4">
        <w:rPr>
          <w:rFonts w:ascii="Times New Roman" w:hAnsi="Times New Roman"/>
          <w:sz w:val="24"/>
          <w:szCs w:val="24"/>
        </w:rPr>
        <w:t>и</w:t>
      </w:r>
      <w:r w:rsidRPr="00B829C4">
        <w:rPr>
          <w:rFonts w:ascii="Times New Roman" w:hAnsi="Times New Roman"/>
          <w:sz w:val="24"/>
          <w:szCs w:val="24"/>
        </w:rPr>
        <w:t>телем в разумный срок, назн</w:t>
      </w:r>
      <w:r w:rsidRPr="00B829C4">
        <w:rPr>
          <w:rFonts w:ascii="Times New Roman" w:hAnsi="Times New Roman"/>
          <w:sz w:val="24"/>
          <w:szCs w:val="24"/>
        </w:rPr>
        <w:t>а</w:t>
      </w:r>
      <w:r w:rsidRPr="00B829C4">
        <w:rPr>
          <w:rFonts w:ascii="Times New Roman" w:hAnsi="Times New Roman"/>
          <w:sz w:val="24"/>
          <w:szCs w:val="24"/>
        </w:rPr>
        <w:t>ченный потребителем. Назначенный потребителем срок устранения недостатков товара указывается в договоре или в ином подписываемом сторонами документе либо в заявлении, направленном потребителем испо</w:t>
      </w:r>
      <w:r w:rsidRPr="00B829C4">
        <w:rPr>
          <w:rFonts w:ascii="Times New Roman" w:hAnsi="Times New Roman"/>
          <w:sz w:val="24"/>
          <w:szCs w:val="24"/>
        </w:rPr>
        <w:t>л</w:t>
      </w:r>
      <w:r w:rsidRPr="00B829C4">
        <w:rPr>
          <w:rFonts w:ascii="Times New Roman" w:hAnsi="Times New Roman"/>
          <w:sz w:val="24"/>
          <w:szCs w:val="24"/>
        </w:rPr>
        <w:t>нителю).</w:t>
      </w:r>
    </w:p>
    <w:p w:rsidR="00B829C4" w:rsidRPr="00B829C4" w:rsidRDefault="00B829C4" w:rsidP="00B829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За нарушение предусмотренных сроков устранения недостатков оказанной услуги исполн</w:t>
      </w:r>
      <w:r w:rsidRPr="00B829C4">
        <w:rPr>
          <w:rFonts w:ascii="Times New Roman" w:hAnsi="Times New Roman"/>
          <w:sz w:val="24"/>
          <w:szCs w:val="24"/>
        </w:rPr>
        <w:t>и</w:t>
      </w:r>
      <w:r w:rsidRPr="00B829C4">
        <w:rPr>
          <w:rFonts w:ascii="Times New Roman" w:hAnsi="Times New Roman"/>
          <w:sz w:val="24"/>
          <w:szCs w:val="24"/>
        </w:rPr>
        <w:t>тель уплачивает потребителю за каждый день просрочки неустойку (пеню), размер и пор</w:t>
      </w:r>
      <w:r w:rsidRPr="00B829C4">
        <w:rPr>
          <w:rFonts w:ascii="Times New Roman" w:hAnsi="Times New Roman"/>
          <w:sz w:val="24"/>
          <w:szCs w:val="24"/>
        </w:rPr>
        <w:t>я</w:t>
      </w:r>
      <w:r w:rsidRPr="00B829C4">
        <w:rPr>
          <w:rFonts w:ascii="Times New Roman" w:hAnsi="Times New Roman"/>
          <w:sz w:val="24"/>
          <w:szCs w:val="24"/>
        </w:rPr>
        <w:t>док исчисления которой определяются в соответствии со ст. 28 Закона (</w:t>
      </w:r>
      <w:r w:rsidRPr="00B829C4">
        <w:rPr>
          <w:rFonts w:ascii="Times New Roman" w:hAnsi="Times New Roman"/>
          <w:b/>
          <w:sz w:val="24"/>
          <w:szCs w:val="24"/>
        </w:rPr>
        <w:t>3% цены оказания у</w:t>
      </w:r>
      <w:r w:rsidRPr="00B829C4">
        <w:rPr>
          <w:rFonts w:ascii="Times New Roman" w:hAnsi="Times New Roman"/>
          <w:b/>
          <w:sz w:val="24"/>
          <w:szCs w:val="24"/>
        </w:rPr>
        <w:t>с</w:t>
      </w:r>
      <w:r w:rsidRPr="00B829C4">
        <w:rPr>
          <w:rFonts w:ascii="Times New Roman" w:hAnsi="Times New Roman"/>
          <w:b/>
          <w:sz w:val="24"/>
          <w:szCs w:val="24"/>
        </w:rPr>
        <w:t>луги</w:t>
      </w:r>
      <w:r w:rsidRPr="00B829C4">
        <w:rPr>
          <w:rFonts w:ascii="Times New Roman" w:hAnsi="Times New Roman"/>
          <w:sz w:val="24"/>
          <w:szCs w:val="24"/>
        </w:rPr>
        <w:t>).</w:t>
      </w:r>
    </w:p>
    <w:p w:rsidR="00B829C4" w:rsidRPr="00B829C4" w:rsidRDefault="00B829C4" w:rsidP="00B829C4">
      <w:pPr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В договоре управления многоквартирным домом (</w:t>
      </w:r>
      <w:r w:rsidRPr="00B829C4">
        <w:rPr>
          <w:rFonts w:ascii="Times New Roman" w:hAnsi="Times New Roman"/>
          <w:i/>
          <w:sz w:val="24"/>
          <w:szCs w:val="24"/>
        </w:rPr>
        <w:t>или ином договоре</w:t>
      </w:r>
      <w:r w:rsidRPr="00B829C4">
        <w:rPr>
          <w:rFonts w:ascii="Times New Roman" w:hAnsi="Times New Roman"/>
          <w:sz w:val="24"/>
          <w:szCs w:val="24"/>
        </w:rPr>
        <w:t>) имеется условие (п. ____), что исполнитель за ненадлежащее качество коммунальных услуг уплачивает собственнику (нанимателю) н</w:t>
      </w:r>
      <w:r w:rsidRPr="00B829C4">
        <w:rPr>
          <w:rFonts w:ascii="Times New Roman" w:hAnsi="Times New Roman"/>
          <w:sz w:val="24"/>
          <w:szCs w:val="24"/>
        </w:rPr>
        <w:t>е</w:t>
      </w:r>
      <w:r w:rsidRPr="00B829C4">
        <w:rPr>
          <w:rFonts w:ascii="Times New Roman" w:hAnsi="Times New Roman"/>
          <w:sz w:val="24"/>
          <w:szCs w:val="24"/>
        </w:rPr>
        <w:t>устойку в размере_________.</w:t>
      </w:r>
    </w:p>
    <w:p w:rsidR="00B829C4" w:rsidRPr="00B829C4" w:rsidRDefault="00B829C4" w:rsidP="00B829C4">
      <w:pPr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lastRenderedPageBreak/>
        <w:t>Качество услуги по водоснабжению (</w:t>
      </w:r>
      <w:r w:rsidRPr="00B829C4">
        <w:rPr>
          <w:rFonts w:ascii="Times New Roman" w:hAnsi="Times New Roman"/>
          <w:i/>
          <w:sz w:val="24"/>
          <w:szCs w:val="24"/>
        </w:rPr>
        <w:t>горячему или холодному</w:t>
      </w:r>
      <w:r w:rsidRPr="00B829C4">
        <w:rPr>
          <w:rFonts w:ascii="Times New Roman" w:hAnsi="Times New Roman"/>
          <w:sz w:val="24"/>
          <w:szCs w:val="24"/>
        </w:rPr>
        <w:t>) указано в п._______ договора, а име</w:t>
      </w:r>
      <w:r w:rsidRPr="00B829C4">
        <w:rPr>
          <w:rFonts w:ascii="Times New Roman" w:hAnsi="Times New Roman"/>
          <w:sz w:val="24"/>
          <w:szCs w:val="24"/>
        </w:rPr>
        <w:t>н</w:t>
      </w:r>
      <w:r w:rsidRPr="00B829C4">
        <w:rPr>
          <w:rFonts w:ascii="Times New Roman" w:hAnsi="Times New Roman"/>
          <w:sz w:val="24"/>
          <w:szCs w:val="24"/>
        </w:rPr>
        <w:t>но: ____________.</w:t>
      </w:r>
    </w:p>
    <w:p w:rsidR="00B829C4" w:rsidRPr="00B829C4" w:rsidRDefault="00B829C4" w:rsidP="00B829C4">
      <w:pPr>
        <w:jc w:val="both"/>
        <w:rPr>
          <w:rFonts w:ascii="Times New Roman" w:hAnsi="Times New Roman"/>
          <w:bCs/>
          <w:sz w:val="24"/>
          <w:szCs w:val="24"/>
        </w:rPr>
      </w:pPr>
      <w:r w:rsidRPr="00B829C4">
        <w:rPr>
          <w:rFonts w:ascii="Times New Roman" w:hAnsi="Times New Roman"/>
          <w:bCs/>
          <w:sz w:val="24"/>
          <w:szCs w:val="24"/>
        </w:rPr>
        <w:t>Пунктом 77 Правил предоставления коммунальных услуг гражданам установлено, что потребитель вправе потребовать от исполнителя уплаты неустойки (штрафов, пеней) в соо</w:t>
      </w:r>
      <w:r w:rsidRPr="00B829C4">
        <w:rPr>
          <w:rFonts w:ascii="Times New Roman" w:hAnsi="Times New Roman"/>
          <w:bCs/>
          <w:sz w:val="24"/>
          <w:szCs w:val="24"/>
        </w:rPr>
        <w:t>т</w:t>
      </w:r>
      <w:r w:rsidRPr="00B829C4">
        <w:rPr>
          <w:rFonts w:ascii="Times New Roman" w:hAnsi="Times New Roman"/>
          <w:bCs/>
          <w:sz w:val="24"/>
          <w:szCs w:val="24"/>
        </w:rPr>
        <w:t>ветствии с законодательством о защите прав потребителей, в том числе при предоставл</w:t>
      </w:r>
      <w:r w:rsidRPr="00B829C4">
        <w:rPr>
          <w:rFonts w:ascii="Times New Roman" w:hAnsi="Times New Roman"/>
          <w:bCs/>
          <w:sz w:val="24"/>
          <w:szCs w:val="24"/>
        </w:rPr>
        <w:t>е</w:t>
      </w:r>
      <w:r w:rsidRPr="00B829C4">
        <w:rPr>
          <w:rFonts w:ascii="Times New Roman" w:hAnsi="Times New Roman"/>
          <w:bCs/>
          <w:sz w:val="24"/>
          <w:szCs w:val="24"/>
        </w:rPr>
        <w:t xml:space="preserve">нии коммунальных услуг ненадлежащего качества потребитель вправе потребовать от исполнителя уплаты неустоек (штрафов, пеней) </w:t>
      </w:r>
      <w:r w:rsidRPr="00B829C4">
        <w:rPr>
          <w:rFonts w:ascii="Times New Roman" w:hAnsi="Times New Roman"/>
          <w:bCs/>
          <w:sz w:val="24"/>
          <w:szCs w:val="24"/>
          <w:u w:val="single"/>
        </w:rPr>
        <w:t>в предусмотренных дог</w:t>
      </w:r>
      <w:r w:rsidRPr="00B829C4">
        <w:rPr>
          <w:rFonts w:ascii="Times New Roman" w:hAnsi="Times New Roman"/>
          <w:bCs/>
          <w:sz w:val="24"/>
          <w:szCs w:val="24"/>
          <w:u w:val="single"/>
        </w:rPr>
        <w:t>о</w:t>
      </w:r>
      <w:r w:rsidRPr="00B829C4">
        <w:rPr>
          <w:rFonts w:ascii="Times New Roman" w:hAnsi="Times New Roman"/>
          <w:bCs/>
          <w:sz w:val="24"/>
          <w:szCs w:val="24"/>
          <w:u w:val="single"/>
        </w:rPr>
        <w:t>вором</w:t>
      </w:r>
      <w:r w:rsidRPr="00B829C4">
        <w:rPr>
          <w:rFonts w:ascii="Times New Roman" w:hAnsi="Times New Roman"/>
          <w:bCs/>
          <w:sz w:val="24"/>
          <w:szCs w:val="24"/>
        </w:rPr>
        <w:t xml:space="preserve"> случаях.</w:t>
      </w:r>
    </w:p>
    <w:p w:rsidR="00B829C4" w:rsidRPr="00B829C4" w:rsidRDefault="00B829C4" w:rsidP="00B829C4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Моему здоровью, имуществу (и т.п.) нанесен вред (</w:t>
      </w:r>
      <w:r w:rsidRPr="00B829C4">
        <w:rPr>
          <w:rFonts w:ascii="Times New Roman" w:hAnsi="Times New Roman"/>
          <w:i/>
          <w:sz w:val="24"/>
          <w:szCs w:val="24"/>
        </w:rPr>
        <w:t>например, получено заболевание, испо</w:t>
      </w:r>
      <w:r w:rsidRPr="00B829C4">
        <w:rPr>
          <w:rFonts w:ascii="Times New Roman" w:hAnsi="Times New Roman"/>
          <w:i/>
          <w:sz w:val="24"/>
          <w:szCs w:val="24"/>
        </w:rPr>
        <w:t>р</w:t>
      </w:r>
      <w:r w:rsidRPr="00B829C4">
        <w:rPr>
          <w:rFonts w:ascii="Times New Roman" w:hAnsi="Times New Roman"/>
          <w:i/>
          <w:sz w:val="24"/>
          <w:szCs w:val="24"/>
        </w:rPr>
        <w:t>чена мебель и т.п.</w:t>
      </w:r>
      <w:r w:rsidRPr="00B829C4">
        <w:rPr>
          <w:rFonts w:ascii="Times New Roman" w:hAnsi="Times New Roman"/>
          <w:sz w:val="24"/>
          <w:szCs w:val="24"/>
        </w:rPr>
        <w:t xml:space="preserve">), выразившийся в ____________________, что подтверждено: ______________________________. </w:t>
      </w:r>
    </w:p>
    <w:p w:rsidR="00B829C4" w:rsidRPr="00B829C4" w:rsidRDefault="00B829C4" w:rsidP="00B829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Статьей 13 Закона РФ «О защите прав потребителей» установлена ответственность изгот</w:t>
      </w:r>
      <w:r w:rsidRPr="00B829C4">
        <w:rPr>
          <w:rFonts w:ascii="Times New Roman" w:hAnsi="Times New Roman"/>
          <w:sz w:val="24"/>
          <w:szCs w:val="24"/>
        </w:rPr>
        <w:t>о</w:t>
      </w:r>
      <w:r w:rsidRPr="00B829C4">
        <w:rPr>
          <w:rFonts w:ascii="Times New Roman" w:hAnsi="Times New Roman"/>
          <w:sz w:val="24"/>
          <w:szCs w:val="24"/>
        </w:rPr>
        <w:t>вителя (исполнителя, продавца, уполномоченной организации или уполномоченного индивидуального предпринимателя, импорт</w:t>
      </w:r>
      <w:r w:rsidRPr="00B829C4">
        <w:rPr>
          <w:rFonts w:ascii="Times New Roman" w:hAnsi="Times New Roman"/>
          <w:sz w:val="24"/>
          <w:szCs w:val="24"/>
        </w:rPr>
        <w:t>е</w:t>
      </w:r>
      <w:r w:rsidRPr="00B829C4">
        <w:rPr>
          <w:rFonts w:ascii="Times New Roman" w:hAnsi="Times New Roman"/>
          <w:sz w:val="24"/>
          <w:szCs w:val="24"/>
        </w:rPr>
        <w:t xml:space="preserve">ра) за нарушение прав потребителей: </w:t>
      </w:r>
    </w:p>
    <w:p w:rsidR="00B829C4" w:rsidRPr="00B829C4" w:rsidRDefault="00B829C4" w:rsidP="00B829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За нарушение прав потребителей изготовитель (исполнитель, продавец, уполномоче</w:t>
      </w:r>
      <w:r w:rsidRPr="00B829C4">
        <w:rPr>
          <w:rFonts w:ascii="Times New Roman" w:hAnsi="Times New Roman"/>
          <w:sz w:val="24"/>
          <w:szCs w:val="24"/>
        </w:rPr>
        <w:t>н</w:t>
      </w:r>
      <w:r w:rsidRPr="00B829C4">
        <w:rPr>
          <w:rFonts w:ascii="Times New Roman" w:hAnsi="Times New Roman"/>
          <w:sz w:val="24"/>
          <w:szCs w:val="24"/>
        </w:rPr>
        <w:t>ная организация или уполномоченный индивидуальный предприниматель, импортер) несет о</w:t>
      </w:r>
      <w:r w:rsidRPr="00B829C4">
        <w:rPr>
          <w:rFonts w:ascii="Times New Roman" w:hAnsi="Times New Roman"/>
          <w:sz w:val="24"/>
          <w:szCs w:val="24"/>
        </w:rPr>
        <w:t>т</w:t>
      </w:r>
      <w:r w:rsidRPr="00B829C4">
        <w:rPr>
          <w:rFonts w:ascii="Times New Roman" w:hAnsi="Times New Roman"/>
          <w:sz w:val="24"/>
          <w:szCs w:val="24"/>
        </w:rPr>
        <w:t>ветственность, предусмотренную законом или договором.</w:t>
      </w:r>
    </w:p>
    <w:p w:rsidR="00B829C4" w:rsidRPr="00B829C4" w:rsidRDefault="00B829C4" w:rsidP="00B829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Если иное не установлено законом, убытки, причиненные потребителю, подлежат возмещению в полной су</w:t>
      </w:r>
      <w:r w:rsidRPr="00B829C4">
        <w:rPr>
          <w:rFonts w:ascii="Times New Roman" w:hAnsi="Times New Roman"/>
          <w:sz w:val="24"/>
          <w:szCs w:val="24"/>
        </w:rPr>
        <w:t>м</w:t>
      </w:r>
      <w:r w:rsidRPr="00B829C4">
        <w:rPr>
          <w:rFonts w:ascii="Times New Roman" w:hAnsi="Times New Roman"/>
          <w:sz w:val="24"/>
          <w:szCs w:val="24"/>
        </w:rPr>
        <w:t>ме сверх неустойки (пени), установленной законом или договором.</w:t>
      </w:r>
    </w:p>
    <w:p w:rsidR="00B829C4" w:rsidRPr="00B829C4" w:rsidRDefault="00B829C4" w:rsidP="00B829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Уплата неустойки (пени) и возмещение убытков не освобождают изготовителя (исполнит</w:t>
      </w:r>
      <w:r w:rsidRPr="00B829C4">
        <w:rPr>
          <w:rFonts w:ascii="Times New Roman" w:hAnsi="Times New Roman"/>
          <w:sz w:val="24"/>
          <w:szCs w:val="24"/>
        </w:rPr>
        <w:t>е</w:t>
      </w:r>
      <w:r w:rsidRPr="00B829C4">
        <w:rPr>
          <w:rFonts w:ascii="Times New Roman" w:hAnsi="Times New Roman"/>
          <w:sz w:val="24"/>
          <w:szCs w:val="24"/>
        </w:rPr>
        <w:t>ля, продавца, уполномоченную организацию или уполномоченного индивидуального предпринимателя, импортера) от исполн</w:t>
      </w:r>
      <w:r w:rsidRPr="00B829C4">
        <w:rPr>
          <w:rFonts w:ascii="Times New Roman" w:hAnsi="Times New Roman"/>
          <w:sz w:val="24"/>
          <w:szCs w:val="24"/>
        </w:rPr>
        <w:t>е</w:t>
      </w:r>
      <w:r w:rsidRPr="00B829C4">
        <w:rPr>
          <w:rFonts w:ascii="Times New Roman" w:hAnsi="Times New Roman"/>
          <w:sz w:val="24"/>
          <w:szCs w:val="24"/>
        </w:rPr>
        <w:t>ния возложенных на него обязательств в натуре перед потребителем.</w:t>
      </w:r>
    </w:p>
    <w:p w:rsidR="00B829C4" w:rsidRPr="00B829C4" w:rsidRDefault="00B829C4" w:rsidP="00B829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Статьей 13 Закона РФ «О защите прав потребителей» установлена имущественная ответственность исполнителя услуг за вред, причиненный вследствие недостатков усл</w:t>
      </w:r>
      <w:r w:rsidRPr="00B829C4">
        <w:rPr>
          <w:rFonts w:ascii="Times New Roman" w:hAnsi="Times New Roman"/>
          <w:sz w:val="24"/>
          <w:szCs w:val="24"/>
        </w:rPr>
        <w:t>у</w:t>
      </w:r>
      <w:r w:rsidRPr="00B829C4">
        <w:rPr>
          <w:rFonts w:ascii="Times New Roman" w:hAnsi="Times New Roman"/>
          <w:sz w:val="24"/>
          <w:szCs w:val="24"/>
        </w:rPr>
        <w:t>ги:</w:t>
      </w:r>
    </w:p>
    <w:p w:rsidR="00B829C4" w:rsidRPr="00B829C4" w:rsidRDefault="00B829C4" w:rsidP="00B829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Вред, причиненный жизни, здоровью или имуществу потребителя вследствие конструкти</w:t>
      </w:r>
      <w:r w:rsidRPr="00B829C4">
        <w:rPr>
          <w:rFonts w:ascii="Times New Roman" w:hAnsi="Times New Roman"/>
          <w:sz w:val="24"/>
          <w:szCs w:val="24"/>
        </w:rPr>
        <w:t>в</w:t>
      </w:r>
      <w:r w:rsidRPr="00B829C4">
        <w:rPr>
          <w:rFonts w:ascii="Times New Roman" w:hAnsi="Times New Roman"/>
          <w:sz w:val="24"/>
          <w:szCs w:val="24"/>
        </w:rPr>
        <w:t>ных, производственных, рецептурных или иных недостатков услуги подлежит возмещ</w:t>
      </w:r>
      <w:r w:rsidRPr="00B829C4">
        <w:rPr>
          <w:rFonts w:ascii="Times New Roman" w:hAnsi="Times New Roman"/>
          <w:sz w:val="24"/>
          <w:szCs w:val="24"/>
        </w:rPr>
        <w:t>е</w:t>
      </w:r>
      <w:r w:rsidRPr="00B829C4">
        <w:rPr>
          <w:rFonts w:ascii="Times New Roman" w:hAnsi="Times New Roman"/>
          <w:sz w:val="24"/>
          <w:szCs w:val="24"/>
        </w:rPr>
        <w:t>нию в полном объеме.</w:t>
      </w:r>
    </w:p>
    <w:p w:rsidR="00B829C4" w:rsidRPr="00B829C4" w:rsidRDefault="00B829C4" w:rsidP="00B829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Статьей 13 Закона РФ «О защите прав потребителей» установлено, что Исполнитель осв</w:t>
      </w:r>
      <w:r w:rsidRPr="00B829C4">
        <w:rPr>
          <w:rFonts w:ascii="Times New Roman" w:hAnsi="Times New Roman"/>
          <w:sz w:val="24"/>
          <w:szCs w:val="24"/>
        </w:rPr>
        <w:t>о</w:t>
      </w:r>
      <w:r w:rsidRPr="00B829C4">
        <w:rPr>
          <w:rFonts w:ascii="Times New Roman" w:hAnsi="Times New Roman"/>
          <w:sz w:val="24"/>
          <w:szCs w:val="24"/>
        </w:rPr>
        <w:t>бождается от ответственности за неисполнение обязательств или за ненадлежащее исполн</w:t>
      </w:r>
      <w:r w:rsidRPr="00B829C4">
        <w:rPr>
          <w:rFonts w:ascii="Times New Roman" w:hAnsi="Times New Roman"/>
          <w:sz w:val="24"/>
          <w:szCs w:val="24"/>
        </w:rPr>
        <w:t>е</w:t>
      </w:r>
      <w:r w:rsidRPr="00B829C4">
        <w:rPr>
          <w:rFonts w:ascii="Times New Roman" w:hAnsi="Times New Roman"/>
          <w:sz w:val="24"/>
          <w:szCs w:val="24"/>
        </w:rPr>
        <w:t>ние обязательств, если докажет, что неисполнение обязательств или их ненадлежащее и</w:t>
      </w:r>
      <w:r w:rsidRPr="00B829C4">
        <w:rPr>
          <w:rFonts w:ascii="Times New Roman" w:hAnsi="Times New Roman"/>
          <w:sz w:val="24"/>
          <w:szCs w:val="24"/>
        </w:rPr>
        <w:t>с</w:t>
      </w:r>
      <w:r w:rsidRPr="00B829C4">
        <w:rPr>
          <w:rFonts w:ascii="Times New Roman" w:hAnsi="Times New Roman"/>
          <w:sz w:val="24"/>
          <w:szCs w:val="24"/>
        </w:rPr>
        <w:t>полнение произошло вследствие непреодолимой силы, а также по иным основаниям, предусмотренным з</w:t>
      </w:r>
      <w:r w:rsidRPr="00B829C4">
        <w:rPr>
          <w:rFonts w:ascii="Times New Roman" w:hAnsi="Times New Roman"/>
          <w:sz w:val="24"/>
          <w:szCs w:val="24"/>
        </w:rPr>
        <w:t>а</w:t>
      </w:r>
      <w:r w:rsidRPr="00B829C4">
        <w:rPr>
          <w:rFonts w:ascii="Times New Roman" w:hAnsi="Times New Roman"/>
          <w:sz w:val="24"/>
          <w:szCs w:val="24"/>
        </w:rPr>
        <w:t>коном.</w:t>
      </w:r>
    </w:p>
    <w:p w:rsidR="00B829C4" w:rsidRPr="00B829C4" w:rsidRDefault="00B829C4" w:rsidP="00B829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В указанный период не было обстоятельств, указывающих на действие непреодолимой с</w:t>
      </w:r>
      <w:r w:rsidRPr="00B829C4">
        <w:rPr>
          <w:rFonts w:ascii="Times New Roman" w:hAnsi="Times New Roman"/>
          <w:sz w:val="24"/>
          <w:szCs w:val="24"/>
        </w:rPr>
        <w:t>и</w:t>
      </w:r>
      <w:r w:rsidRPr="00B829C4">
        <w:rPr>
          <w:rFonts w:ascii="Times New Roman" w:hAnsi="Times New Roman"/>
          <w:sz w:val="24"/>
          <w:szCs w:val="24"/>
        </w:rPr>
        <w:t>лы, стихийных бедствий, аварийных ситуаций и т.п.</w:t>
      </w:r>
    </w:p>
    <w:p w:rsidR="00B829C4" w:rsidRPr="00B829C4" w:rsidRDefault="00B829C4" w:rsidP="00B829C4">
      <w:pPr>
        <w:autoSpaceDE w:val="0"/>
        <w:autoSpaceDN w:val="0"/>
        <w:adjustRightInd w:val="0"/>
        <w:spacing w:before="120"/>
        <w:jc w:val="both"/>
        <w:outlineLvl w:val="1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С целью устранения недостатков оказанной услуги я был вынужден приобрести _______ (</w:t>
      </w:r>
      <w:r w:rsidRPr="00B829C4">
        <w:rPr>
          <w:rFonts w:ascii="Times New Roman" w:hAnsi="Times New Roman"/>
          <w:i/>
          <w:sz w:val="24"/>
          <w:szCs w:val="24"/>
        </w:rPr>
        <w:t>например, фильтр</w:t>
      </w:r>
      <w:r w:rsidRPr="00B829C4">
        <w:rPr>
          <w:rFonts w:ascii="Times New Roman" w:hAnsi="Times New Roman"/>
          <w:sz w:val="24"/>
          <w:szCs w:val="24"/>
        </w:rPr>
        <w:t xml:space="preserve">), </w:t>
      </w:r>
      <w:r w:rsidRPr="00B829C4">
        <w:rPr>
          <w:rFonts w:ascii="Times New Roman" w:hAnsi="Times New Roman"/>
          <w:i/>
          <w:sz w:val="24"/>
          <w:szCs w:val="24"/>
        </w:rPr>
        <w:t>пользоваться водой из других источников</w:t>
      </w:r>
      <w:r w:rsidRPr="00B829C4">
        <w:rPr>
          <w:rFonts w:ascii="Times New Roman" w:hAnsi="Times New Roman"/>
          <w:sz w:val="24"/>
          <w:szCs w:val="24"/>
        </w:rPr>
        <w:t xml:space="preserve"> и т.д., стоимостью _________, что подтверждено_________.</w:t>
      </w:r>
    </w:p>
    <w:p w:rsidR="00B829C4" w:rsidRPr="00B829C4" w:rsidRDefault="00B829C4" w:rsidP="00B829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В соответствии со ст. 29 Закона РФ «О защите прав потребителей» при обнаружении недо</w:t>
      </w:r>
      <w:r w:rsidRPr="00B829C4">
        <w:rPr>
          <w:rFonts w:ascii="Times New Roman" w:hAnsi="Times New Roman"/>
          <w:sz w:val="24"/>
          <w:szCs w:val="24"/>
        </w:rPr>
        <w:t>с</w:t>
      </w:r>
      <w:r w:rsidRPr="00B829C4">
        <w:rPr>
          <w:rFonts w:ascii="Times New Roman" w:hAnsi="Times New Roman"/>
          <w:sz w:val="24"/>
          <w:szCs w:val="24"/>
        </w:rPr>
        <w:t>татков оказанной услуги потребитель вправе потребовать, помимо безвозмездного устран</w:t>
      </w:r>
      <w:r w:rsidRPr="00B829C4">
        <w:rPr>
          <w:rFonts w:ascii="Times New Roman" w:hAnsi="Times New Roman"/>
          <w:sz w:val="24"/>
          <w:szCs w:val="24"/>
        </w:rPr>
        <w:t>е</w:t>
      </w:r>
      <w:r w:rsidRPr="00B829C4">
        <w:rPr>
          <w:rFonts w:ascii="Times New Roman" w:hAnsi="Times New Roman"/>
          <w:sz w:val="24"/>
          <w:szCs w:val="24"/>
        </w:rPr>
        <w:t>ния недостатков выполненной оказанной услуги и соответствующего уменьшения цены оказанной услуги, возмещения понесенных расходов по устранению недостатков оказанной услуги своими силами или третьими лиц</w:t>
      </w:r>
      <w:r w:rsidRPr="00B829C4">
        <w:rPr>
          <w:rFonts w:ascii="Times New Roman" w:hAnsi="Times New Roman"/>
          <w:sz w:val="24"/>
          <w:szCs w:val="24"/>
        </w:rPr>
        <w:t>а</w:t>
      </w:r>
      <w:r w:rsidRPr="00B829C4">
        <w:rPr>
          <w:rFonts w:ascii="Times New Roman" w:hAnsi="Times New Roman"/>
          <w:sz w:val="24"/>
          <w:szCs w:val="24"/>
        </w:rPr>
        <w:t>ми.</w:t>
      </w:r>
    </w:p>
    <w:p w:rsidR="00B829C4" w:rsidRPr="00B829C4" w:rsidRDefault="00B829C4" w:rsidP="00B829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lastRenderedPageBreak/>
        <w:t>Потребитель вправе потребовать также полного возмещения убытков, причиненных ему в связи с н</w:t>
      </w:r>
      <w:r w:rsidRPr="00B829C4">
        <w:rPr>
          <w:rFonts w:ascii="Times New Roman" w:hAnsi="Times New Roman"/>
          <w:sz w:val="24"/>
          <w:szCs w:val="24"/>
        </w:rPr>
        <w:t>е</w:t>
      </w:r>
      <w:r w:rsidRPr="00B829C4">
        <w:rPr>
          <w:rFonts w:ascii="Times New Roman" w:hAnsi="Times New Roman"/>
          <w:sz w:val="24"/>
          <w:szCs w:val="24"/>
        </w:rPr>
        <w:t xml:space="preserve">достатками оказанной услуги. </w:t>
      </w:r>
    </w:p>
    <w:p w:rsidR="00B829C4" w:rsidRPr="00B829C4" w:rsidRDefault="00B829C4" w:rsidP="00B829C4">
      <w:pPr>
        <w:autoSpaceDE w:val="0"/>
        <w:autoSpaceDN w:val="0"/>
        <w:adjustRightInd w:val="0"/>
        <w:spacing w:before="120"/>
        <w:jc w:val="both"/>
        <w:outlineLvl w:val="1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Своими действиями по предоставлению мне коммунальной услуги по горячему водосна</w:t>
      </w:r>
      <w:r w:rsidRPr="00B829C4">
        <w:rPr>
          <w:rFonts w:ascii="Times New Roman" w:hAnsi="Times New Roman"/>
          <w:sz w:val="24"/>
          <w:szCs w:val="24"/>
        </w:rPr>
        <w:t>б</w:t>
      </w:r>
      <w:r w:rsidRPr="00B829C4">
        <w:rPr>
          <w:rFonts w:ascii="Times New Roman" w:hAnsi="Times New Roman"/>
          <w:sz w:val="24"/>
          <w:szCs w:val="24"/>
        </w:rPr>
        <w:t>жению ненадлежащего качества мне нанесен моральный вред, выразившийся в ________ , что подтверждено _____________.</w:t>
      </w:r>
    </w:p>
    <w:p w:rsidR="00B829C4" w:rsidRPr="00B829C4" w:rsidRDefault="00B829C4" w:rsidP="00B829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В соответствии со ст. 15 Закона РФ «О защите прав потребителей» моральный вред, прич</w:t>
      </w:r>
      <w:r w:rsidRPr="00B829C4">
        <w:rPr>
          <w:rFonts w:ascii="Times New Roman" w:hAnsi="Times New Roman"/>
          <w:sz w:val="24"/>
          <w:szCs w:val="24"/>
        </w:rPr>
        <w:t>и</w:t>
      </w:r>
      <w:r w:rsidRPr="00B829C4">
        <w:rPr>
          <w:rFonts w:ascii="Times New Roman" w:hAnsi="Times New Roman"/>
          <w:sz w:val="24"/>
          <w:szCs w:val="24"/>
        </w:rPr>
        <w:t>ненный потребителю вследствие нарушения исполнителем прав потребителя, предусмотренных законами и пр</w:t>
      </w:r>
      <w:r w:rsidRPr="00B829C4">
        <w:rPr>
          <w:rFonts w:ascii="Times New Roman" w:hAnsi="Times New Roman"/>
          <w:sz w:val="24"/>
          <w:szCs w:val="24"/>
        </w:rPr>
        <w:t>а</w:t>
      </w:r>
      <w:r w:rsidRPr="00B829C4">
        <w:rPr>
          <w:rFonts w:ascii="Times New Roman" w:hAnsi="Times New Roman"/>
          <w:sz w:val="24"/>
          <w:szCs w:val="24"/>
        </w:rPr>
        <w:t>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</w:t>
      </w:r>
      <w:r w:rsidRPr="00B829C4">
        <w:rPr>
          <w:rFonts w:ascii="Times New Roman" w:hAnsi="Times New Roman"/>
          <w:sz w:val="24"/>
          <w:szCs w:val="24"/>
        </w:rPr>
        <w:t>е</w:t>
      </w:r>
      <w:r w:rsidRPr="00B829C4">
        <w:rPr>
          <w:rFonts w:ascii="Times New Roman" w:hAnsi="Times New Roman"/>
          <w:sz w:val="24"/>
          <w:szCs w:val="24"/>
        </w:rPr>
        <w:t>да определяется судом и не зависит от размера возмещения имущественного вр</w:t>
      </w:r>
      <w:r w:rsidRPr="00B829C4">
        <w:rPr>
          <w:rFonts w:ascii="Times New Roman" w:hAnsi="Times New Roman"/>
          <w:sz w:val="24"/>
          <w:szCs w:val="24"/>
        </w:rPr>
        <w:t>е</w:t>
      </w:r>
      <w:r w:rsidRPr="00B829C4">
        <w:rPr>
          <w:rFonts w:ascii="Times New Roman" w:hAnsi="Times New Roman"/>
          <w:sz w:val="24"/>
          <w:szCs w:val="24"/>
        </w:rPr>
        <w:t>да.</w:t>
      </w:r>
    </w:p>
    <w:p w:rsidR="00B829C4" w:rsidRPr="00B829C4" w:rsidRDefault="00B829C4" w:rsidP="00B829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829C4" w:rsidRPr="00B829C4" w:rsidRDefault="00B829C4" w:rsidP="00B829C4">
      <w:pPr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На основании изложенного, руководствуясь, ст. 17  Закона РФ «О защите прав потребит</w:t>
      </w:r>
      <w:r w:rsidRPr="00B829C4">
        <w:rPr>
          <w:rFonts w:ascii="Times New Roman" w:hAnsi="Times New Roman"/>
          <w:sz w:val="24"/>
          <w:szCs w:val="24"/>
        </w:rPr>
        <w:t>е</w:t>
      </w:r>
      <w:r w:rsidRPr="00B829C4">
        <w:rPr>
          <w:rFonts w:ascii="Times New Roman" w:hAnsi="Times New Roman"/>
          <w:sz w:val="24"/>
          <w:szCs w:val="24"/>
        </w:rPr>
        <w:t xml:space="preserve">лей», ст.ст. 11, 12 ГК РФ, ст. 3 ГПК РФ, </w:t>
      </w:r>
    </w:p>
    <w:p w:rsidR="00B829C4" w:rsidRPr="00B829C4" w:rsidRDefault="00B829C4" w:rsidP="00B829C4">
      <w:pPr>
        <w:jc w:val="center"/>
        <w:rPr>
          <w:rFonts w:ascii="Times New Roman" w:hAnsi="Times New Roman"/>
          <w:sz w:val="24"/>
          <w:szCs w:val="24"/>
        </w:rPr>
      </w:pPr>
    </w:p>
    <w:p w:rsidR="00B829C4" w:rsidRPr="00B829C4" w:rsidRDefault="00B829C4" w:rsidP="00B829C4">
      <w:pPr>
        <w:jc w:val="center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прошу:</w:t>
      </w:r>
    </w:p>
    <w:p w:rsidR="00B829C4" w:rsidRPr="00B829C4" w:rsidRDefault="00B829C4" w:rsidP="00B829C4">
      <w:pPr>
        <w:jc w:val="center"/>
        <w:rPr>
          <w:rFonts w:ascii="Times New Roman" w:hAnsi="Times New Roman"/>
          <w:sz w:val="24"/>
          <w:szCs w:val="24"/>
        </w:rPr>
      </w:pPr>
    </w:p>
    <w:p w:rsidR="00B829C4" w:rsidRPr="00B829C4" w:rsidRDefault="00B829C4" w:rsidP="00B829C4">
      <w:pPr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1. Обязать ответчика на основании ст. 29 Закона РФ «О защите прав потребителей» оказ</w:t>
      </w:r>
      <w:r w:rsidRPr="00B829C4">
        <w:rPr>
          <w:rFonts w:ascii="Times New Roman" w:hAnsi="Times New Roman"/>
          <w:sz w:val="24"/>
          <w:szCs w:val="24"/>
        </w:rPr>
        <w:t>ы</w:t>
      </w:r>
      <w:r w:rsidRPr="00B829C4">
        <w:rPr>
          <w:rFonts w:ascii="Times New Roman" w:hAnsi="Times New Roman"/>
          <w:sz w:val="24"/>
          <w:szCs w:val="24"/>
        </w:rPr>
        <w:t>вать услугу по водоснабжению (</w:t>
      </w:r>
      <w:r w:rsidRPr="00B829C4">
        <w:rPr>
          <w:rFonts w:ascii="Times New Roman" w:hAnsi="Times New Roman"/>
          <w:i/>
          <w:sz w:val="24"/>
          <w:szCs w:val="24"/>
        </w:rPr>
        <w:t>горячему или холодному</w:t>
      </w:r>
      <w:r w:rsidRPr="00B829C4">
        <w:rPr>
          <w:rFonts w:ascii="Times New Roman" w:hAnsi="Times New Roman"/>
          <w:sz w:val="24"/>
          <w:szCs w:val="24"/>
        </w:rPr>
        <w:t>) надлежащего качества в соответствии с договором  и у</w:t>
      </w:r>
      <w:r w:rsidRPr="00B829C4">
        <w:rPr>
          <w:rFonts w:ascii="Times New Roman" w:hAnsi="Times New Roman"/>
          <w:sz w:val="24"/>
          <w:szCs w:val="24"/>
        </w:rPr>
        <w:t>с</w:t>
      </w:r>
      <w:r w:rsidRPr="00B829C4">
        <w:rPr>
          <w:rFonts w:ascii="Times New Roman" w:hAnsi="Times New Roman"/>
          <w:sz w:val="24"/>
          <w:szCs w:val="24"/>
        </w:rPr>
        <w:t>тановленными требованиями.</w:t>
      </w:r>
    </w:p>
    <w:p w:rsidR="00B829C4" w:rsidRPr="00B829C4" w:rsidRDefault="00B829C4" w:rsidP="00B829C4">
      <w:pPr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2. Взыскать с  ответчика на основании ст. 29 Закона РФ «О защите прав потребителей» сумму уменьшения стоимости коммунальной услуги по водоснабжению (</w:t>
      </w:r>
      <w:r w:rsidRPr="00B829C4">
        <w:rPr>
          <w:rFonts w:ascii="Times New Roman" w:hAnsi="Times New Roman"/>
          <w:i/>
          <w:sz w:val="24"/>
          <w:szCs w:val="24"/>
        </w:rPr>
        <w:t>горячему или холодному</w:t>
      </w:r>
      <w:r w:rsidRPr="00B829C4">
        <w:rPr>
          <w:rFonts w:ascii="Times New Roman" w:hAnsi="Times New Roman"/>
          <w:sz w:val="24"/>
          <w:szCs w:val="24"/>
        </w:rPr>
        <w:t>) в размере _____________ ру</w:t>
      </w:r>
      <w:r w:rsidRPr="00B829C4">
        <w:rPr>
          <w:rFonts w:ascii="Times New Roman" w:hAnsi="Times New Roman"/>
          <w:sz w:val="24"/>
          <w:szCs w:val="24"/>
        </w:rPr>
        <w:t>б</w:t>
      </w:r>
      <w:r w:rsidRPr="00B829C4">
        <w:rPr>
          <w:rFonts w:ascii="Times New Roman" w:hAnsi="Times New Roman"/>
          <w:sz w:val="24"/>
          <w:szCs w:val="24"/>
        </w:rPr>
        <w:t>лей.</w:t>
      </w:r>
    </w:p>
    <w:p w:rsidR="00B829C4" w:rsidRPr="00B829C4" w:rsidRDefault="00B829C4" w:rsidP="00B829C4">
      <w:pPr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3.  Взыскать с ответчика неустойку за нарушение сроков устранения недостатков ок</w:t>
      </w:r>
      <w:r w:rsidRPr="00B829C4">
        <w:rPr>
          <w:rFonts w:ascii="Times New Roman" w:hAnsi="Times New Roman"/>
          <w:sz w:val="24"/>
          <w:szCs w:val="24"/>
        </w:rPr>
        <w:t>а</w:t>
      </w:r>
      <w:r w:rsidRPr="00B829C4">
        <w:rPr>
          <w:rFonts w:ascii="Times New Roman" w:hAnsi="Times New Roman"/>
          <w:sz w:val="24"/>
          <w:szCs w:val="24"/>
        </w:rPr>
        <w:t>занной услуги в размере:________ (например, 3% * количество дней просрочки * ежемесячную стоимость у</w:t>
      </w:r>
      <w:r w:rsidRPr="00B829C4">
        <w:rPr>
          <w:rFonts w:ascii="Times New Roman" w:hAnsi="Times New Roman"/>
          <w:sz w:val="24"/>
          <w:szCs w:val="24"/>
        </w:rPr>
        <w:t>с</w:t>
      </w:r>
      <w:r w:rsidRPr="00B829C4">
        <w:rPr>
          <w:rFonts w:ascii="Times New Roman" w:hAnsi="Times New Roman"/>
          <w:sz w:val="24"/>
          <w:szCs w:val="24"/>
        </w:rPr>
        <w:t xml:space="preserve">луги)         </w:t>
      </w:r>
    </w:p>
    <w:p w:rsidR="00B829C4" w:rsidRPr="00B829C4" w:rsidRDefault="00B829C4" w:rsidP="00B829C4">
      <w:pPr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4.   Взыскать с ответчика на основании ст. 13 Закона РФ «О защите прав потребителей» м</w:t>
      </w:r>
      <w:r w:rsidRPr="00B829C4">
        <w:rPr>
          <w:rFonts w:ascii="Times New Roman" w:hAnsi="Times New Roman"/>
          <w:sz w:val="24"/>
          <w:szCs w:val="24"/>
        </w:rPr>
        <w:t>а</w:t>
      </w:r>
      <w:r w:rsidRPr="00B829C4">
        <w:rPr>
          <w:rFonts w:ascii="Times New Roman" w:hAnsi="Times New Roman"/>
          <w:sz w:val="24"/>
          <w:szCs w:val="24"/>
        </w:rPr>
        <w:t>териальный ущерб за нанесение вреда моему имуществу (</w:t>
      </w:r>
      <w:r w:rsidRPr="00B829C4">
        <w:rPr>
          <w:rFonts w:ascii="Times New Roman" w:hAnsi="Times New Roman"/>
          <w:i/>
          <w:sz w:val="24"/>
          <w:szCs w:val="24"/>
        </w:rPr>
        <w:t>жизни, здоровью</w:t>
      </w:r>
      <w:r w:rsidRPr="00B829C4">
        <w:rPr>
          <w:rFonts w:ascii="Times New Roman" w:hAnsi="Times New Roman"/>
          <w:sz w:val="24"/>
          <w:szCs w:val="24"/>
        </w:rPr>
        <w:t>) вследствие ок</w:t>
      </w:r>
      <w:r w:rsidRPr="00B829C4">
        <w:rPr>
          <w:rFonts w:ascii="Times New Roman" w:hAnsi="Times New Roman"/>
          <w:sz w:val="24"/>
          <w:szCs w:val="24"/>
        </w:rPr>
        <w:t>а</w:t>
      </w:r>
      <w:r w:rsidRPr="00B829C4">
        <w:rPr>
          <w:rFonts w:ascii="Times New Roman" w:hAnsi="Times New Roman"/>
          <w:sz w:val="24"/>
          <w:szCs w:val="24"/>
        </w:rPr>
        <w:t>зания услуги по водоснабжению (</w:t>
      </w:r>
      <w:r w:rsidRPr="00B829C4">
        <w:rPr>
          <w:rFonts w:ascii="Times New Roman" w:hAnsi="Times New Roman"/>
          <w:i/>
          <w:sz w:val="24"/>
          <w:szCs w:val="24"/>
        </w:rPr>
        <w:t>горячему или холодному</w:t>
      </w:r>
      <w:r w:rsidRPr="00B829C4">
        <w:rPr>
          <w:rFonts w:ascii="Times New Roman" w:hAnsi="Times New Roman"/>
          <w:sz w:val="24"/>
          <w:szCs w:val="24"/>
        </w:rPr>
        <w:t>) ненадлежащего качества в ра</w:t>
      </w:r>
      <w:r w:rsidRPr="00B829C4">
        <w:rPr>
          <w:rFonts w:ascii="Times New Roman" w:hAnsi="Times New Roman"/>
          <w:sz w:val="24"/>
          <w:szCs w:val="24"/>
        </w:rPr>
        <w:t>з</w:t>
      </w:r>
      <w:r w:rsidRPr="00B829C4">
        <w:rPr>
          <w:rFonts w:ascii="Times New Roman" w:hAnsi="Times New Roman"/>
          <w:sz w:val="24"/>
          <w:szCs w:val="24"/>
        </w:rPr>
        <w:t>мере ___________.</w:t>
      </w:r>
    </w:p>
    <w:p w:rsidR="00B829C4" w:rsidRPr="00B829C4" w:rsidRDefault="00B829C4" w:rsidP="00B829C4">
      <w:pPr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5. Взыскать с ответчика на основании ст. 29 Закона РФ «О защите прав потребителей» м</w:t>
      </w:r>
      <w:r w:rsidRPr="00B829C4">
        <w:rPr>
          <w:rFonts w:ascii="Times New Roman" w:hAnsi="Times New Roman"/>
          <w:sz w:val="24"/>
          <w:szCs w:val="24"/>
        </w:rPr>
        <w:t>а</w:t>
      </w:r>
      <w:r w:rsidRPr="00B829C4">
        <w:rPr>
          <w:rFonts w:ascii="Times New Roman" w:hAnsi="Times New Roman"/>
          <w:sz w:val="24"/>
          <w:szCs w:val="24"/>
        </w:rPr>
        <w:t xml:space="preserve">териальный ущерб в виде убытков в размере ____________. </w:t>
      </w:r>
    </w:p>
    <w:p w:rsidR="00B829C4" w:rsidRPr="00B829C4" w:rsidRDefault="00B829C4" w:rsidP="00B829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6. Взыскать с ответчика на основании ст. 15 Закона РФ «О защите прав потребителей» компенсацию морального вреда в ра</w:t>
      </w:r>
      <w:r w:rsidRPr="00B829C4">
        <w:rPr>
          <w:rFonts w:ascii="Times New Roman" w:hAnsi="Times New Roman"/>
          <w:sz w:val="24"/>
          <w:szCs w:val="24"/>
        </w:rPr>
        <w:t>з</w:t>
      </w:r>
      <w:r w:rsidRPr="00B829C4">
        <w:rPr>
          <w:rFonts w:ascii="Times New Roman" w:hAnsi="Times New Roman"/>
          <w:sz w:val="24"/>
          <w:szCs w:val="24"/>
        </w:rPr>
        <w:t>мере _________ .</w:t>
      </w:r>
    </w:p>
    <w:p w:rsidR="00B829C4" w:rsidRPr="00B829C4" w:rsidRDefault="00B829C4" w:rsidP="00B829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7. Взыскать с ответчика на основании ст. 13 Закона РФ «О защите прав потребителей» за несоблюдение в добровольном порядке удовлетворения моих требований штраф в размере пятидесяти проце</w:t>
      </w:r>
      <w:r w:rsidRPr="00B829C4">
        <w:rPr>
          <w:rFonts w:ascii="Times New Roman" w:hAnsi="Times New Roman"/>
          <w:sz w:val="24"/>
          <w:szCs w:val="24"/>
        </w:rPr>
        <w:t>н</w:t>
      </w:r>
      <w:r w:rsidRPr="00B829C4">
        <w:rPr>
          <w:rFonts w:ascii="Times New Roman" w:hAnsi="Times New Roman"/>
          <w:sz w:val="24"/>
          <w:szCs w:val="24"/>
        </w:rPr>
        <w:t>тов от суммы, присужденной судом в мою пользу.</w:t>
      </w:r>
    </w:p>
    <w:p w:rsidR="00B829C4" w:rsidRPr="00B829C4" w:rsidRDefault="00B829C4" w:rsidP="00B829C4">
      <w:pPr>
        <w:jc w:val="both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 xml:space="preserve">            </w:t>
      </w:r>
    </w:p>
    <w:p w:rsidR="00B829C4" w:rsidRPr="00B829C4" w:rsidRDefault="00B829C4" w:rsidP="00B829C4">
      <w:pPr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Приложения:</w:t>
      </w:r>
    </w:p>
    <w:p w:rsidR="00B829C4" w:rsidRPr="00B829C4" w:rsidRDefault="00B829C4" w:rsidP="00B829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исковое заявление для ответчика (1 экземпляр).</w:t>
      </w:r>
    </w:p>
    <w:p w:rsidR="00B829C4" w:rsidRPr="00B829C4" w:rsidRDefault="00B829C4" w:rsidP="00B829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копия договора управления многоквартирным домом (или договора с ресурсосна</w:t>
      </w:r>
      <w:r w:rsidRPr="00B829C4">
        <w:rPr>
          <w:rFonts w:ascii="Times New Roman" w:hAnsi="Times New Roman"/>
          <w:sz w:val="24"/>
          <w:szCs w:val="24"/>
        </w:rPr>
        <w:t>б</w:t>
      </w:r>
      <w:r w:rsidRPr="00B829C4">
        <w:rPr>
          <w:rFonts w:ascii="Times New Roman" w:hAnsi="Times New Roman"/>
          <w:sz w:val="24"/>
          <w:szCs w:val="24"/>
        </w:rPr>
        <w:t>жающей организацией при непосредственном управлении домом).</w:t>
      </w:r>
    </w:p>
    <w:p w:rsidR="00B829C4" w:rsidRPr="00B829C4" w:rsidRDefault="00B829C4" w:rsidP="00B829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lastRenderedPageBreak/>
        <w:t>счета – квитанции (выписки из лицевых счетов) (на ________л.)</w:t>
      </w:r>
    </w:p>
    <w:p w:rsidR="00B829C4" w:rsidRPr="00B829C4" w:rsidRDefault="00B829C4" w:rsidP="00B829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документ, подтверждающий ненадлежащее качество услуги по горячему водосна</w:t>
      </w:r>
      <w:r w:rsidRPr="00B829C4">
        <w:rPr>
          <w:rFonts w:ascii="Times New Roman" w:hAnsi="Times New Roman"/>
          <w:sz w:val="24"/>
          <w:szCs w:val="24"/>
        </w:rPr>
        <w:t>б</w:t>
      </w:r>
      <w:r w:rsidRPr="00B829C4">
        <w:rPr>
          <w:rFonts w:ascii="Times New Roman" w:hAnsi="Times New Roman"/>
          <w:sz w:val="24"/>
          <w:szCs w:val="24"/>
        </w:rPr>
        <w:t>жению.</w:t>
      </w:r>
    </w:p>
    <w:p w:rsidR="00B829C4" w:rsidRPr="00B829C4" w:rsidRDefault="00B829C4" w:rsidP="00B829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переписка с ответчиком (требование об устранении недостатков услуги, о перерасч</w:t>
      </w:r>
      <w:r w:rsidRPr="00B829C4">
        <w:rPr>
          <w:rFonts w:ascii="Times New Roman" w:hAnsi="Times New Roman"/>
          <w:sz w:val="24"/>
          <w:szCs w:val="24"/>
        </w:rPr>
        <w:t>е</w:t>
      </w:r>
      <w:r w:rsidRPr="00B829C4">
        <w:rPr>
          <w:rFonts w:ascii="Times New Roman" w:hAnsi="Times New Roman"/>
          <w:sz w:val="24"/>
          <w:szCs w:val="24"/>
        </w:rPr>
        <w:t xml:space="preserve">те, о выплате неустойки и т.п.). </w:t>
      </w:r>
    </w:p>
    <w:p w:rsidR="00B829C4" w:rsidRPr="00B829C4" w:rsidRDefault="00B829C4" w:rsidP="00B829C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29C4">
        <w:rPr>
          <w:rFonts w:ascii="Times New Roman" w:hAnsi="Times New Roman"/>
          <w:sz w:val="24"/>
          <w:szCs w:val="24"/>
        </w:rPr>
        <w:t>иные документы, прилагаемые к исковому заявлению согласно текста.</w:t>
      </w:r>
    </w:p>
    <w:p w:rsidR="00B829C4" w:rsidRPr="00B829C4" w:rsidRDefault="00B829C4" w:rsidP="00B829C4">
      <w:pPr>
        <w:jc w:val="right"/>
        <w:rPr>
          <w:rFonts w:ascii="Times New Roman" w:hAnsi="Times New Roman"/>
          <w:b/>
          <w:sz w:val="24"/>
          <w:szCs w:val="24"/>
        </w:rPr>
      </w:pPr>
      <w:r w:rsidRPr="00B829C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B829C4" w:rsidRPr="00B829C4" w:rsidRDefault="00B829C4" w:rsidP="00B829C4">
      <w:pPr>
        <w:jc w:val="right"/>
        <w:rPr>
          <w:rFonts w:ascii="Times New Roman" w:hAnsi="Times New Roman"/>
          <w:b/>
          <w:sz w:val="24"/>
          <w:szCs w:val="24"/>
        </w:rPr>
      </w:pPr>
    </w:p>
    <w:p w:rsidR="00B829C4" w:rsidRPr="00B829C4" w:rsidRDefault="00B829C4" w:rsidP="00B829C4">
      <w:pPr>
        <w:jc w:val="right"/>
        <w:rPr>
          <w:rFonts w:ascii="Times New Roman" w:hAnsi="Times New Roman"/>
          <w:b/>
          <w:sz w:val="24"/>
          <w:szCs w:val="24"/>
        </w:rPr>
      </w:pPr>
    </w:p>
    <w:p w:rsidR="00B829C4" w:rsidRPr="00B829C4" w:rsidRDefault="00B829C4" w:rsidP="00B829C4">
      <w:pPr>
        <w:jc w:val="right"/>
        <w:rPr>
          <w:rFonts w:ascii="Times New Roman" w:hAnsi="Times New Roman"/>
          <w:b/>
          <w:sz w:val="24"/>
          <w:szCs w:val="24"/>
        </w:rPr>
      </w:pPr>
      <w:r w:rsidRPr="00B829C4">
        <w:rPr>
          <w:rFonts w:ascii="Times New Roman" w:hAnsi="Times New Roman"/>
          <w:b/>
          <w:sz w:val="24"/>
          <w:szCs w:val="24"/>
        </w:rPr>
        <w:t>____________________________</w:t>
      </w:r>
    </w:p>
    <w:p w:rsidR="00B829C4" w:rsidRPr="00B829C4" w:rsidRDefault="00B829C4" w:rsidP="00B829C4">
      <w:pPr>
        <w:jc w:val="center"/>
        <w:rPr>
          <w:rFonts w:ascii="Times New Roman" w:hAnsi="Times New Roman"/>
          <w:b/>
          <w:sz w:val="24"/>
          <w:szCs w:val="24"/>
          <w:vertAlign w:val="subscript"/>
        </w:rPr>
      </w:pPr>
      <w:r w:rsidRPr="00B829C4">
        <w:rPr>
          <w:rFonts w:ascii="Times New Roman" w:hAnsi="Times New Roman"/>
          <w:b/>
          <w:sz w:val="24"/>
          <w:szCs w:val="24"/>
          <w:vertAlign w:val="subscript"/>
        </w:rPr>
        <w:t xml:space="preserve">                                                                                                                      (Ф.и.о., подпись)</w:t>
      </w:r>
    </w:p>
    <w:p w:rsidR="00B829C4" w:rsidRPr="00B829C4" w:rsidRDefault="00B829C4" w:rsidP="00B829C4">
      <w:pPr>
        <w:jc w:val="center"/>
        <w:rPr>
          <w:rFonts w:ascii="Times New Roman" w:hAnsi="Times New Roman"/>
          <w:b/>
          <w:sz w:val="24"/>
          <w:szCs w:val="24"/>
          <w:vertAlign w:val="subscript"/>
        </w:rPr>
      </w:pPr>
    </w:p>
    <w:p w:rsidR="00B829C4" w:rsidRPr="00B829C4" w:rsidRDefault="00B829C4" w:rsidP="00B829C4">
      <w:pPr>
        <w:rPr>
          <w:rFonts w:ascii="Times New Roman" w:hAnsi="Times New Roman"/>
          <w:b/>
          <w:sz w:val="24"/>
          <w:szCs w:val="24"/>
        </w:rPr>
      </w:pPr>
      <w:r w:rsidRPr="00B829C4">
        <w:rPr>
          <w:rFonts w:ascii="Times New Roman" w:hAnsi="Times New Roman"/>
          <w:b/>
          <w:sz w:val="24"/>
          <w:szCs w:val="24"/>
        </w:rPr>
        <w:tab/>
      </w:r>
      <w:r w:rsidRPr="00B829C4">
        <w:rPr>
          <w:rFonts w:ascii="Times New Roman" w:hAnsi="Times New Roman"/>
          <w:b/>
          <w:sz w:val="24"/>
          <w:szCs w:val="24"/>
        </w:rPr>
        <w:tab/>
      </w:r>
      <w:r w:rsidRPr="00B829C4">
        <w:rPr>
          <w:rFonts w:ascii="Times New Roman" w:hAnsi="Times New Roman"/>
          <w:b/>
          <w:sz w:val="24"/>
          <w:szCs w:val="24"/>
        </w:rPr>
        <w:tab/>
      </w:r>
      <w:r w:rsidRPr="00B829C4">
        <w:rPr>
          <w:rFonts w:ascii="Times New Roman" w:hAnsi="Times New Roman"/>
          <w:b/>
          <w:sz w:val="24"/>
          <w:szCs w:val="24"/>
        </w:rPr>
        <w:tab/>
      </w:r>
      <w:r w:rsidRPr="00B829C4">
        <w:rPr>
          <w:rFonts w:ascii="Times New Roman" w:hAnsi="Times New Roman"/>
          <w:b/>
          <w:sz w:val="24"/>
          <w:szCs w:val="24"/>
        </w:rPr>
        <w:tab/>
      </w:r>
      <w:r w:rsidRPr="00B829C4">
        <w:rPr>
          <w:rFonts w:ascii="Times New Roman" w:hAnsi="Times New Roman"/>
          <w:b/>
          <w:sz w:val="24"/>
          <w:szCs w:val="24"/>
        </w:rPr>
        <w:tab/>
      </w:r>
      <w:r w:rsidRPr="00B829C4">
        <w:rPr>
          <w:rFonts w:ascii="Times New Roman" w:hAnsi="Times New Roman"/>
          <w:b/>
          <w:sz w:val="24"/>
          <w:szCs w:val="24"/>
        </w:rPr>
        <w:tab/>
      </w:r>
      <w:r w:rsidRPr="00B829C4">
        <w:rPr>
          <w:rFonts w:ascii="Times New Roman" w:hAnsi="Times New Roman"/>
          <w:b/>
          <w:sz w:val="24"/>
          <w:szCs w:val="24"/>
        </w:rPr>
        <w:tab/>
        <w:t>«______»_____________20___г.</w:t>
      </w:r>
    </w:p>
    <w:p w:rsidR="00B47BF0" w:rsidRPr="00B829C4" w:rsidRDefault="00B47BF0" w:rsidP="00B829C4">
      <w:pPr>
        <w:rPr>
          <w:rFonts w:ascii="Times New Roman" w:hAnsi="Times New Roman"/>
          <w:sz w:val="24"/>
          <w:szCs w:val="24"/>
        </w:rPr>
      </w:pPr>
    </w:p>
    <w:sectPr w:rsidR="00B47BF0" w:rsidRPr="00B829C4" w:rsidSect="00481D8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EC3" w:rsidRDefault="005A7EC3" w:rsidP="00272E84">
      <w:pPr>
        <w:spacing w:after="0" w:line="240" w:lineRule="auto"/>
      </w:pPr>
      <w:r>
        <w:separator/>
      </w:r>
    </w:p>
  </w:endnote>
  <w:endnote w:type="continuationSeparator" w:id="1">
    <w:p w:rsidR="005A7EC3" w:rsidRDefault="005A7EC3" w:rsidP="0027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EC3" w:rsidRDefault="005A7EC3" w:rsidP="00272E84">
      <w:pPr>
        <w:spacing w:after="0" w:line="240" w:lineRule="auto"/>
      </w:pPr>
      <w:r>
        <w:separator/>
      </w:r>
    </w:p>
  </w:footnote>
  <w:footnote w:type="continuationSeparator" w:id="1">
    <w:p w:rsidR="005A7EC3" w:rsidRDefault="005A7EC3" w:rsidP="0027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63ED"/>
    <w:multiLevelType w:val="hybridMultilevel"/>
    <w:tmpl w:val="8572D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05291"/>
    <w:multiLevelType w:val="hybridMultilevel"/>
    <w:tmpl w:val="C2C47632"/>
    <w:lvl w:ilvl="0" w:tplc="7A5EC40E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98B3C16"/>
    <w:multiLevelType w:val="multilevel"/>
    <w:tmpl w:val="355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A1E7A"/>
    <w:multiLevelType w:val="hybridMultilevel"/>
    <w:tmpl w:val="E7D6B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B18DD"/>
    <w:multiLevelType w:val="hybridMultilevel"/>
    <w:tmpl w:val="55842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827DA7"/>
    <w:multiLevelType w:val="hybridMultilevel"/>
    <w:tmpl w:val="79EAA894"/>
    <w:lvl w:ilvl="0" w:tplc="075EEE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E84"/>
    <w:rsid w:val="00016CA1"/>
    <w:rsid w:val="0003494A"/>
    <w:rsid w:val="00034D44"/>
    <w:rsid w:val="00044194"/>
    <w:rsid w:val="000508B0"/>
    <w:rsid w:val="00062A8E"/>
    <w:rsid w:val="000711FB"/>
    <w:rsid w:val="0007446F"/>
    <w:rsid w:val="00082A94"/>
    <w:rsid w:val="00082D34"/>
    <w:rsid w:val="00085AA1"/>
    <w:rsid w:val="000C1D66"/>
    <w:rsid w:val="000C4442"/>
    <w:rsid w:val="000E203D"/>
    <w:rsid w:val="000F3B2F"/>
    <w:rsid w:val="000F786E"/>
    <w:rsid w:val="0011309B"/>
    <w:rsid w:val="00123864"/>
    <w:rsid w:val="001307AE"/>
    <w:rsid w:val="00140814"/>
    <w:rsid w:val="001442A7"/>
    <w:rsid w:val="00160D64"/>
    <w:rsid w:val="0016378A"/>
    <w:rsid w:val="001641CE"/>
    <w:rsid w:val="00164303"/>
    <w:rsid w:val="00171D89"/>
    <w:rsid w:val="00187020"/>
    <w:rsid w:val="00187460"/>
    <w:rsid w:val="00187D1B"/>
    <w:rsid w:val="0019199A"/>
    <w:rsid w:val="001A367A"/>
    <w:rsid w:val="001A6943"/>
    <w:rsid w:val="001B0DD0"/>
    <w:rsid w:val="001C6514"/>
    <w:rsid w:val="001E52B3"/>
    <w:rsid w:val="00200E30"/>
    <w:rsid w:val="0020144A"/>
    <w:rsid w:val="0023014B"/>
    <w:rsid w:val="00231DEE"/>
    <w:rsid w:val="002370CB"/>
    <w:rsid w:val="002501CC"/>
    <w:rsid w:val="00255CF5"/>
    <w:rsid w:val="00272E84"/>
    <w:rsid w:val="002911DE"/>
    <w:rsid w:val="00291CD3"/>
    <w:rsid w:val="002A4C51"/>
    <w:rsid w:val="002C76CD"/>
    <w:rsid w:val="002E23BD"/>
    <w:rsid w:val="00304058"/>
    <w:rsid w:val="00305E54"/>
    <w:rsid w:val="00351953"/>
    <w:rsid w:val="00353A9A"/>
    <w:rsid w:val="00370767"/>
    <w:rsid w:val="00377C3A"/>
    <w:rsid w:val="00384400"/>
    <w:rsid w:val="00393EAF"/>
    <w:rsid w:val="003A3096"/>
    <w:rsid w:val="003C38ED"/>
    <w:rsid w:val="003D0F04"/>
    <w:rsid w:val="003D4C58"/>
    <w:rsid w:val="003F4528"/>
    <w:rsid w:val="003F542E"/>
    <w:rsid w:val="004028E1"/>
    <w:rsid w:val="004060F2"/>
    <w:rsid w:val="00406827"/>
    <w:rsid w:val="00417156"/>
    <w:rsid w:val="00421DE1"/>
    <w:rsid w:val="004300BA"/>
    <w:rsid w:val="00435697"/>
    <w:rsid w:val="0044064A"/>
    <w:rsid w:val="004460FE"/>
    <w:rsid w:val="00451594"/>
    <w:rsid w:val="004561F3"/>
    <w:rsid w:val="00481D87"/>
    <w:rsid w:val="0049767C"/>
    <w:rsid w:val="00497848"/>
    <w:rsid w:val="004C03E0"/>
    <w:rsid w:val="004C50A8"/>
    <w:rsid w:val="004D45A2"/>
    <w:rsid w:val="004E1893"/>
    <w:rsid w:val="004E52A8"/>
    <w:rsid w:val="0051709F"/>
    <w:rsid w:val="00522254"/>
    <w:rsid w:val="00522AFD"/>
    <w:rsid w:val="0052642A"/>
    <w:rsid w:val="005363B7"/>
    <w:rsid w:val="00542DBC"/>
    <w:rsid w:val="00545A82"/>
    <w:rsid w:val="00562060"/>
    <w:rsid w:val="00562D03"/>
    <w:rsid w:val="00580B04"/>
    <w:rsid w:val="00581075"/>
    <w:rsid w:val="00584C3A"/>
    <w:rsid w:val="00586D15"/>
    <w:rsid w:val="005A03F3"/>
    <w:rsid w:val="005A7EC3"/>
    <w:rsid w:val="005B45F1"/>
    <w:rsid w:val="005D1E22"/>
    <w:rsid w:val="005D3509"/>
    <w:rsid w:val="005D4BA0"/>
    <w:rsid w:val="0061022D"/>
    <w:rsid w:val="00617A41"/>
    <w:rsid w:val="00617E16"/>
    <w:rsid w:val="006259B1"/>
    <w:rsid w:val="006306FF"/>
    <w:rsid w:val="00643936"/>
    <w:rsid w:val="00650E39"/>
    <w:rsid w:val="00650F71"/>
    <w:rsid w:val="00666EA5"/>
    <w:rsid w:val="00666F9F"/>
    <w:rsid w:val="00695610"/>
    <w:rsid w:val="006A6E2B"/>
    <w:rsid w:val="006A70EE"/>
    <w:rsid w:val="006C1370"/>
    <w:rsid w:val="006D3C11"/>
    <w:rsid w:val="006D55C4"/>
    <w:rsid w:val="006D791C"/>
    <w:rsid w:val="006E42CE"/>
    <w:rsid w:val="00720297"/>
    <w:rsid w:val="00723BC6"/>
    <w:rsid w:val="00730000"/>
    <w:rsid w:val="00743A97"/>
    <w:rsid w:val="007548B8"/>
    <w:rsid w:val="00766B76"/>
    <w:rsid w:val="00772BDB"/>
    <w:rsid w:val="00793B09"/>
    <w:rsid w:val="007A0B57"/>
    <w:rsid w:val="007B3AF3"/>
    <w:rsid w:val="007B6405"/>
    <w:rsid w:val="007C412B"/>
    <w:rsid w:val="007D0002"/>
    <w:rsid w:val="007E1252"/>
    <w:rsid w:val="007E59E6"/>
    <w:rsid w:val="0080543E"/>
    <w:rsid w:val="008218EE"/>
    <w:rsid w:val="00870984"/>
    <w:rsid w:val="00870DE8"/>
    <w:rsid w:val="00871D78"/>
    <w:rsid w:val="00885A66"/>
    <w:rsid w:val="0089764E"/>
    <w:rsid w:val="008A7B85"/>
    <w:rsid w:val="008B3C08"/>
    <w:rsid w:val="009022C4"/>
    <w:rsid w:val="00903A98"/>
    <w:rsid w:val="00905D73"/>
    <w:rsid w:val="00913AF2"/>
    <w:rsid w:val="00915D07"/>
    <w:rsid w:val="00923994"/>
    <w:rsid w:val="009331CB"/>
    <w:rsid w:val="0094569E"/>
    <w:rsid w:val="00957476"/>
    <w:rsid w:val="00965482"/>
    <w:rsid w:val="009725E1"/>
    <w:rsid w:val="00990844"/>
    <w:rsid w:val="00992448"/>
    <w:rsid w:val="00995EEE"/>
    <w:rsid w:val="009A02F0"/>
    <w:rsid w:val="009D13E2"/>
    <w:rsid w:val="009F1BEF"/>
    <w:rsid w:val="009F721A"/>
    <w:rsid w:val="00A32C35"/>
    <w:rsid w:val="00A56AE0"/>
    <w:rsid w:val="00A62293"/>
    <w:rsid w:val="00A66149"/>
    <w:rsid w:val="00A776AE"/>
    <w:rsid w:val="00A939E6"/>
    <w:rsid w:val="00AA039F"/>
    <w:rsid w:val="00AC03BB"/>
    <w:rsid w:val="00AC7834"/>
    <w:rsid w:val="00AD3081"/>
    <w:rsid w:val="00AD753E"/>
    <w:rsid w:val="00AE0F8B"/>
    <w:rsid w:val="00AF020D"/>
    <w:rsid w:val="00AF1735"/>
    <w:rsid w:val="00B001D1"/>
    <w:rsid w:val="00B05C2F"/>
    <w:rsid w:val="00B166D2"/>
    <w:rsid w:val="00B24E5C"/>
    <w:rsid w:val="00B41AEA"/>
    <w:rsid w:val="00B47BF0"/>
    <w:rsid w:val="00B528C4"/>
    <w:rsid w:val="00B52BDB"/>
    <w:rsid w:val="00B54101"/>
    <w:rsid w:val="00B55C5C"/>
    <w:rsid w:val="00B74AD1"/>
    <w:rsid w:val="00B829C4"/>
    <w:rsid w:val="00B84068"/>
    <w:rsid w:val="00B934CC"/>
    <w:rsid w:val="00BA3681"/>
    <w:rsid w:val="00BA76DF"/>
    <w:rsid w:val="00BC4094"/>
    <w:rsid w:val="00BD569C"/>
    <w:rsid w:val="00C05900"/>
    <w:rsid w:val="00C13049"/>
    <w:rsid w:val="00C13950"/>
    <w:rsid w:val="00C16E34"/>
    <w:rsid w:val="00C1748E"/>
    <w:rsid w:val="00C4261A"/>
    <w:rsid w:val="00C42F61"/>
    <w:rsid w:val="00C53225"/>
    <w:rsid w:val="00C61E95"/>
    <w:rsid w:val="00C64B60"/>
    <w:rsid w:val="00C6560D"/>
    <w:rsid w:val="00CB6156"/>
    <w:rsid w:val="00CC47B1"/>
    <w:rsid w:val="00CE0878"/>
    <w:rsid w:val="00CF1CE1"/>
    <w:rsid w:val="00CF1F4D"/>
    <w:rsid w:val="00D34E98"/>
    <w:rsid w:val="00D3692E"/>
    <w:rsid w:val="00D5425A"/>
    <w:rsid w:val="00D65979"/>
    <w:rsid w:val="00D868D5"/>
    <w:rsid w:val="00DA1788"/>
    <w:rsid w:val="00DB6722"/>
    <w:rsid w:val="00DE7E44"/>
    <w:rsid w:val="00E03F93"/>
    <w:rsid w:val="00E14106"/>
    <w:rsid w:val="00E213B0"/>
    <w:rsid w:val="00E358DF"/>
    <w:rsid w:val="00E43B5E"/>
    <w:rsid w:val="00E4702B"/>
    <w:rsid w:val="00E50C5B"/>
    <w:rsid w:val="00E531AD"/>
    <w:rsid w:val="00E533F7"/>
    <w:rsid w:val="00E644C1"/>
    <w:rsid w:val="00E661D3"/>
    <w:rsid w:val="00E95B4D"/>
    <w:rsid w:val="00EA3B27"/>
    <w:rsid w:val="00EB1E68"/>
    <w:rsid w:val="00EC65EC"/>
    <w:rsid w:val="00EF1986"/>
    <w:rsid w:val="00F0525D"/>
    <w:rsid w:val="00F12A13"/>
    <w:rsid w:val="00F529E3"/>
    <w:rsid w:val="00F53EDE"/>
    <w:rsid w:val="00F61CA9"/>
    <w:rsid w:val="00F73A5B"/>
    <w:rsid w:val="00F94DA2"/>
    <w:rsid w:val="00F94DFE"/>
    <w:rsid w:val="00FD4166"/>
    <w:rsid w:val="00FE0599"/>
    <w:rsid w:val="00FE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A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0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4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2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E84"/>
  </w:style>
  <w:style w:type="paragraph" w:styleId="a5">
    <w:name w:val="footer"/>
    <w:basedOn w:val="a"/>
    <w:link w:val="a6"/>
    <w:uiPriority w:val="99"/>
    <w:unhideWhenUsed/>
    <w:rsid w:val="0027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E84"/>
  </w:style>
  <w:style w:type="table" w:styleId="a7">
    <w:name w:val="Table Grid"/>
    <w:basedOn w:val="a1"/>
    <w:rsid w:val="00C0590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E30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72BDB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772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501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01CC"/>
  </w:style>
  <w:style w:type="character" w:customStyle="1" w:styleId="20">
    <w:name w:val="Заголовок 2 Знак"/>
    <w:basedOn w:val="a0"/>
    <w:link w:val="2"/>
    <w:uiPriority w:val="9"/>
    <w:rsid w:val="00D34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c">
    <w:name w:val="Strong"/>
    <w:basedOn w:val="a0"/>
    <w:uiPriority w:val="22"/>
    <w:qFormat/>
    <w:rsid w:val="00D34E98"/>
    <w:rPr>
      <w:b/>
      <w:bCs/>
    </w:rPr>
  </w:style>
  <w:style w:type="paragraph" w:styleId="ad">
    <w:name w:val="No Spacing"/>
    <w:uiPriority w:val="1"/>
    <w:qFormat/>
    <w:rsid w:val="00016CA1"/>
    <w:rPr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187D1B"/>
    <w:rPr>
      <w:i/>
      <w:iCs/>
    </w:rPr>
  </w:style>
  <w:style w:type="paragraph" w:customStyle="1" w:styleId="western">
    <w:name w:val="western"/>
    <w:basedOn w:val="a"/>
    <w:rsid w:val="00402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B24E5C"/>
  </w:style>
  <w:style w:type="paragraph" w:customStyle="1" w:styleId="p4">
    <w:name w:val="p4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B52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CC4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30000"/>
  </w:style>
  <w:style w:type="paragraph" w:customStyle="1" w:styleId="p10">
    <w:name w:val="p10"/>
    <w:basedOn w:val="a"/>
    <w:rsid w:val="00C16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915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A6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617E16"/>
  </w:style>
  <w:style w:type="paragraph" w:customStyle="1" w:styleId="p15">
    <w:name w:val="p15"/>
    <w:basedOn w:val="a"/>
    <w:rsid w:val="00617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617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617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C42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rsid w:val="00C42F61"/>
  </w:style>
  <w:style w:type="paragraph" w:customStyle="1" w:styleId="p14">
    <w:name w:val="p14"/>
    <w:basedOn w:val="a"/>
    <w:rsid w:val="00C42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C42F61"/>
  </w:style>
  <w:style w:type="character" w:customStyle="1" w:styleId="s7">
    <w:name w:val="s7"/>
    <w:basedOn w:val="a0"/>
    <w:rsid w:val="00C42F61"/>
  </w:style>
  <w:style w:type="character" w:customStyle="1" w:styleId="s11">
    <w:name w:val="s11"/>
    <w:basedOn w:val="a0"/>
    <w:rsid w:val="00C42F61"/>
  </w:style>
  <w:style w:type="character" w:customStyle="1" w:styleId="s12">
    <w:name w:val="s12"/>
    <w:basedOn w:val="a0"/>
    <w:rsid w:val="00C42F61"/>
  </w:style>
  <w:style w:type="paragraph" w:customStyle="1" w:styleId="p19">
    <w:name w:val="p19"/>
    <w:basedOn w:val="a"/>
    <w:rsid w:val="00C42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7E59E6"/>
  </w:style>
  <w:style w:type="paragraph" w:customStyle="1" w:styleId="p23">
    <w:name w:val="p23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7E59E6"/>
  </w:style>
  <w:style w:type="character" w:customStyle="1" w:styleId="s8">
    <w:name w:val="s8"/>
    <w:basedOn w:val="a0"/>
    <w:rsid w:val="007E59E6"/>
  </w:style>
  <w:style w:type="paragraph" w:customStyle="1" w:styleId="p21">
    <w:name w:val="p21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D3692E"/>
  </w:style>
  <w:style w:type="character" w:customStyle="1" w:styleId="s14">
    <w:name w:val="s14"/>
    <w:basedOn w:val="a0"/>
    <w:rsid w:val="00D3692E"/>
  </w:style>
  <w:style w:type="character" w:customStyle="1" w:styleId="s15">
    <w:name w:val="s15"/>
    <w:basedOn w:val="a0"/>
    <w:rsid w:val="00D3692E"/>
  </w:style>
  <w:style w:type="character" w:customStyle="1" w:styleId="s16">
    <w:name w:val="s16"/>
    <w:basedOn w:val="a0"/>
    <w:rsid w:val="00D3692E"/>
  </w:style>
  <w:style w:type="character" w:customStyle="1" w:styleId="s17">
    <w:name w:val="s17"/>
    <w:basedOn w:val="a0"/>
    <w:rsid w:val="00D3692E"/>
  </w:style>
  <w:style w:type="character" w:customStyle="1" w:styleId="s18">
    <w:name w:val="s18"/>
    <w:basedOn w:val="a0"/>
    <w:rsid w:val="00D3692E"/>
  </w:style>
  <w:style w:type="paragraph" w:customStyle="1" w:styleId="p24">
    <w:name w:val="p24"/>
    <w:basedOn w:val="a"/>
    <w:rsid w:val="00171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522AFD"/>
  </w:style>
  <w:style w:type="paragraph" w:customStyle="1" w:styleId="p2">
    <w:name w:val="p2"/>
    <w:basedOn w:val="a"/>
    <w:rsid w:val="00C4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E43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497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TML">
    <w:name w:val="HTML Address"/>
    <w:basedOn w:val="a"/>
    <w:link w:val="HTML0"/>
    <w:uiPriority w:val="99"/>
    <w:semiHidden/>
    <w:unhideWhenUsed/>
    <w:rsid w:val="00B001D1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001D1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sPlusNormal">
    <w:name w:val="ConsPlusNormal"/>
    <w:rsid w:val="000C44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B47B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47BF0"/>
    <w:rPr>
      <w:rFonts w:ascii="Times New Roman" w:eastAsia="Times New Roman" w:hAnsi="Times New Roman"/>
      <w:sz w:val="24"/>
      <w:szCs w:val="24"/>
    </w:rPr>
  </w:style>
  <w:style w:type="paragraph" w:styleId="af1">
    <w:name w:val="footnote text"/>
    <w:basedOn w:val="a"/>
    <w:link w:val="af2"/>
    <w:semiHidden/>
    <w:rsid w:val="00B47B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47BF0"/>
    <w:rPr>
      <w:rFonts w:ascii="Times New Roman" w:eastAsia="Times New Roman" w:hAnsi="Times New Roman"/>
    </w:rPr>
  </w:style>
  <w:style w:type="character" w:styleId="af3">
    <w:name w:val="footnote reference"/>
    <w:basedOn w:val="a0"/>
    <w:semiHidden/>
    <w:rsid w:val="00B47BF0"/>
    <w:rPr>
      <w:vertAlign w:val="superscript"/>
    </w:rPr>
  </w:style>
  <w:style w:type="paragraph" w:styleId="af4">
    <w:name w:val="Body Text Indent"/>
    <w:basedOn w:val="a"/>
    <w:link w:val="af5"/>
    <w:uiPriority w:val="99"/>
    <w:semiHidden/>
    <w:unhideWhenUsed/>
    <w:rsid w:val="009D13E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D13E2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793B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3B09"/>
    <w:rPr>
      <w:sz w:val="22"/>
      <w:szCs w:val="22"/>
      <w:lang w:eastAsia="en-US"/>
    </w:rPr>
  </w:style>
  <w:style w:type="paragraph" w:styleId="af6">
    <w:name w:val="caption"/>
    <w:basedOn w:val="a"/>
    <w:next w:val="a"/>
    <w:qFormat/>
    <w:rsid w:val="00F94DA2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B64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6405"/>
    <w:rPr>
      <w:sz w:val="16"/>
      <w:szCs w:val="16"/>
      <w:lang w:eastAsia="en-US"/>
    </w:rPr>
  </w:style>
  <w:style w:type="paragraph" w:customStyle="1" w:styleId="ConsPlusNonformat">
    <w:name w:val="ConsPlusNonformat"/>
    <w:rsid w:val="000744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a0"/>
    <w:rsid w:val="00F61CA9"/>
    <w:rPr>
      <w:rFonts w:cs="Times New Roman"/>
    </w:rPr>
  </w:style>
  <w:style w:type="paragraph" w:customStyle="1" w:styleId="af7">
    <w:name w:val="Заголовок статьи"/>
    <w:basedOn w:val="a"/>
    <w:next w:val="a"/>
    <w:rsid w:val="005D1E2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550">
          <w:marLeft w:val="0"/>
          <w:marRight w:val="0"/>
          <w:marTop w:val="0"/>
          <w:marBottom w:val="0"/>
          <w:divBdr>
            <w:top w:val="none" w:sz="0" w:space="0" w:color="C2C1B1"/>
            <w:left w:val="none" w:sz="0" w:space="0" w:color="C2C1B1"/>
            <w:bottom w:val="none" w:sz="0" w:space="0" w:color="C2C1B1"/>
            <w:right w:val="none" w:sz="0" w:space="0" w:color="C2C1B1"/>
          </w:divBdr>
        </w:div>
        <w:div w:id="1734573230">
          <w:marLeft w:val="450"/>
          <w:marRight w:val="0"/>
          <w:marTop w:val="750"/>
          <w:marBottom w:val="0"/>
          <w:divBdr>
            <w:top w:val="single" w:sz="6" w:space="11" w:color="666666"/>
            <w:left w:val="none" w:sz="0" w:space="11" w:color="C2C1B1"/>
            <w:bottom w:val="none" w:sz="0" w:space="11" w:color="C2C1B1"/>
            <w:right w:val="none" w:sz="0" w:space="11" w:color="C2C1B1"/>
          </w:divBdr>
        </w:div>
      </w:divsChild>
    </w:div>
    <w:div w:id="1344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4752">
          <w:marLeft w:val="0"/>
          <w:marRight w:val="0"/>
          <w:marTop w:val="0"/>
          <w:marBottom w:val="0"/>
          <w:divBdr>
            <w:top w:val="none" w:sz="0" w:space="0" w:color="C2C1B1"/>
            <w:left w:val="none" w:sz="0" w:space="0" w:color="C2C1B1"/>
            <w:bottom w:val="none" w:sz="0" w:space="0" w:color="C2C1B1"/>
            <w:right w:val="none" w:sz="0" w:space="0" w:color="C2C1B1"/>
          </w:divBdr>
        </w:div>
        <w:div w:id="1954509037">
          <w:marLeft w:val="0"/>
          <w:marRight w:val="0"/>
          <w:marTop w:val="0"/>
          <w:marBottom w:val="0"/>
          <w:divBdr>
            <w:top w:val="none" w:sz="0" w:space="0" w:color="C2C1B1"/>
            <w:left w:val="none" w:sz="0" w:space="0" w:color="C2C1B1"/>
            <w:bottom w:val="none" w:sz="0" w:space="0" w:color="C2C1B1"/>
            <w:right w:val="none" w:sz="0" w:space="0" w:color="C2C1B1"/>
          </w:divBdr>
        </w:div>
      </w:divsChild>
    </w:div>
    <w:div w:id="1601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694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62687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3306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Links>
    <vt:vector size="6" baseType="variant">
      <vt:variant>
        <vt:i4>8323107</vt:i4>
      </vt:variant>
      <vt:variant>
        <vt:i4>0</vt:i4>
      </vt:variant>
      <vt:variant>
        <vt:i4>0</vt:i4>
      </vt:variant>
      <vt:variant>
        <vt:i4>5</vt:i4>
      </vt:variant>
      <vt:variant>
        <vt:lpwstr>http://vseiski.ru/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</cp:lastModifiedBy>
  <cp:revision>204</cp:revision>
  <dcterms:created xsi:type="dcterms:W3CDTF">2016-05-11T14:40:00Z</dcterms:created>
  <dcterms:modified xsi:type="dcterms:W3CDTF">2017-03-31T09:01:00Z</dcterms:modified>
</cp:coreProperties>
</file>