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1E" w:rsidRDefault="009F3C1E" w:rsidP="009F3C1E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 xml:space="preserve">Жалоба к уполномоченному по правам человека. Жалобщик является гражданином РФ вынужден обратиться к уполномоченному по правам человека за помощью, так как не может не отреагировать на столь халатное отношение </w:t>
      </w:r>
      <w:proofErr w:type="gramStart"/>
      <w:r>
        <w:rPr>
          <w:rFonts w:ascii="Helvetica" w:hAnsi="Helvetica" w:cs="Helvetica"/>
          <w:color w:val="333333"/>
          <w:sz w:val="17"/>
          <w:szCs w:val="17"/>
        </w:rPr>
        <w:t>к</w:t>
      </w:r>
      <w:proofErr w:type="gramEnd"/>
      <w:r>
        <w:rPr>
          <w:rFonts w:ascii="Helvetica" w:hAnsi="Helvetica" w:cs="Helvetica"/>
          <w:color w:val="333333"/>
          <w:sz w:val="17"/>
          <w:szCs w:val="17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17"/>
          <w:szCs w:val="17"/>
        </w:rPr>
        <w:t>своим</w:t>
      </w:r>
      <w:proofErr w:type="gramEnd"/>
      <w:r>
        <w:rPr>
          <w:rFonts w:ascii="Helvetica" w:hAnsi="Helvetica" w:cs="Helvetica"/>
          <w:color w:val="333333"/>
          <w:sz w:val="17"/>
          <w:szCs w:val="17"/>
        </w:rPr>
        <w:t xml:space="preserve"> обязанностям и грубое отношение к своим сотрудникам руководства и просит уполномоченного по правам человека принять все необходимые меры для соблюдения прав и законных интересов.</w:t>
      </w:r>
    </w:p>
    <w:p w:rsidR="009F3C1E" w:rsidRDefault="009F3C1E" w:rsidP="009F3C1E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 </w:t>
      </w:r>
    </w:p>
    <w:p w:rsidR="009F3C1E" w:rsidRDefault="009F3C1E" w:rsidP="009F3C1E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Уполномоченному по правам человека в городе _________</w:t>
      </w:r>
    </w:p>
    <w:p w:rsidR="009F3C1E" w:rsidRDefault="009F3C1E" w:rsidP="009F3C1E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br/>
        <w:t>От: ____________________________________</w:t>
      </w:r>
    </w:p>
    <w:p w:rsidR="009F3C1E" w:rsidRDefault="009F3C1E" w:rsidP="009F3C1E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br/>
        <w:t>Уважаемый _ ____________</w:t>
      </w:r>
      <w:proofErr w:type="gramStart"/>
      <w:r>
        <w:rPr>
          <w:rFonts w:ascii="Helvetica" w:hAnsi="Helvetica" w:cs="Helvetica"/>
          <w:color w:val="333333"/>
          <w:sz w:val="17"/>
          <w:szCs w:val="17"/>
        </w:rPr>
        <w:t xml:space="preserve"> !</w:t>
      </w:r>
      <w:proofErr w:type="gramEnd"/>
    </w:p>
    <w:p w:rsidR="009F3C1E" w:rsidRDefault="009F3C1E" w:rsidP="009F3C1E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Я – ф.и.о. являюсь граждан____ РФ, вынужде</w:t>
      </w:r>
      <w:proofErr w:type="gramStart"/>
      <w:r>
        <w:rPr>
          <w:rFonts w:ascii="Helvetica" w:hAnsi="Helvetica" w:cs="Helvetica"/>
          <w:color w:val="333333"/>
          <w:sz w:val="17"/>
          <w:szCs w:val="17"/>
        </w:rPr>
        <w:t>н(</w:t>
      </w:r>
      <w:proofErr w:type="gramEnd"/>
      <w:r>
        <w:rPr>
          <w:rFonts w:ascii="Helvetica" w:hAnsi="Helvetica" w:cs="Helvetica"/>
          <w:color w:val="333333"/>
          <w:sz w:val="17"/>
          <w:szCs w:val="17"/>
        </w:rPr>
        <w:t>а) обратиться к Вам за помощью, так как не могу не отреагировать на столь халатное отношение к своим обязанностям и грубое отношение к своим сотрудникам руководства _______________________________, расположенного по адресу: ____________________________.</w:t>
      </w:r>
      <w:r>
        <w:rPr>
          <w:rFonts w:ascii="Helvetica" w:hAnsi="Helvetica" w:cs="Helvetica"/>
          <w:color w:val="333333"/>
          <w:sz w:val="17"/>
          <w:szCs w:val="17"/>
        </w:rPr>
        <w:br/>
        <w:t>Трудовым законодательством, а именно ст. 99 ТК РФ предусмотрено, что привлечение работодателем работника к сверхурочной работе возможно только с письменного согласия работника.</w:t>
      </w:r>
      <w:r>
        <w:rPr>
          <w:rFonts w:ascii="Helvetica" w:hAnsi="Helvetica" w:cs="Helvetica"/>
          <w:color w:val="333333"/>
          <w:sz w:val="17"/>
          <w:szCs w:val="17"/>
        </w:rPr>
        <w:br/>
        <w:t>Указанное обстоятельство нарушаем мои права и законные интересы как работника организации.</w:t>
      </w:r>
      <w:r>
        <w:rPr>
          <w:rFonts w:ascii="Helvetica" w:hAnsi="Helvetica" w:cs="Helvetica"/>
          <w:color w:val="333333"/>
          <w:sz w:val="17"/>
          <w:szCs w:val="17"/>
        </w:rPr>
        <w:br/>
        <w:t>Более того, регулярно наблюдается разжигание межнационального конфликта со стороны старшего воспитателя-методиста.</w:t>
      </w:r>
      <w:r>
        <w:rPr>
          <w:rFonts w:ascii="Helvetica" w:hAnsi="Helvetica" w:cs="Helvetica"/>
          <w:color w:val="333333"/>
          <w:sz w:val="17"/>
          <w:szCs w:val="17"/>
        </w:rPr>
        <w:br/>
        <w:t>В силу ст. 19 Конституции РФ 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ограничения прав граждан по признакам социальной, расовой, национальной, языковой или религиозной принадлежности.</w:t>
      </w:r>
      <w:r>
        <w:rPr>
          <w:rFonts w:ascii="Helvetica" w:hAnsi="Helvetica" w:cs="Helvetica"/>
          <w:color w:val="333333"/>
          <w:sz w:val="17"/>
          <w:szCs w:val="17"/>
        </w:rPr>
        <w:br/>
        <w:t>Указанное положение закреплено и в трудовом законодательстве, а именно ст. 3 ТК РФ, в соответствии с которой каждый имеет равные возможности для реализации своих трудовых прав.</w:t>
      </w:r>
      <w:r>
        <w:rPr>
          <w:rFonts w:ascii="Helvetica" w:hAnsi="Helvetica" w:cs="Helvetica"/>
          <w:color w:val="333333"/>
          <w:sz w:val="17"/>
          <w:szCs w:val="17"/>
        </w:rPr>
        <w:br/>
      </w:r>
      <w:proofErr w:type="gramStart"/>
      <w:r>
        <w:rPr>
          <w:rFonts w:ascii="Helvetica" w:hAnsi="Helvetica" w:cs="Helvetica"/>
          <w:color w:val="333333"/>
          <w:sz w:val="17"/>
          <w:szCs w:val="17"/>
        </w:rPr>
        <w:t>Никто не может быть ограничен в трудовых правах и свободах или получать какие-либо преимущества независимо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политических убеждений, принадлежности или непринадлежности к общественным объединениям, а также от других обстоятельств, не связанных с деловыми качествами работника.</w:t>
      </w:r>
      <w:proofErr w:type="gramEnd"/>
      <w:r>
        <w:rPr>
          <w:rFonts w:ascii="Helvetica" w:hAnsi="Helvetica" w:cs="Helvetica"/>
          <w:color w:val="333333"/>
          <w:sz w:val="17"/>
          <w:szCs w:val="17"/>
        </w:rPr>
        <w:br/>
        <w:t>Сложившаяся по вине руководства ___________________________ образовательного учреждения ______________ ситуация негативно отражается на моем психическом и эмоциональном состоянии.</w:t>
      </w:r>
      <w:r>
        <w:rPr>
          <w:rFonts w:ascii="Helvetica" w:hAnsi="Helvetica" w:cs="Helvetica"/>
          <w:color w:val="333333"/>
          <w:sz w:val="17"/>
          <w:szCs w:val="17"/>
        </w:rPr>
        <w:br/>
        <w:t>Я постоянно испытываю психологическое давление, нахожусь в состоянии нервного стресса.</w:t>
      </w:r>
      <w:r>
        <w:rPr>
          <w:rFonts w:ascii="Helvetica" w:hAnsi="Helvetica" w:cs="Helvetica"/>
          <w:color w:val="333333"/>
          <w:sz w:val="17"/>
          <w:szCs w:val="17"/>
        </w:rPr>
        <w:br/>
        <w:t>Несмотря на то, что свои трудовые обязанности я исполняю должным образом, к сожалению, мне пришлось столкнуться с бездушным отношением работодателя к своим сотрудникам, где нет чувства ответственности и никакого желания организовать добродушные взаимоотношения внутри коллектива с целью общего дела - заниматься с детьми.</w:t>
      </w:r>
      <w:r>
        <w:rPr>
          <w:rFonts w:ascii="Helvetica" w:hAnsi="Helvetica" w:cs="Helvetica"/>
          <w:color w:val="333333"/>
          <w:sz w:val="17"/>
          <w:szCs w:val="17"/>
        </w:rPr>
        <w:br/>
        <w:t>Мне, в свою очередь, остается непонятным, как и каким образом столь бездушные и грубые люди могут и имеют право заниматься с детьми, если они позволяют такое грубое отношение со своими сотрудниками.</w:t>
      </w:r>
      <w:r>
        <w:rPr>
          <w:rFonts w:ascii="Helvetica" w:hAnsi="Helvetica" w:cs="Helvetica"/>
          <w:color w:val="333333"/>
          <w:sz w:val="17"/>
          <w:szCs w:val="17"/>
        </w:rPr>
        <w:br/>
        <w:t>Согласно ст. 21 Конституции РФ достоинство личности охраняется государством. Ничто не может быть основанием для его умаления.</w:t>
      </w:r>
      <w:r>
        <w:rPr>
          <w:rStyle w:val="apple-converted-space"/>
          <w:rFonts w:ascii="Helvetica" w:hAnsi="Helvetica" w:cs="Helvetica"/>
          <w:color w:val="333333"/>
          <w:sz w:val="17"/>
          <w:szCs w:val="17"/>
        </w:rPr>
        <w:t> </w:t>
      </w:r>
      <w:r>
        <w:rPr>
          <w:rFonts w:ascii="Helvetica" w:hAnsi="Helvetica" w:cs="Helvetica"/>
          <w:color w:val="333333"/>
          <w:sz w:val="17"/>
          <w:szCs w:val="17"/>
        </w:rPr>
        <w:br/>
        <w:t>В настоящее время имеет место нарушение моих прав и законных интересов.</w:t>
      </w:r>
      <w:r>
        <w:rPr>
          <w:rFonts w:ascii="Helvetica" w:hAnsi="Helvetica" w:cs="Helvetica"/>
          <w:color w:val="333333"/>
          <w:sz w:val="17"/>
          <w:szCs w:val="17"/>
        </w:rPr>
        <w:br/>
        <w:t>Согласно ст. 15 ФКЗ от 26 февраля 1997 г. № 1-ФКЗ «Об уполномоченном по правам человека в Российской Федерации» Уполномоченный рассматривает жалобы граждан Российской Федерации и находящихся на территории Российской Федерации иностранных граждан и лиц без гражданства (далее - заявители).</w:t>
      </w:r>
      <w:r>
        <w:rPr>
          <w:rFonts w:ascii="Helvetica" w:hAnsi="Helvetica" w:cs="Helvetica"/>
          <w:color w:val="333333"/>
          <w:sz w:val="17"/>
          <w:szCs w:val="17"/>
        </w:rPr>
        <w:br/>
        <w:t>В силу ст. 21 Закона при наличии информации о массовых или грубых нарушениях прав и свобод граждан либо в случаях, имеющих особое общественное значение или связанных с необходимостью защиты интересов лиц, не способных самостоятельно использовать правовые средства защиты, Уполномоченный вправе принять по собственной инициативе соответствующие меры в пределах своей компетенции.</w:t>
      </w:r>
      <w:r>
        <w:rPr>
          <w:rFonts w:ascii="Helvetica" w:hAnsi="Helvetica" w:cs="Helvetica"/>
          <w:color w:val="333333"/>
          <w:sz w:val="17"/>
          <w:szCs w:val="17"/>
        </w:rPr>
        <w:br/>
        <w:t>На основании ст. 26 Закона о результатах рассмотрения жалобы Уполномоченный обязан известить заявителя.</w:t>
      </w:r>
      <w:r>
        <w:rPr>
          <w:rFonts w:ascii="Helvetica" w:hAnsi="Helvetica" w:cs="Helvetica"/>
          <w:color w:val="333333"/>
          <w:sz w:val="17"/>
          <w:szCs w:val="17"/>
        </w:rPr>
        <w:br/>
        <w:t xml:space="preserve">В случае </w:t>
      </w:r>
      <w:proofErr w:type="gramStart"/>
      <w:r>
        <w:rPr>
          <w:rFonts w:ascii="Helvetica" w:hAnsi="Helvetica" w:cs="Helvetica"/>
          <w:color w:val="333333"/>
          <w:sz w:val="17"/>
          <w:szCs w:val="17"/>
        </w:rPr>
        <w:t>установления факта нарушения прав заявителя</w:t>
      </w:r>
      <w:proofErr w:type="gramEnd"/>
      <w:r>
        <w:rPr>
          <w:rFonts w:ascii="Helvetica" w:hAnsi="Helvetica" w:cs="Helvetica"/>
          <w:color w:val="333333"/>
          <w:sz w:val="17"/>
          <w:szCs w:val="17"/>
        </w:rPr>
        <w:t xml:space="preserve"> Уполномоченный обязан принять меры в пределах его компетенции, определенной настоящим Федеральным конституционным законом.</w:t>
      </w:r>
      <w:r>
        <w:rPr>
          <w:rFonts w:ascii="Helvetica" w:hAnsi="Helvetica" w:cs="Helvetica"/>
          <w:color w:val="333333"/>
          <w:sz w:val="17"/>
          <w:szCs w:val="17"/>
        </w:rPr>
        <w:br/>
        <w:t>Считаю, что Россия – это правовое государство и нормы, закрепленные в Конституции РФ о достоинстве и личности гражданина Российской Федерации, являются основополагающими принципами.</w:t>
      </w:r>
      <w:r>
        <w:rPr>
          <w:rFonts w:ascii="Helvetica" w:hAnsi="Helvetica" w:cs="Helvetica"/>
          <w:color w:val="333333"/>
          <w:sz w:val="17"/>
          <w:szCs w:val="17"/>
        </w:rPr>
        <w:br/>
        <w:t xml:space="preserve">В настоящий момент я </w:t>
      </w:r>
      <w:proofErr w:type="gramStart"/>
      <w:r>
        <w:rPr>
          <w:rFonts w:ascii="Helvetica" w:hAnsi="Helvetica" w:cs="Helvetica"/>
          <w:color w:val="333333"/>
          <w:sz w:val="17"/>
          <w:szCs w:val="17"/>
        </w:rPr>
        <w:t>вынуждена</w:t>
      </w:r>
      <w:proofErr w:type="gramEnd"/>
      <w:r>
        <w:rPr>
          <w:rFonts w:ascii="Helvetica" w:hAnsi="Helvetica" w:cs="Helvetica"/>
          <w:color w:val="333333"/>
          <w:sz w:val="17"/>
          <w:szCs w:val="17"/>
        </w:rPr>
        <w:t xml:space="preserve"> обратится к Вам за помощью с целью восстановления нарушенных прав и законных интересов ___________</w:t>
      </w:r>
    </w:p>
    <w:p w:rsidR="009F3C1E" w:rsidRDefault="009F3C1E" w:rsidP="009F3C1E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 xml:space="preserve">На основании </w:t>
      </w:r>
      <w:proofErr w:type="gramStart"/>
      <w:r>
        <w:rPr>
          <w:rFonts w:ascii="Helvetica" w:hAnsi="Helvetica" w:cs="Helvetica"/>
          <w:color w:val="333333"/>
          <w:sz w:val="17"/>
          <w:szCs w:val="17"/>
        </w:rPr>
        <w:t>изложенного</w:t>
      </w:r>
      <w:proofErr w:type="gramEnd"/>
      <w:r>
        <w:rPr>
          <w:rFonts w:ascii="Helvetica" w:hAnsi="Helvetica" w:cs="Helvetica"/>
          <w:color w:val="333333"/>
          <w:sz w:val="17"/>
          <w:szCs w:val="17"/>
        </w:rPr>
        <w:t>, -</w:t>
      </w:r>
    </w:p>
    <w:p w:rsidR="009F3C1E" w:rsidRDefault="009F3C1E" w:rsidP="009F3C1E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ПРОШУ:</w:t>
      </w:r>
    </w:p>
    <w:p w:rsidR="009F3C1E" w:rsidRDefault="009F3C1E" w:rsidP="009F3C1E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Как уполномоченного по правам человека в городе ______ принять все необходимые меры для соблюдения прав и законных интересов________________________</w:t>
      </w:r>
    </w:p>
    <w:p w:rsidR="009F3C1E" w:rsidRDefault="009F3C1E" w:rsidP="009F3C1E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Ответ на мою жалобу прошу направить по адресу: ______________________________________________________________________________________________________________________________________</w:t>
      </w:r>
    </w:p>
    <w:p w:rsidR="009F3C1E" w:rsidRDefault="009F3C1E" w:rsidP="009F3C1E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7"/>
          <w:szCs w:val="17"/>
        </w:rPr>
      </w:pPr>
      <w:proofErr w:type="spellStart"/>
      <w:r>
        <w:rPr>
          <w:rFonts w:ascii="Helvetica" w:hAnsi="Helvetica" w:cs="Helvetica"/>
          <w:color w:val="333333"/>
          <w:sz w:val="17"/>
          <w:szCs w:val="17"/>
        </w:rPr>
        <w:t>__________________ф.и.о</w:t>
      </w:r>
      <w:proofErr w:type="spellEnd"/>
      <w:r>
        <w:rPr>
          <w:rFonts w:ascii="Helvetica" w:hAnsi="Helvetica" w:cs="Helvetica"/>
          <w:color w:val="333333"/>
          <w:sz w:val="17"/>
          <w:szCs w:val="17"/>
        </w:rPr>
        <w:t>._________</w:t>
      </w:r>
      <w:r>
        <w:rPr>
          <w:rFonts w:ascii="Helvetica" w:hAnsi="Helvetica" w:cs="Helvetica"/>
          <w:color w:val="333333"/>
          <w:sz w:val="17"/>
          <w:szCs w:val="17"/>
        </w:rPr>
        <w:br/>
        <w:t>« » _________ 201_ года</w:t>
      </w:r>
    </w:p>
    <w:p w:rsidR="00F90B20" w:rsidRDefault="00F90B20"/>
    <w:sectPr w:rsidR="00F90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F3C1E"/>
    <w:rsid w:val="009F3C1E"/>
    <w:rsid w:val="00F90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F3C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2017-04-16T12:56:00Z</dcterms:created>
  <dcterms:modified xsi:type="dcterms:W3CDTF">2017-04-16T12:56:00Z</dcterms:modified>
</cp:coreProperties>
</file>