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4" w:rsidRPr="00CB32A4" w:rsidRDefault="00CB32A4">
      <w:pPr>
        <w:spacing w:after="1" w:line="220" w:lineRule="atLeast"/>
        <w:jc w:val="both"/>
        <w:rPr>
          <w:lang w:val="en-US"/>
        </w:rPr>
      </w:pP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В Арбитражный суд ______________________________</w:t>
      </w:r>
    </w:p>
    <w:p w:rsidR="00CB32A4" w:rsidRDefault="00CB32A4">
      <w:pPr>
        <w:spacing w:after="1" w:line="200" w:lineRule="atLeast"/>
        <w:jc w:val="both"/>
      </w:pP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Истец: _________________________________________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(наименование службы судебных приставов)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адрес: _________________________________________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телефон: _______________, факс: _______________,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адрес электронной почты: ______________________.</w:t>
      </w:r>
    </w:p>
    <w:p w:rsidR="00CB32A4" w:rsidRDefault="00CB32A4">
      <w:pPr>
        <w:spacing w:after="1" w:line="200" w:lineRule="atLeast"/>
        <w:jc w:val="both"/>
      </w:pP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Ответчик: ______________________________________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или Ф.И.О. предпринимателя)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адрес: _________________________________________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телефон: _______________, факс: _______________,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адрес электронной почты: ______________________.</w:t>
      </w:r>
    </w:p>
    <w:p w:rsidR="00CB32A4" w:rsidRDefault="00CB32A4">
      <w:pPr>
        <w:spacing w:after="1" w:line="200" w:lineRule="atLeast"/>
        <w:jc w:val="both"/>
      </w:pP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Цена иска ______________________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  <w:r>
        <w:rPr>
          <w:rFonts w:ascii="Courier New" w:hAnsi="Courier New" w:cs="Courier New"/>
          <w:sz w:val="20"/>
        </w:rPr>
        <w:t>.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Заявление </w:t>
      </w:r>
      <w:r>
        <w:rPr>
          <w:rFonts w:ascii="Calibri" w:hAnsi="Calibri" w:cs="Calibri"/>
          <w:color w:val="0000FF"/>
        </w:rPr>
        <w:t>&lt;2&gt;</w:t>
      </w:r>
    </w:p>
    <w:p w:rsidR="00CB32A4" w:rsidRDefault="00CB32A4">
      <w:pPr>
        <w:spacing w:after="1" w:line="220" w:lineRule="atLeast"/>
        <w:jc w:val="center"/>
      </w:pPr>
      <w:r>
        <w:rPr>
          <w:rFonts w:ascii="Calibri" w:hAnsi="Calibri" w:cs="Calibri"/>
        </w:rPr>
        <w:t>об обращении взыскания на долю или часть доли участника</w:t>
      </w:r>
    </w:p>
    <w:p w:rsidR="00CB32A4" w:rsidRDefault="00CB32A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в уставном капитале общества с </w:t>
      </w:r>
      <w:proofErr w:type="gramStart"/>
      <w:r>
        <w:rPr>
          <w:rFonts w:ascii="Calibri" w:hAnsi="Calibri" w:cs="Calibri"/>
        </w:rPr>
        <w:t>ограниченной</w:t>
      </w:r>
      <w:proofErr w:type="gramEnd"/>
    </w:p>
    <w:p w:rsidR="00CB32A4" w:rsidRDefault="00CB32A4">
      <w:pPr>
        <w:spacing w:after="1" w:line="220" w:lineRule="atLeast"/>
        <w:jc w:val="center"/>
      </w:pPr>
      <w:r>
        <w:rPr>
          <w:rFonts w:ascii="Calibri" w:hAnsi="Calibri" w:cs="Calibri"/>
        </w:rPr>
        <w:t>ответственностью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__________________ судом было принято решение о применении к ответчику мер гражданско-правовой ответственности в связи с невыполнением им принятых на себя договорных обязательств.</w:t>
      </w: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Меры, принятые судебным приставом-исполнителем по обращению взыскания на имущество ответчика - должника по исполнительному документу от "__"_________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___, а именно: арест денежных средств, готовой продукции, оборудования и дебиторской задолженности, не привели к полному исполнению требований исполнительного документа. </w:t>
      </w:r>
      <w:proofErr w:type="gramStart"/>
      <w:r>
        <w:rPr>
          <w:rFonts w:ascii="Calibri" w:hAnsi="Calibri" w:cs="Calibri"/>
        </w:rPr>
        <w:t>Остался</w:t>
      </w:r>
      <w:proofErr w:type="gramEnd"/>
      <w:r>
        <w:rPr>
          <w:rFonts w:ascii="Calibri" w:hAnsi="Calibri" w:cs="Calibri"/>
        </w:rPr>
        <w:t xml:space="preserve"> не погашен долг в сумме ____________ рублей.</w:t>
      </w: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Иное имущество, на которое было бы возможно обратить взыскание в порядке </w:t>
      </w:r>
      <w:r>
        <w:rPr>
          <w:rFonts w:ascii="Calibri" w:hAnsi="Calibri" w:cs="Calibri"/>
          <w:color w:val="0000FF"/>
        </w:rPr>
        <w:t>п. 1 ч. 1 ст. 94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производстве", у ответчика отсутствует.</w:t>
      </w:r>
    </w:p>
    <w:p w:rsidR="00CB32A4" w:rsidRDefault="00CB32A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3 ст. 74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ответственностью, долю должника в складочном капитале полного товарищества, товарищества на вере (коммандитного товарищества), пай должника в производственном кооперативе (артели) обращается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судебного акта. Взыскание по долгам члена производственного кооператива (артели) не может быть обращено на неделимые фонды производственного кооператива (артели).</w:t>
      </w: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25</w:t>
      </w:r>
      <w:r>
        <w:rPr>
          <w:rFonts w:ascii="Calibri" w:hAnsi="Calibri" w:cs="Calibri"/>
        </w:rPr>
        <w:t xml:space="preserve"> Федерального закона от 08.02.1998 N 14-ФЗ "Об обществах с ограниченной ответственностью" обращение по требованию кредиторов взыскания на долю (часть доли)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общества.</w:t>
      </w: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Факт владения ответчиком долей (частью доли) в уставном капитале третьего лица - общества с ограниченной ответственностью подтверждается информацией, полученной из налогового органа, уставом, актами приема-передачи имущества в уставный капитал, бухгалтерскими документами ответчика.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в соответствии с </w:t>
      </w:r>
      <w:r>
        <w:rPr>
          <w:rFonts w:ascii="Calibri" w:hAnsi="Calibri" w:cs="Calibri"/>
          <w:color w:val="0000FF"/>
        </w:rPr>
        <w:t>п. 3 ст. 74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производстве", </w:t>
      </w:r>
      <w:r>
        <w:rPr>
          <w:rFonts w:ascii="Calibri" w:hAnsi="Calibri" w:cs="Calibri"/>
          <w:color w:val="0000FF"/>
        </w:rPr>
        <w:t>п. 1 ст. 25</w:t>
      </w:r>
      <w:r>
        <w:rPr>
          <w:rFonts w:ascii="Calibri" w:hAnsi="Calibri" w:cs="Calibri"/>
        </w:rPr>
        <w:t xml:space="preserve"> Федерального закона от 08.02.1998 N 14-ФЗ "Об обществах с ограниченной ответственностью", </w:t>
      </w:r>
      <w:r>
        <w:rPr>
          <w:rFonts w:ascii="Calibri" w:hAnsi="Calibri" w:cs="Calibri"/>
          <w:color w:val="0000FF"/>
        </w:rPr>
        <w:t>ст. ст. 125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126</w:t>
      </w:r>
      <w:r>
        <w:rPr>
          <w:rFonts w:ascii="Calibri" w:hAnsi="Calibri" w:cs="Calibri"/>
        </w:rPr>
        <w:t xml:space="preserve"> Арбитражного процессуального кодекса Российской Федерации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ПРОШУ: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обратить взыскание на принадлежащую ответчику долю (часть доли) в уставном капитале ООО "____________" в размере ___ процентов (или дробь) номинальной стоимостью</w:t>
      </w:r>
      <w:proofErr w:type="gramStart"/>
      <w:r>
        <w:rPr>
          <w:rFonts w:ascii="Calibri" w:hAnsi="Calibri" w:cs="Calibri"/>
        </w:rPr>
        <w:t xml:space="preserve"> _____ (_____) </w:t>
      </w:r>
      <w:proofErr w:type="gramEnd"/>
      <w:r>
        <w:rPr>
          <w:rFonts w:ascii="Calibri" w:hAnsi="Calibri" w:cs="Calibri"/>
        </w:rPr>
        <w:t>рублей для исполнения содержащихся в исполнительном документе требований на сумму _______ рублей.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Копии документов в обоснование доводов истца.</w:t>
      </w: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Копия документа, подтверждающего полномочия на подписание искового заявления.</w:t>
      </w: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Подтверждение направления иска с приложениями ответчику и третьему лицу.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Истец: ______________</w:t>
      </w:r>
    </w:p>
    <w:p w:rsidR="00CB32A4" w:rsidRDefault="00CB32A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(подпись)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CB32A4" w:rsidRDefault="00CB32A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CB32A4" w:rsidRDefault="00CB32A4">
      <w:pPr>
        <w:spacing w:after="1" w:line="220" w:lineRule="atLeast"/>
        <w:ind w:firstLine="540"/>
        <w:jc w:val="both"/>
      </w:pPr>
      <w:bookmarkStart w:id="0" w:name="P53"/>
      <w:bookmarkEnd w:id="0"/>
      <w:r>
        <w:rPr>
          <w:rFonts w:ascii="Calibri" w:hAnsi="Calibri" w:cs="Calibri"/>
        </w:rPr>
        <w:t xml:space="preserve">&lt;1&gt; Цена иска по искам о взыскании денежных средств, согласно </w:t>
      </w:r>
      <w:r>
        <w:rPr>
          <w:rFonts w:ascii="Calibri" w:hAnsi="Calibri" w:cs="Calibri"/>
          <w:color w:val="0000FF"/>
        </w:rPr>
        <w:t>п. 1 ч. 1 ст. 103</w:t>
      </w:r>
      <w:r>
        <w:rPr>
          <w:rFonts w:ascii="Calibri" w:hAnsi="Calibri" w:cs="Calibri"/>
        </w:rP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CB32A4" w:rsidRDefault="00CB32A4">
      <w:pPr>
        <w:spacing w:after="1" w:line="220" w:lineRule="atLeast"/>
        <w:ind w:firstLine="540"/>
        <w:jc w:val="both"/>
      </w:pPr>
      <w:bookmarkStart w:id="1" w:name="P54"/>
      <w:bookmarkEnd w:id="1"/>
      <w:r>
        <w:rPr>
          <w:rFonts w:ascii="Calibri" w:hAnsi="Calibri" w:cs="Calibri"/>
        </w:rPr>
        <w:t xml:space="preserve">&lt;2&gt; Согласно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333.37</w:t>
      </w:r>
      <w:r>
        <w:rPr>
          <w:rFonts w:ascii="Calibri" w:hAnsi="Calibri" w:cs="Calibri"/>
        </w:rPr>
        <w:t xml:space="preserve"> Налогового кодекса Российской Федерации от уплаты государственной пошлины освобождаются государственные органы, органы местного самоуправления, выступающие по делам, рассматриваемым Верховным Судом Российской Федерации, арбитражными судами, в качестве истцов или ответчиков.</w:t>
      </w:r>
    </w:p>
    <w:p w:rsidR="00CB32A4" w:rsidRDefault="00CB32A4">
      <w:pPr>
        <w:spacing w:after="1" w:line="220" w:lineRule="atLeast"/>
        <w:jc w:val="both"/>
      </w:pPr>
    </w:p>
    <w:p w:rsidR="00CB32A4" w:rsidRDefault="00CB32A4">
      <w:pPr>
        <w:spacing w:after="1" w:line="220" w:lineRule="atLeast"/>
        <w:jc w:val="both"/>
      </w:pPr>
    </w:p>
    <w:p w:rsidR="005F2B53" w:rsidRPr="00CB32A4" w:rsidRDefault="005F2B53"/>
    <w:sectPr w:rsidR="005F2B53" w:rsidRPr="00CB32A4" w:rsidSect="00D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B32A4"/>
    <w:rsid w:val="005F2B53"/>
    <w:rsid w:val="00CB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Company>*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2017-04-24T12:25:00Z</dcterms:created>
  <dcterms:modified xsi:type="dcterms:W3CDTF">2017-04-24T12:25:00Z</dcterms:modified>
</cp:coreProperties>
</file>