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EF225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ДОГОВОР КРАТНОЙ ПРОДАЖИ</w:t>
      </w:r>
    </w:p>
    <w:p w:rsidR="00EF2258" w:rsidRPr="00EF2258" w:rsidRDefault="00EF2258" w:rsidP="002F432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г.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bookmarkStart w:id="0" w:name="_GoBack"/>
      <w:bookmarkEnd w:id="0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       «» ____________-_ 2018 г.</w:t>
      </w:r>
      <w:r w:rsidRPr="00EF2258">
        <w:rPr>
          <w:rFonts w:ascii="Times New Roman" w:hAnsi="Times New Roman" w:cs="Times New Roman"/>
          <w:color w:val="000000"/>
          <w:sz w:val="24"/>
          <w:szCs w:val="24"/>
        </w:rPr>
        <w:br/>
        <w:t> в лице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на основании , именуемый в дальнейшем «</w:t>
      </w:r>
      <w:r w:rsidRPr="00EF2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EF2258">
        <w:rPr>
          <w:rFonts w:ascii="Times New Roman" w:hAnsi="Times New Roman" w:cs="Times New Roman"/>
          <w:color w:val="000000"/>
          <w:sz w:val="24"/>
          <w:szCs w:val="24"/>
        </w:rPr>
        <w:t>», с одной стороны, и  в лице , действующего на основании , именуемый в дальнейшем «</w:t>
      </w:r>
      <w:r w:rsidRPr="00EF2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EF2258">
        <w:rPr>
          <w:rFonts w:ascii="Times New Roman" w:hAnsi="Times New Roman" w:cs="Times New Roman"/>
          <w:color w:val="000000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EF2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Pr="00EF2258">
        <w:rPr>
          <w:rFonts w:ascii="Times New Roman" w:hAnsi="Times New Roman" w:cs="Times New Roman"/>
          <w:color w:val="000000"/>
          <w:sz w:val="24"/>
          <w:szCs w:val="24"/>
        </w:rPr>
        <w:t>», о нижеследующем: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EF2258">
        <w:rPr>
          <w:rFonts w:ascii="Times New Roman" w:hAnsi="Times New Roman" w:cs="Times New Roman"/>
          <w:b/>
          <w:bCs/>
          <w:color w:val="000000"/>
          <w:sz w:val="27"/>
          <w:szCs w:val="27"/>
        </w:rPr>
        <w:t>1. ПРЕДМЕТ ДОГОВОРА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покупателя обусловленное настоящим договором количество товара, а Покупатель обязуется принять и оплатить приобретенный товар.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1.2. Предметом настоящего договора является товар, обладающий следующими характеристиками:</w:t>
      </w:r>
    </w:p>
    <w:p w:rsidR="00EF2258" w:rsidRPr="00EF2258" w:rsidRDefault="00EF2258" w:rsidP="002F432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изготовитель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EF2258" w:rsidRPr="00EF2258" w:rsidRDefault="00EF2258" w:rsidP="002F432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наименование товара, комплектность и качество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EF2258" w:rsidRPr="00EF2258" w:rsidRDefault="00EF2258" w:rsidP="002F432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единица измерения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EF2258" w:rsidRPr="00EF2258" w:rsidRDefault="00EF2258" w:rsidP="002F432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цена за единицу  рублей;</w:t>
      </w:r>
    </w:p>
    <w:p w:rsidR="00EF2258" w:rsidRPr="00EF2258" w:rsidRDefault="00EF2258" w:rsidP="002F432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количество единиц товара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EF2258" w:rsidRPr="00EF2258" w:rsidRDefault="00EF2258" w:rsidP="002F432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налог на добавленную стоимость  рублей;</w:t>
      </w:r>
    </w:p>
    <w:p w:rsidR="00EF2258" w:rsidRPr="00EF2258" w:rsidRDefault="00EF2258" w:rsidP="002F432F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 относящиеся к количеству:</w:t>
      </w:r>
    </w:p>
    <w:p w:rsidR="00EF2258" w:rsidRPr="00EF2258" w:rsidRDefault="00EF2258" w:rsidP="002F432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гарантируемый сторонами минимум товара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EF2258" w:rsidRPr="00EF2258" w:rsidRDefault="00EF2258" w:rsidP="002F432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товара устанавливается в размере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</w:p>
    <w:p w:rsidR="00EF2258" w:rsidRPr="00EF2258" w:rsidRDefault="00EF2258" w:rsidP="002F432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продавцу предоставляется право в срок до «»2018г. увеличить количество единиц продаваемого товара в число раз кратное минимальному количеству товара, но не свыше его максимального количества;</w:t>
      </w:r>
    </w:p>
    <w:p w:rsidR="00EF2258" w:rsidRPr="00EF2258" w:rsidRDefault="00EF2258" w:rsidP="002F432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о передаче товара сверх минимального количества продавец обязан до истечения указанного срока письменно уведомить Покупателя с почтовым уведомлением о вручении или под расписку;</w:t>
      </w:r>
    </w:p>
    <w:p w:rsidR="00EF2258" w:rsidRPr="00EF2258" w:rsidRDefault="00EF2258" w:rsidP="002F432F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не поступление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 в указанный срок уведомления об увеличении передаваемого товара рассматривается как отказ Продавца от использования этого права;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1.4. Права и обязанности Покупателя, обусловленные настоящим договором, возникают после истечения срока, предусмотренного п.1.3. настоящего договора.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EF2258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УСЛОВИЯ ПЕРЕДАЧИ ТОВАРА И РАСЧЕТЫ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2.1. При передаче товара в размере установленного настоящим договором минимума (п.1.3) срок передачи устанавливается до «»2018г.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При передаче товаров сверх установленного минимума порядок расчетов, форма поощрения Продавца и Покупателя, а также сроки передачи товара определяются специальным соглашением, являющимся неотъемлемой частью настоящего договора.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2.3. Срок оплаты передачи товара устанавливается 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дней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 со дня его отгрузки или вывоза.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2.4. Товар передается партиями 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>  единиц  транспортом. Базис передачи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2.5. Упаковка и маркировка должны соответствовать 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2.6. Порядок оплаты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 Форма оплаты 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2.7. Стоимость товара увеличивается за счет НДС, о чем делается оговорка в расчетных документах.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2.8. При предварительной оплате Покупатель обязан в  срок известить Продавца телеграммой с уведомлением, указав, когда, куда и по какому платежному документу произведена оплата. В случае неполучения уведомления в течение  дней Продавец вправе реализовать товар по своему усмотрению.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EF2258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ГАРАНТИИ И ОТВЕТСТВЕННОСТЬ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3.1. Гарантией оплаты за товар со стороны Покупателя является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3.2. Гарантией передачи товара Продавцом является 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3.3. За просрочку или неполную передачу товара Продавец уплачивает Покупателю неустойку в размере % стоимости не поступившего в срок товара.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3.4. При необоснованном отказе или уклонении от оплаты товара, включая предварительную оплату, Покупатель выплачивает пеню в размере % просроченного платежа за каждый день просрочки.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3.5. При полном или частичном отказе Покупателя от принятия и оплаты, предусмотренных договором товаров Продавцу возмещаются убытки в размере % стоимости товара.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EF2258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ИЗМЕНЕНИЕ И РАСТОРЖЕНИЕ ДОГОВОРА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может быть изменен или расторгнут по следующим основаниям:</w:t>
      </w:r>
    </w:p>
    <w:p w:rsidR="00EF2258" w:rsidRPr="00EF2258" w:rsidRDefault="00EF2258" w:rsidP="002F432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вследствие изменений законодательства, которым противоречат положения настоящего договора;</w:t>
      </w:r>
    </w:p>
    <w:p w:rsidR="00EF2258" w:rsidRPr="00EF2258" w:rsidRDefault="00EF2258" w:rsidP="002F432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по решению суда, признавшему договор недействительным по иску одной из сторон;</w:t>
      </w:r>
    </w:p>
    <w:p w:rsidR="00EF2258" w:rsidRPr="00EF2258" w:rsidRDefault="00EF2258" w:rsidP="002F432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по соглашению между сторонами об изменении условий договора или его расторжения;</w:t>
      </w:r>
    </w:p>
    <w:p w:rsidR="00EF2258" w:rsidRPr="00EF2258" w:rsidRDefault="00EF2258" w:rsidP="002F432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при возникновении обстоятельств, препятствующих выполнению сторонами условий договора помимо их желания;</w:t>
      </w:r>
    </w:p>
    <w:p w:rsidR="00EF2258" w:rsidRPr="00EF2258" w:rsidRDefault="00EF2258" w:rsidP="002F432F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по другим основаниям, предусмотренным законодательством Российской Федерации;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EF2258"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ЮРИДИЧЕСКИЕ АДРЕСА И РЕКВИЗИТЫ СТОРОН</w:t>
      </w:r>
    </w:p>
    <w:p w:rsidR="00EF2258" w:rsidRPr="00EF2258" w:rsidRDefault="00EF2258" w:rsidP="002F432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EF2258">
        <w:rPr>
          <w:rFonts w:ascii="Times New Roman" w:hAnsi="Times New Roman" w:cs="Times New Roman"/>
          <w:color w:val="000000"/>
          <w:sz w:val="24"/>
          <w:szCs w:val="24"/>
        </w:rPr>
        <w:t>Юр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>очтовый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адрес:ИНН:КПП:Банк:Рас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счёт:Корр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счёт:БИК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F225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F22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EF2258">
        <w:rPr>
          <w:rFonts w:ascii="Times New Roman" w:hAnsi="Times New Roman" w:cs="Times New Roman"/>
          <w:color w:val="000000"/>
          <w:sz w:val="24"/>
          <w:szCs w:val="24"/>
        </w:rPr>
        <w:t>Юр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gram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End"/>
      <w:r w:rsidRPr="00EF2258">
        <w:rPr>
          <w:rFonts w:ascii="Times New Roman" w:hAnsi="Times New Roman" w:cs="Times New Roman"/>
          <w:color w:val="000000"/>
          <w:sz w:val="24"/>
          <w:szCs w:val="24"/>
        </w:rPr>
        <w:t>очтовый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адрес:ИНН:КПП:Банк:Рас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счёт:Корр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spellStart"/>
      <w:r w:rsidRPr="00EF2258">
        <w:rPr>
          <w:rFonts w:ascii="Times New Roman" w:hAnsi="Times New Roman" w:cs="Times New Roman"/>
          <w:color w:val="000000"/>
          <w:sz w:val="24"/>
          <w:szCs w:val="24"/>
        </w:rPr>
        <w:t>счёт:БИК</w:t>
      </w:r>
      <w:proofErr w:type="spellEnd"/>
      <w:r w:rsidRPr="00EF22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EF2258">
        <w:rPr>
          <w:rFonts w:ascii="Times New Roman" w:hAnsi="Times New Roman" w:cs="Times New Roman"/>
          <w:b/>
          <w:bCs/>
          <w:color w:val="000000"/>
          <w:sz w:val="27"/>
          <w:szCs w:val="27"/>
        </w:rPr>
        <w:t>6. ПОДПИСИ СТОРОН</w:t>
      </w:r>
    </w:p>
    <w:p w:rsidR="00EF2258" w:rsidRPr="00EF2258" w:rsidRDefault="00EF2258" w:rsidP="002F432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F2258">
        <w:rPr>
          <w:rFonts w:ascii="Times New Roman" w:hAnsi="Times New Roman" w:cs="Times New Roman"/>
          <w:color w:val="000000"/>
          <w:sz w:val="24"/>
          <w:szCs w:val="24"/>
        </w:rPr>
        <w:t>Продавец _________________</w:t>
      </w:r>
      <w:r w:rsidRPr="00EF2258">
        <w:rPr>
          <w:rFonts w:ascii="Times New Roman" w:hAnsi="Times New Roman" w:cs="Times New Roman"/>
          <w:color w:val="000000"/>
          <w:sz w:val="24"/>
          <w:szCs w:val="24"/>
        </w:rPr>
        <w:br/>
        <w:t>Покупатель _________________</w:t>
      </w:r>
    </w:p>
    <w:p w:rsidR="00267FF7" w:rsidRPr="00EF2258" w:rsidRDefault="00267FF7" w:rsidP="002F432F">
      <w:pPr>
        <w:jc w:val="both"/>
      </w:pPr>
    </w:p>
    <w:sectPr w:rsidR="00267FF7" w:rsidRPr="00EF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861"/>
    <w:multiLevelType w:val="multilevel"/>
    <w:tmpl w:val="4B6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31A"/>
    <w:multiLevelType w:val="multilevel"/>
    <w:tmpl w:val="5EF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210B"/>
    <w:multiLevelType w:val="multilevel"/>
    <w:tmpl w:val="BC5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26BE7"/>
    <w:multiLevelType w:val="multilevel"/>
    <w:tmpl w:val="AAD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1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2F432F"/>
    <w:rsid w:val="003828FF"/>
    <w:rsid w:val="003C53C3"/>
    <w:rsid w:val="005876B2"/>
    <w:rsid w:val="0065670C"/>
    <w:rsid w:val="006E0CD0"/>
    <w:rsid w:val="0079335C"/>
    <w:rsid w:val="007D2FF9"/>
    <w:rsid w:val="007F595D"/>
    <w:rsid w:val="008F5E2C"/>
    <w:rsid w:val="008F71C9"/>
    <w:rsid w:val="009045CF"/>
    <w:rsid w:val="00907CE5"/>
    <w:rsid w:val="009B31B6"/>
    <w:rsid w:val="009E61F4"/>
    <w:rsid w:val="009F561C"/>
    <w:rsid w:val="00A8603D"/>
    <w:rsid w:val="00AB1F98"/>
    <w:rsid w:val="00BF4525"/>
    <w:rsid w:val="00D05AC5"/>
    <w:rsid w:val="00DA10CE"/>
    <w:rsid w:val="00E248EC"/>
    <w:rsid w:val="00E27ACF"/>
    <w:rsid w:val="00E63A23"/>
    <w:rsid w:val="00EF2258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34</cp:revision>
  <dcterms:created xsi:type="dcterms:W3CDTF">2018-05-14T13:27:00Z</dcterms:created>
  <dcterms:modified xsi:type="dcterms:W3CDTF">2018-06-18T17:55:00Z</dcterms:modified>
</cp:coreProperties>
</file>