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324B93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</w:t>
      </w:r>
      <w:r w:rsidR="00324B93">
        <w:t xml:space="preserve">    </w:t>
      </w:r>
      <w:r>
        <w:t xml:space="preserve">  </w:t>
      </w:r>
      <w:r w:rsidRPr="00324B93">
        <w:rPr>
          <w:rFonts w:ascii="Times New Roman" w:hAnsi="Times New Roman" w:cs="Times New Roman"/>
        </w:rPr>
        <w:t>(наименование организации)</w:t>
      </w:r>
      <w:r>
        <w:br/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324B93">
        <w:t xml:space="preserve">     </w:t>
      </w:r>
      <w:r>
        <w:t> </w:t>
      </w:r>
      <w:r w:rsidRPr="00324B93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AC3EEE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059AA" w:rsidRP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соответствии с ч.1 ст.</w:t>
      </w:r>
      <w:r w:rsidRPr="00C059AA">
        <w:rPr>
          <w:rFonts w:ascii="Times New Roman" w:hAnsi="Times New Roman" w:cs="Times New Roman"/>
          <w:sz w:val="24"/>
          <w:szCs w:val="24"/>
        </w:rPr>
        <w:t>254 Трудового кодекса РФ прошу перевести меня </w:t>
      </w:r>
      <w:proofErr w:type="gramStart"/>
      <w:r w:rsidRPr="00C059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59AA">
        <w:rPr>
          <w:rFonts w:ascii="Times New Roman" w:hAnsi="Times New Roman" w:cs="Times New Roman"/>
          <w:sz w:val="24"/>
          <w:szCs w:val="24"/>
        </w:rPr>
        <w:t> другую </w:t>
      </w:r>
    </w:p>
    <w:p w:rsidR="00C059AA" w:rsidRP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работу, исключающую воздействие неблагоприятных производственных факторов, в связи с беременностью. 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ст.254 Трудового кодекса РФ, до решения вопроса о предоставлении другой работы прошу освободить меня от работы с сохранением среднего заработка за все пропущенные вследствие этого рабочие дни за счет средств работодателя.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C059AA" w:rsidRP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059AA" w:rsidRPr="00C059AA" w:rsidRDefault="00C059AA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21EBA"/>
    <w:rsid w:val="00137F18"/>
    <w:rsid w:val="00222CF6"/>
    <w:rsid w:val="00240297"/>
    <w:rsid w:val="002E4AC7"/>
    <w:rsid w:val="00324B93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2017-10-18T05:12:00Z</dcterms:created>
  <dcterms:modified xsi:type="dcterms:W3CDTF">2017-10-18T05:12:00Z</dcterms:modified>
</cp:coreProperties>
</file>