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47" w:rsidRDefault="00282B3E" w:rsidP="003B6947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3B6947">
        <w:rPr>
          <w:rFonts w:ascii="Tahoma" w:hAnsi="Tahoma" w:cs="Tahoma"/>
          <w:color w:val="000000"/>
          <w:sz w:val="18"/>
          <w:szCs w:val="18"/>
        </w:rPr>
        <w:t>индекс, адрес страховой компании</w:t>
      </w:r>
    </w:p>
    <w:p w:rsidR="003B6947" w:rsidRDefault="003B6947" w:rsidP="003B694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Руководителю СК _____-.</w:t>
      </w:r>
    </w:p>
    <w:p w:rsidR="003B6947" w:rsidRDefault="003B6947" w:rsidP="003B694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B6947" w:rsidRDefault="003B6947" w:rsidP="003B6947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Приглашаю представителя на осмотр поврежденного транспортного средства ______ _______, г/н __________, застрахованный по ОСАГО в СК ________, полис ВВВ _____, принадлежащий ___________, поврежденный __ _______ 20___ года в ДТП автомобилем ________, г/н _______, принадлежащий ______________, застрахованному по ОСАГО в СК _____________, полис ____________. Осмотр состоится _____________. по адресу __________ в ________. контактный телефон _____________</w:t>
      </w:r>
    </w:p>
    <w:p w:rsidR="003B6947" w:rsidRDefault="003B6947" w:rsidP="003B6947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Здесь пишите адрес для получения уведомления (свой почтовый индекс и адрес)</w:t>
      </w:r>
    </w:p>
    <w:p w:rsidR="003B6947" w:rsidRDefault="003B6947" w:rsidP="003B6947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B6947" w:rsidRDefault="003B6947" w:rsidP="003B6947">
      <w:pPr>
        <w:pStyle w:val="aa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Время осмотра и дата должны быть согласованы с экспертом независимой экспертизы. Телефон свой укажите, чтобы представитель смог вас найти и не говорил потом, что он там был, но никого не было. Телеграмму отправляете с почтового отделения, где есть телеграф. Говорите: телеграмма с уведомлением о вручении и с копией текста. Т.е. ждете минут 15, пока ее отправят и получаете копию от сотрудников почты. Уведомление должно в течение 2х-3х дней придти к вам. Почта берет за такую телеграмму 300-350 рублей. Лучше напечатайте ее на компьютере, т.к работники почты допускают часто ошибки при разборе рукописного текста. Запомните: телеграмма должна быть отправлена минимум за 5 рабочих дней до даты осмотра. День и время осмотра должны быть рабочими!!</w:t>
      </w:r>
    </w:p>
    <w:p w:rsidR="00B47BF0" w:rsidRPr="00282B3E" w:rsidRDefault="00B47BF0" w:rsidP="003B6947">
      <w:pPr>
        <w:pStyle w:val="aa"/>
        <w:spacing w:before="0" w:beforeAutospacing="0" w:after="150" w:afterAutospacing="0"/>
      </w:pPr>
    </w:p>
    <w:sectPr w:rsidR="00B47BF0" w:rsidRPr="00282B3E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CC" w:rsidRDefault="00F551CC" w:rsidP="00272E84">
      <w:pPr>
        <w:spacing w:after="0" w:line="240" w:lineRule="auto"/>
      </w:pPr>
      <w:r>
        <w:separator/>
      </w:r>
    </w:p>
  </w:endnote>
  <w:endnote w:type="continuationSeparator" w:id="1">
    <w:p w:rsidR="00F551CC" w:rsidRDefault="00F551C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CC" w:rsidRDefault="00F551CC" w:rsidP="00272E84">
      <w:pPr>
        <w:spacing w:after="0" w:line="240" w:lineRule="auto"/>
      </w:pPr>
      <w:r>
        <w:separator/>
      </w:r>
    </w:p>
  </w:footnote>
  <w:footnote w:type="continuationSeparator" w:id="1">
    <w:p w:rsidR="00F551CC" w:rsidRDefault="00F551C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82B3E"/>
    <w:rsid w:val="00284EF4"/>
    <w:rsid w:val="002911DE"/>
    <w:rsid w:val="00291CD3"/>
    <w:rsid w:val="002A4C51"/>
    <w:rsid w:val="002C76CD"/>
    <w:rsid w:val="002E23BD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0F22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551CC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215</cp:revision>
  <dcterms:created xsi:type="dcterms:W3CDTF">2016-05-11T14:40:00Z</dcterms:created>
  <dcterms:modified xsi:type="dcterms:W3CDTF">2017-04-01T10:24:00Z</dcterms:modified>
</cp:coreProperties>
</file>