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06" w:rsidRDefault="00D13A06" w:rsidP="00D13A06">
      <w:pPr>
        <w:pStyle w:val="ConsPlusNonformat"/>
        <w:jc w:val="both"/>
      </w:pPr>
      <w:r>
        <w:t xml:space="preserve">                                    Руководителю (заместителю руководителя)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Управления Федеральной налоговой службы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Российской Федерации N __ </w:t>
      </w:r>
      <w:proofErr w:type="gramStart"/>
      <w:r>
        <w:t>по</w:t>
      </w:r>
      <w:proofErr w:type="gramEnd"/>
      <w:r>
        <w:t xml:space="preserve"> __________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</w:t>
      </w:r>
      <w:proofErr w:type="spellStart"/>
      <w:r>
        <w:t>эл</w:t>
      </w:r>
      <w:proofErr w:type="spellEnd"/>
      <w:r>
        <w:t>. почта: ____________________________</w:t>
      </w:r>
    </w:p>
    <w:p w:rsidR="00D13A06" w:rsidRDefault="00D13A06" w:rsidP="00D13A06">
      <w:pPr>
        <w:pStyle w:val="ConsPlusNonformat"/>
        <w:jc w:val="both"/>
        <w:outlineLvl w:val="0"/>
      </w:pPr>
    </w:p>
    <w:p w:rsidR="00D13A06" w:rsidRDefault="00D13A06" w:rsidP="00D13A06">
      <w:pPr>
        <w:pStyle w:val="ConsPlusNonformat"/>
        <w:jc w:val="both"/>
      </w:pPr>
      <w:r>
        <w:t xml:space="preserve">                                    </w:t>
      </w:r>
      <w:proofErr w:type="gramStart"/>
      <w:r>
        <w:t>(через ИФНС N ____ по _____ ___________</w:t>
      </w:r>
      <w:proofErr w:type="gramEnd"/>
    </w:p>
    <w:p w:rsidR="00D13A06" w:rsidRDefault="00D13A06" w:rsidP="00D13A0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</w:t>
      </w:r>
      <w:proofErr w:type="spellStart"/>
      <w:proofErr w:type="gramStart"/>
      <w:r>
        <w:t>эл</w:t>
      </w:r>
      <w:proofErr w:type="spellEnd"/>
      <w:r>
        <w:t>. почта: ___________________________)</w:t>
      </w:r>
      <w:proofErr w:type="gramEnd"/>
    </w:p>
    <w:p w:rsidR="00D13A06" w:rsidRDefault="00D13A06" w:rsidP="00D13A06">
      <w:pPr>
        <w:pStyle w:val="ConsPlusNonformat"/>
        <w:jc w:val="both"/>
      </w:pPr>
    </w:p>
    <w:p w:rsidR="00D13A06" w:rsidRDefault="00D13A06" w:rsidP="00D13A0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организации, Ф.И.О.</w:t>
      </w:r>
      <w:proofErr w:type="gramEnd"/>
    </w:p>
    <w:p w:rsidR="00D13A06" w:rsidRDefault="00D13A06" w:rsidP="00D13A06">
      <w:pPr>
        <w:pStyle w:val="ConsPlusNonformat"/>
        <w:jc w:val="both"/>
      </w:pPr>
      <w:r>
        <w:t xml:space="preserve">                                         индивидуального предпринимателя)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ИНН: _____________ </w:t>
      </w:r>
      <w:proofErr w:type="gramStart"/>
      <w:r>
        <w:t>ОГРН: _________ (или</w:t>
      </w:r>
      <w:proofErr w:type="gramEnd"/>
    </w:p>
    <w:p w:rsidR="00D13A06" w:rsidRDefault="00D13A06" w:rsidP="00D13A06">
      <w:pPr>
        <w:pStyle w:val="ConsPlusNonformat"/>
        <w:jc w:val="both"/>
      </w:pPr>
      <w:r>
        <w:t xml:space="preserve">                                    </w:t>
      </w:r>
      <w:proofErr w:type="gramStart"/>
      <w:r>
        <w:t>ИНН индивидуального предпринимателя)</w:t>
      </w:r>
      <w:proofErr w:type="gramEnd"/>
    </w:p>
    <w:p w:rsidR="00D13A06" w:rsidRDefault="00D13A06" w:rsidP="00D13A06">
      <w:pPr>
        <w:pStyle w:val="ConsPlusNonformat"/>
        <w:jc w:val="both"/>
      </w:pPr>
      <w:r>
        <w:t xml:space="preserve">                                    ОГРНИП: _______________________________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телефон: _______________, факс: ______,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        </w:t>
      </w:r>
      <w:proofErr w:type="spellStart"/>
      <w:r>
        <w:t>эл</w:t>
      </w:r>
      <w:proofErr w:type="spellEnd"/>
      <w:r>
        <w:t>. почта: ____________________________</w:t>
      </w:r>
    </w:p>
    <w:p w:rsidR="00D13A06" w:rsidRDefault="00D13A06" w:rsidP="00D13A06">
      <w:pPr>
        <w:pStyle w:val="ConsPlusNonformat"/>
        <w:jc w:val="both"/>
      </w:pPr>
    </w:p>
    <w:p w:rsidR="00D13A06" w:rsidRDefault="00D13A06" w:rsidP="00D13A06">
      <w:pPr>
        <w:pStyle w:val="ConsPlusNonformat"/>
        <w:jc w:val="both"/>
      </w:pPr>
      <w:r>
        <w:t xml:space="preserve">                                  Жалоба</w:t>
      </w:r>
    </w:p>
    <w:p w:rsidR="00D13A06" w:rsidRDefault="00D13A06" w:rsidP="00D13A06">
      <w:pPr>
        <w:pStyle w:val="ConsPlusNonformat"/>
        <w:jc w:val="both"/>
      </w:pPr>
      <w:r>
        <w:t xml:space="preserve">                       в вышестоящий налоговый орган</w:t>
      </w:r>
    </w:p>
    <w:p w:rsidR="00D13A06" w:rsidRDefault="00D13A06" w:rsidP="00D13A06">
      <w:pPr>
        <w:pStyle w:val="ConsPlusNonformat"/>
        <w:jc w:val="both"/>
      </w:pPr>
      <w:r>
        <w:t xml:space="preserve">                  об отмене решения налогового органа</w:t>
      </w:r>
    </w:p>
    <w:p w:rsidR="00D13A06" w:rsidRDefault="00D13A06" w:rsidP="00D13A06">
      <w:pPr>
        <w:pStyle w:val="ConsPlusNonformat"/>
        <w:jc w:val="both"/>
      </w:pPr>
    </w:p>
    <w:p w:rsidR="00D13A06" w:rsidRDefault="00D13A06" w:rsidP="00D13A06">
      <w:pPr>
        <w:pStyle w:val="ConsPlusNonformat"/>
        <w:jc w:val="both"/>
      </w:pPr>
      <w:r>
        <w:t xml:space="preserve">    _________________________________________________ является плательщиком</w:t>
      </w:r>
    </w:p>
    <w:p w:rsidR="00D13A06" w:rsidRDefault="00D13A06" w:rsidP="00D13A06">
      <w:pPr>
        <w:pStyle w:val="ConsPlusNonformat"/>
        <w:jc w:val="both"/>
      </w:pPr>
      <w:r>
        <w:t xml:space="preserve">    </w:t>
      </w:r>
      <w:proofErr w:type="gramStart"/>
      <w:r>
        <w:t>(наименование организации, Ф.И.О. индивидуального</w:t>
      </w:r>
      <w:proofErr w:type="gramEnd"/>
    </w:p>
    <w:p w:rsidR="00D13A06" w:rsidRDefault="00D13A06" w:rsidP="00D13A06">
      <w:pPr>
        <w:pStyle w:val="ConsPlusNonformat"/>
        <w:jc w:val="both"/>
      </w:pPr>
      <w:r>
        <w:t xml:space="preserve">                     предпринимателя)</w:t>
      </w:r>
    </w:p>
    <w:p w:rsidR="00D13A06" w:rsidRDefault="00D13A06" w:rsidP="00D13A06">
      <w:pPr>
        <w:pStyle w:val="ConsPlusNonformat"/>
        <w:jc w:val="both"/>
      </w:pPr>
      <w:r>
        <w:t>________________________.</w:t>
      </w:r>
    </w:p>
    <w:p w:rsidR="00D13A06" w:rsidRDefault="00D13A06" w:rsidP="00D13A06">
      <w:pPr>
        <w:pStyle w:val="ConsPlusNonformat"/>
        <w:jc w:val="both"/>
      </w:pPr>
      <w:r>
        <w:t xml:space="preserve"> (указать налоги/сборы)</w:t>
      </w:r>
    </w:p>
    <w:p w:rsidR="00D13A06" w:rsidRDefault="00D13A06" w:rsidP="00D13A06">
      <w:pPr>
        <w:pStyle w:val="ConsPlusNonformat"/>
        <w:jc w:val="both"/>
      </w:pPr>
      <w:r>
        <w:t xml:space="preserve">    "__"___________ _____ </w:t>
      </w:r>
      <w:proofErr w:type="gramStart"/>
      <w:r>
        <w:t>г</w:t>
      </w:r>
      <w:proofErr w:type="gramEnd"/>
      <w:r>
        <w:t>. ______________________________________________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  </w:t>
      </w:r>
      <w:proofErr w:type="gramStart"/>
      <w:r>
        <w:t>(Ф.И.О., должность должностного лица налогового</w:t>
      </w:r>
      <w:proofErr w:type="gramEnd"/>
    </w:p>
    <w:p w:rsidR="00D13A06" w:rsidRDefault="00D13A06" w:rsidP="00D13A06">
      <w:pPr>
        <w:pStyle w:val="ConsPlusNonformat"/>
        <w:jc w:val="both"/>
      </w:pPr>
      <w:r>
        <w:t xml:space="preserve">                                                 органа)</w:t>
      </w:r>
    </w:p>
    <w:p w:rsidR="00D13A06" w:rsidRDefault="00D13A06" w:rsidP="00D13A06">
      <w:pPr>
        <w:pStyle w:val="ConsPlusNonformat"/>
        <w:jc w:val="both"/>
      </w:pPr>
      <w:r>
        <w:t>принято решение N _____ о _________________________________________________</w:t>
      </w:r>
    </w:p>
    <w:p w:rsidR="00D13A06" w:rsidRDefault="00D13A06" w:rsidP="00D13A06">
      <w:pPr>
        <w:pStyle w:val="ConsPlusNonformat"/>
        <w:jc w:val="both"/>
      </w:pPr>
      <w:r>
        <w:t>(далее - решение налогового органа).</w:t>
      </w:r>
    </w:p>
    <w:p w:rsidR="00D13A06" w:rsidRDefault="00D13A06" w:rsidP="00D13A06">
      <w:pPr>
        <w:pStyle w:val="ConsPlusNonformat"/>
        <w:jc w:val="both"/>
      </w:pPr>
      <w:r>
        <w:t xml:space="preserve">    _______________________________________________________ считает решение</w:t>
      </w:r>
    </w:p>
    <w:p w:rsidR="00D13A06" w:rsidRDefault="00D13A06" w:rsidP="00D13A06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организации, Ф.И.О. индивидуального</w:t>
      </w:r>
      <w:proofErr w:type="gramEnd"/>
    </w:p>
    <w:p w:rsidR="00D13A06" w:rsidRDefault="00D13A06" w:rsidP="00D13A06">
      <w:pPr>
        <w:pStyle w:val="ConsPlusNonformat"/>
        <w:jc w:val="both"/>
      </w:pPr>
      <w:r>
        <w:t xml:space="preserve">                        предпринимателя)</w:t>
      </w:r>
    </w:p>
    <w:p w:rsidR="00D13A06" w:rsidRDefault="00D13A06" w:rsidP="00D13A06">
      <w:pPr>
        <w:pStyle w:val="ConsPlusNonformat"/>
        <w:jc w:val="both"/>
      </w:pPr>
      <w:r>
        <w:t xml:space="preserve">налогового органа </w:t>
      </w:r>
      <w:proofErr w:type="gramStart"/>
      <w:r>
        <w:t>незаконным</w:t>
      </w:r>
      <w:proofErr w:type="gramEnd"/>
      <w:r>
        <w:t>, поскольку оно противоречит ст. ст. __________</w:t>
      </w:r>
    </w:p>
    <w:p w:rsidR="00D13A06" w:rsidRDefault="00D13A06" w:rsidP="00D13A06">
      <w:pPr>
        <w:pStyle w:val="ConsPlusNonformat"/>
        <w:jc w:val="both"/>
      </w:pPr>
      <w:proofErr w:type="gramStart"/>
      <w:r>
        <w:t xml:space="preserve">Налогового </w:t>
      </w:r>
      <w:r>
        <w:rPr>
          <w:color w:val="0000FF"/>
        </w:rPr>
        <w:t>кодекса</w:t>
      </w:r>
      <w:r>
        <w:t xml:space="preserve"> Российской Федерации (вариант дополнительно:</w:t>
      </w:r>
      <w:proofErr w:type="gramEnd"/>
    </w:p>
    <w:p w:rsidR="00D13A06" w:rsidRDefault="00D13A06" w:rsidP="00D13A06">
      <w:pPr>
        <w:pStyle w:val="ConsPlusNonformat"/>
        <w:jc w:val="both"/>
      </w:pPr>
      <w:r>
        <w:t>_________________________________________________________) и нарушает права</w:t>
      </w:r>
    </w:p>
    <w:p w:rsidR="00D13A06" w:rsidRDefault="00D13A06" w:rsidP="00D13A06">
      <w:pPr>
        <w:pStyle w:val="ConsPlusNonformat"/>
        <w:jc w:val="both"/>
      </w:pPr>
      <w:r>
        <w:t xml:space="preserve">    (указать ссылку на иной нормативный правовой акт)</w:t>
      </w:r>
    </w:p>
    <w:p w:rsidR="00D13A06" w:rsidRDefault="00D13A06" w:rsidP="00D13A06">
      <w:pPr>
        <w:pStyle w:val="ConsPlusNonformat"/>
        <w:jc w:val="both"/>
      </w:pPr>
      <w:r>
        <w:t>и законные интересы ____________________________________________, а именно:</w:t>
      </w:r>
    </w:p>
    <w:p w:rsidR="00D13A06" w:rsidRDefault="00D13A06" w:rsidP="00D13A06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организации, Ф.И.О.</w:t>
      </w:r>
      <w:proofErr w:type="gramEnd"/>
    </w:p>
    <w:p w:rsidR="00D13A06" w:rsidRDefault="00D13A06" w:rsidP="00D13A06">
      <w:pPr>
        <w:pStyle w:val="ConsPlusNonformat"/>
        <w:jc w:val="both"/>
      </w:pPr>
      <w:r>
        <w:t xml:space="preserve">                          индивидуального предпринимателя)</w:t>
      </w:r>
    </w:p>
    <w:p w:rsidR="00D13A06" w:rsidRDefault="00D13A06" w:rsidP="00D13A06">
      <w:pPr>
        <w:pStyle w:val="ConsPlusNonformat"/>
        <w:jc w:val="both"/>
      </w:pPr>
      <w:r>
        <w:t>___________________________, что подтверждается __________________________.</w:t>
      </w:r>
    </w:p>
    <w:p w:rsidR="00D13A06" w:rsidRDefault="00D13A06" w:rsidP="00D13A06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руководствуясь </w:t>
      </w:r>
      <w:r>
        <w:rPr>
          <w:color w:val="0000FF"/>
        </w:rPr>
        <w:t>ст. ст. 21</w:t>
      </w:r>
      <w:r>
        <w:t xml:space="preserve">, </w:t>
      </w:r>
      <w:r>
        <w:rPr>
          <w:color w:val="0000FF"/>
        </w:rPr>
        <w:t>137</w:t>
      </w:r>
      <w:r>
        <w:t xml:space="preserve">, </w:t>
      </w:r>
      <w:r>
        <w:rPr>
          <w:color w:val="0000FF"/>
        </w:rPr>
        <w:t>138</w:t>
      </w:r>
      <w:r>
        <w:t>,</w:t>
      </w:r>
    </w:p>
    <w:p w:rsidR="00D13A06" w:rsidRDefault="00D13A06" w:rsidP="00D13A06">
      <w:pPr>
        <w:pStyle w:val="ConsPlusNonformat"/>
        <w:jc w:val="both"/>
      </w:pPr>
      <w:r>
        <w:rPr>
          <w:color w:val="0000FF"/>
        </w:rPr>
        <w:t>139</w:t>
      </w:r>
      <w:r>
        <w:t xml:space="preserve">, </w:t>
      </w:r>
      <w:r>
        <w:rPr>
          <w:color w:val="0000FF"/>
        </w:rPr>
        <w:t>140</w:t>
      </w:r>
      <w:r>
        <w:t xml:space="preserve"> Налогового кодекса Российской Федерации,</w:t>
      </w:r>
    </w:p>
    <w:p w:rsidR="00D13A06" w:rsidRDefault="00D13A06" w:rsidP="00D13A06">
      <w:pPr>
        <w:pStyle w:val="ConsPlusNonformat"/>
        <w:jc w:val="both"/>
      </w:pPr>
    </w:p>
    <w:p w:rsidR="00D13A06" w:rsidRDefault="00D13A06" w:rsidP="00D13A06">
      <w:pPr>
        <w:pStyle w:val="ConsPlusNonformat"/>
        <w:jc w:val="both"/>
      </w:pPr>
      <w:r>
        <w:t xml:space="preserve">                                  ПРОШУ:</w:t>
      </w:r>
    </w:p>
    <w:p w:rsidR="00D13A06" w:rsidRDefault="00D13A06" w:rsidP="00D13A06">
      <w:pPr>
        <w:pStyle w:val="ConsPlusNonformat"/>
        <w:jc w:val="both"/>
      </w:pPr>
    </w:p>
    <w:p w:rsidR="00D13A06" w:rsidRDefault="00D13A06" w:rsidP="00D13A06">
      <w:pPr>
        <w:pStyle w:val="ConsPlusNonformat"/>
        <w:jc w:val="both"/>
      </w:pPr>
      <w:r>
        <w:t xml:space="preserve">    отменить  решение  налогового органа </w:t>
      </w:r>
      <w:proofErr w:type="gramStart"/>
      <w:r>
        <w:t>о</w:t>
      </w:r>
      <w:proofErr w:type="gramEnd"/>
      <w:r>
        <w:t xml:space="preserve"> _____________________________ от</w:t>
      </w:r>
    </w:p>
    <w:p w:rsidR="00D13A06" w:rsidRDefault="00D13A06" w:rsidP="00D13A06">
      <w:pPr>
        <w:pStyle w:val="ConsPlusNonformat"/>
        <w:jc w:val="both"/>
      </w:pPr>
      <w:proofErr w:type="gramStart"/>
      <w:r>
        <w:t>"__"___________  ____  г. N ___ (вариант: полностью или в части или принять</w:t>
      </w:r>
      <w:proofErr w:type="gramEnd"/>
    </w:p>
    <w:p w:rsidR="00D13A06" w:rsidRDefault="00D13A06" w:rsidP="00D13A06">
      <w:pPr>
        <w:pStyle w:val="ConsPlusNonformat"/>
        <w:jc w:val="both"/>
      </w:pPr>
      <w:r>
        <w:t>новое решение по делу).</w:t>
      </w:r>
    </w:p>
    <w:p w:rsidR="00D13A06" w:rsidRDefault="00D13A06" w:rsidP="00D13A06">
      <w:pPr>
        <w:pStyle w:val="ConsPlusNonformat"/>
        <w:jc w:val="both"/>
      </w:pPr>
    </w:p>
    <w:p w:rsidR="00D13A06" w:rsidRDefault="00D13A06" w:rsidP="00D13A06">
      <w:pPr>
        <w:pStyle w:val="ConsPlusNonformat"/>
        <w:jc w:val="both"/>
      </w:pPr>
    </w:p>
    <w:p w:rsidR="00D13A06" w:rsidRDefault="00D13A06" w:rsidP="00D13A06">
      <w:pPr>
        <w:pStyle w:val="ConsPlusNonformat"/>
        <w:jc w:val="both"/>
      </w:pPr>
      <w:r>
        <w:t xml:space="preserve">    Приложения:</w:t>
      </w:r>
    </w:p>
    <w:p w:rsidR="00D13A06" w:rsidRDefault="00D13A06" w:rsidP="00D13A06">
      <w:pPr>
        <w:pStyle w:val="ConsPlusNonformat"/>
        <w:jc w:val="both"/>
      </w:pPr>
      <w:r>
        <w:t xml:space="preserve">    1. Копия решения от "__"___________ _____ </w:t>
      </w:r>
      <w:proofErr w:type="gramStart"/>
      <w:r>
        <w:t>г</w:t>
      </w:r>
      <w:proofErr w:type="gramEnd"/>
      <w:r>
        <w:t>. N _____.</w:t>
      </w:r>
    </w:p>
    <w:p w:rsidR="00D13A06" w:rsidRDefault="00D13A06" w:rsidP="00D13A06">
      <w:pPr>
        <w:pStyle w:val="ConsPlusNonformat"/>
        <w:jc w:val="both"/>
      </w:pPr>
      <w:r>
        <w:t xml:space="preserve">    2. Документы, подтверждающие незаконность решения </w:t>
      </w:r>
      <w:proofErr w:type="gramStart"/>
      <w:r>
        <w:t>от</w:t>
      </w:r>
      <w:proofErr w:type="gramEnd"/>
      <w:r>
        <w:t xml:space="preserve"> "__"_________ ____</w:t>
      </w:r>
    </w:p>
    <w:p w:rsidR="00D13A06" w:rsidRDefault="00D13A06" w:rsidP="00D13A06">
      <w:pPr>
        <w:pStyle w:val="ConsPlusNonformat"/>
        <w:jc w:val="both"/>
      </w:pPr>
      <w:r>
        <w:t>г. N _____.</w:t>
      </w:r>
    </w:p>
    <w:p w:rsidR="00D13A06" w:rsidRDefault="00D13A06" w:rsidP="00D13A06">
      <w:pPr>
        <w:pStyle w:val="ConsPlusNonformat"/>
        <w:jc w:val="both"/>
      </w:pPr>
      <w:r>
        <w:lastRenderedPageBreak/>
        <w:t xml:space="preserve">    3.  </w:t>
      </w:r>
      <w:proofErr w:type="gramStart"/>
      <w:r>
        <w:t>Доверенность представителя от "__"___________ _____ г. N ____ (если</w:t>
      </w:r>
      <w:proofErr w:type="gramEnd"/>
    </w:p>
    <w:p w:rsidR="00D13A06" w:rsidRDefault="00D13A06" w:rsidP="00D13A06">
      <w:pPr>
        <w:pStyle w:val="ConsPlusNonformat"/>
        <w:jc w:val="both"/>
      </w:pPr>
      <w:r>
        <w:t>жалоба подписывается представителем налогоплательщика).</w:t>
      </w:r>
    </w:p>
    <w:p w:rsidR="00D13A06" w:rsidRDefault="00D13A06" w:rsidP="00D13A06">
      <w:pPr>
        <w:pStyle w:val="ConsPlusNonformat"/>
        <w:jc w:val="both"/>
      </w:pPr>
      <w:r>
        <w:t xml:space="preserve">    4.  Иные документы, подтверждающие обстоятельства, на которых заявитель</w:t>
      </w:r>
    </w:p>
    <w:p w:rsidR="00D13A06" w:rsidRDefault="00D13A06" w:rsidP="00D13A06">
      <w:pPr>
        <w:pStyle w:val="ConsPlusNonformat"/>
        <w:jc w:val="both"/>
      </w:pPr>
      <w:r>
        <w:t>основывает свои требования.</w:t>
      </w:r>
    </w:p>
    <w:p w:rsidR="00D13A06" w:rsidRDefault="00D13A06" w:rsidP="00D13A06">
      <w:pPr>
        <w:pStyle w:val="ConsPlusNonformat"/>
        <w:jc w:val="both"/>
      </w:pPr>
    </w:p>
    <w:p w:rsidR="00D13A06" w:rsidRDefault="00D13A06" w:rsidP="00D13A06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D13A06" w:rsidRDefault="00D13A06" w:rsidP="00D13A06">
      <w:pPr>
        <w:pStyle w:val="ConsPlusNonformat"/>
        <w:jc w:val="both"/>
      </w:pPr>
    </w:p>
    <w:p w:rsidR="00D13A06" w:rsidRDefault="00D13A06" w:rsidP="00D13A06">
      <w:pPr>
        <w:pStyle w:val="ConsPlusNonformat"/>
        <w:jc w:val="both"/>
      </w:pPr>
      <w:r>
        <w:t xml:space="preserve">    _______________/__________________________</w:t>
      </w:r>
    </w:p>
    <w:p w:rsidR="00D13A06" w:rsidRDefault="00D13A06" w:rsidP="00D13A06">
      <w:pPr>
        <w:pStyle w:val="ConsPlusNonformat"/>
        <w:jc w:val="both"/>
      </w:pPr>
      <w:r>
        <w:t xml:space="preserve">       (подпись)             (Ф.И.О.)</w:t>
      </w:r>
    </w:p>
    <w:p w:rsidR="00D13A06" w:rsidRDefault="00D13A06" w:rsidP="00D13A06">
      <w:pPr>
        <w:pStyle w:val="ConsPlusNormal"/>
        <w:ind w:firstLine="540"/>
        <w:jc w:val="both"/>
      </w:pPr>
    </w:p>
    <w:p w:rsidR="00D13A06" w:rsidRDefault="00D13A06" w:rsidP="00D13A06">
      <w:pPr>
        <w:pStyle w:val="ConsPlusNormal"/>
        <w:ind w:firstLine="540"/>
        <w:jc w:val="both"/>
      </w:pPr>
      <w:r>
        <w:t>--------------------------------</w:t>
      </w:r>
    </w:p>
    <w:p w:rsidR="00D13A06" w:rsidRDefault="00D13A06" w:rsidP="00D13A06">
      <w:pPr>
        <w:pStyle w:val="ConsPlusNormal"/>
        <w:ind w:firstLine="540"/>
        <w:jc w:val="both"/>
      </w:pPr>
      <w:r>
        <w:t>Информация для сведения:</w:t>
      </w:r>
    </w:p>
    <w:p w:rsidR="00B30A14" w:rsidRDefault="00B30A14" w:rsidP="00B30A14">
      <w:pPr>
        <w:pStyle w:val="ConsPlusNormal"/>
        <w:jc w:val="both"/>
      </w:pPr>
      <w:bookmarkStart w:id="0" w:name="Par73"/>
      <w:bookmarkEnd w:id="0"/>
    </w:p>
    <w:p w:rsidR="00D13A06" w:rsidRDefault="00B30A14" w:rsidP="00B30A14">
      <w:pPr>
        <w:pStyle w:val="ConsPlusNormal"/>
        <w:jc w:val="both"/>
      </w:pPr>
      <w:r>
        <w:t xml:space="preserve">   </w:t>
      </w:r>
      <w:r w:rsidR="00D13A06">
        <w:t xml:space="preserve">В соответствии с </w:t>
      </w:r>
      <w:r w:rsidR="00D13A06">
        <w:rPr>
          <w:color w:val="0000FF"/>
        </w:rPr>
        <w:t>п. 2 ст. 139</w:t>
      </w:r>
      <w:r w:rsidR="00D13A06">
        <w:t xml:space="preserve"> Налогового кодекса Российской Федерации жалоба в вышестоящий налоговый орган может быть подана, если иное не установлено Налоговым </w:t>
      </w:r>
      <w:r w:rsidR="00D13A06">
        <w:rPr>
          <w:color w:val="0000FF"/>
        </w:rPr>
        <w:t>кодексом</w:t>
      </w:r>
      <w:r w:rsidR="00D13A06">
        <w:t xml:space="preserve"> Российской Федерации, в течение одного года со дня, когда лицо узнало или должно было узнать о нарушении своих прав.</w:t>
      </w:r>
    </w:p>
    <w:p w:rsidR="00D52609" w:rsidRDefault="00D52609"/>
    <w:sectPr w:rsidR="00D52609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3A06"/>
    <w:rsid w:val="00403008"/>
    <w:rsid w:val="00B30A14"/>
    <w:rsid w:val="00D13A06"/>
    <w:rsid w:val="00D5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3A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2016-09-18T07:46:00Z</dcterms:created>
  <dcterms:modified xsi:type="dcterms:W3CDTF">2017-02-17T09:34:00Z</dcterms:modified>
</cp:coreProperties>
</file>